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1B2" w:rsidRDefault="006B12BA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674370" cy="681990"/>
                <wp:effectExtent l="2540" t="0" r="0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" cy="681990"/>
                          <a:chOff x="4249" y="0"/>
                          <a:chExt cx="1324" cy="107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4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53.1pt;height:53.7pt;z-index:251656704;mso-wrap-distance-left:0;mso-wrap-distance-right:0" coordorigin="4249" coordsize="1324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">
                <v:rect id="Rectangle 3" o:spid="_x0000_s1027" style="position:absolute;left:4249;width:1324;height:10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1B2">
        <w:t xml:space="preserve"> </w:t>
      </w:r>
    </w:p>
    <w:p w:rsidR="003861B2" w:rsidRDefault="003861B2">
      <w:pPr>
        <w:jc w:val="center"/>
      </w:pPr>
    </w:p>
    <w:p w:rsidR="003861B2" w:rsidRDefault="003861B2">
      <w:pPr>
        <w:rPr>
          <w:sz w:val="12"/>
          <w:szCs w:val="12"/>
        </w:rPr>
      </w:pPr>
    </w:p>
    <w:p w:rsidR="003861B2" w:rsidRDefault="003861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3861B2" w:rsidRDefault="003861B2">
      <w:pPr>
        <w:rPr>
          <w:sz w:val="16"/>
          <w:szCs w:val="16"/>
        </w:rPr>
      </w:pPr>
    </w:p>
    <w:p w:rsidR="003861B2" w:rsidRDefault="003861B2">
      <w:pPr>
        <w:rPr>
          <w:sz w:val="16"/>
          <w:szCs w:val="16"/>
        </w:rPr>
      </w:pPr>
    </w:p>
    <w:p w:rsidR="003861B2" w:rsidRDefault="003861B2">
      <w:pPr>
        <w:rPr>
          <w:sz w:val="16"/>
          <w:szCs w:val="16"/>
        </w:rPr>
      </w:pPr>
    </w:p>
    <w:p w:rsidR="003861B2" w:rsidRDefault="00386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3861B2" w:rsidRDefault="003861B2">
      <w:pPr>
        <w:jc w:val="center"/>
        <w:rPr>
          <w:b/>
        </w:rPr>
      </w:pPr>
    </w:p>
    <w:p w:rsidR="003861B2" w:rsidRDefault="006B12BA">
      <w:pPr>
        <w:spacing w:line="360" w:lineRule="auto"/>
        <w:rPr>
          <w:b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225425</wp:posOffset>
                </wp:positionV>
                <wp:extent cx="933450" cy="339090"/>
                <wp:effectExtent l="635" t="6350" r="889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2" w:rsidRDefault="00EB3F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09.01.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8pt;margin-top:17.75pt;width:73.5pt;height:26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" stroked="f">
                <v:fill opacity="0"/>
                <v:textbox inset="0,0,0,0">
                  <w:txbxContent>
                    <w:p w:rsidR="003861B2" w:rsidRDefault="00EB3F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09.01.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225425</wp:posOffset>
                </wp:positionV>
                <wp:extent cx="752475" cy="339090"/>
                <wp:effectExtent l="635" t="635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2" w:rsidRDefault="00EB3F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86.3pt;margin-top:17.75pt;width:59.25pt;height:26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" stroked="f">
                <v:fill opacity="0"/>
                <v:textbox inset="0,0,0,0">
                  <w:txbxContent>
                    <w:p w:rsidR="003861B2" w:rsidRDefault="00EB3F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861B2" w:rsidRDefault="00F12964">
      <w:pPr>
        <w:spacing w:line="360" w:lineRule="auto"/>
        <w:jc w:val="both"/>
        <w:rPr>
          <w:b/>
        </w:rPr>
      </w:pPr>
      <w:r>
        <w:rPr>
          <w:b/>
        </w:rPr>
        <w:t xml:space="preserve">от ____________ </w:t>
      </w:r>
      <w:r w:rsidR="003861B2">
        <w:rPr>
          <w:b/>
        </w:rPr>
        <w:t>20</w:t>
      </w:r>
      <w:r w:rsidR="0033628E">
        <w:rPr>
          <w:b/>
        </w:rPr>
        <w:t>20</w:t>
      </w:r>
      <w:r w:rsidR="003861B2">
        <w:rPr>
          <w:b/>
        </w:rPr>
        <w:tab/>
      </w:r>
      <w:r w:rsidR="003861B2">
        <w:rPr>
          <w:b/>
        </w:rPr>
        <w:tab/>
      </w:r>
      <w:r w:rsidR="003861B2">
        <w:rPr>
          <w:b/>
        </w:rPr>
        <w:tab/>
        <w:t xml:space="preserve">                                    </w:t>
      </w:r>
      <w:r>
        <w:rPr>
          <w:b/>
        </w:rPr>
        <w:t xml:space="preserve">   </w:t>
      </w:r>
      <w:r w:rsidR="003861B2">
        <w:rPr>
          <w:b/>
        </w:rPr>
        <w:t xml:space="preserve">              № __________</w:t>
      </w:r>
    </w:p>
    <w:p w:rsidR="003861B2" w:rsidRDefault="003861B2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3861B2" w:rsidRDefault="003861B2">
      <w:pPr>
        <w:jc w:val="center"/>
      </w:pPr>
    </w:p>
    <w:p w:rsidR="003861B2" w:rsidRDefault="003861B2"/>
    <w:p w:rsidR="00A977CB" w:rsidRPr="00A977CB" w:rsidRDefault="00A977CB" w:rsidP="00114EA8">
      <w:pPr>
        <w:jc w:val="center"/>
        <w:rPr>
          <w:b/>
          <w:sz w:val="28"/>
          <w:szCs w:val="28"/>
        </w:rPr>
      </w:pPr>
      <w:r w:rsidRPr="00A977CB">
        <w:rPr>
          <w:b/>
          <w:sz w:val="28"/>
          <w:szCs w:val="28"/>
        </w:rPr>
        <w:t xml:space="preserve">Об установлении норматива стоимости 1 квадратного метра общей площади жилья по Фурмановскому муниципальному району на </w:t>
      </w:r>
      <w:r w:rsidR="0033628E">
        <w:rPr>
          <w:b/>
          <w:sz w:val="28"/>
          <w:szCs w:val="28"/>
        </w:rPr>
        <w:t>первый</w:t>
      </w:r>
      <w:r w:rsidRPr="00A977CB">
        <w:rPr>
          <w:b/>
          <w:sz w:val="28"/>
          <w:szCs w:val="28"/>
        </w:rPr>
        <w:t xml:space="preserve"> квартал 20</w:t>
      </w:r>
      <w:r w:rsidR="0033628E">
        <w:rPr>
          <w:b/>
          <w:sz w:val="28"/>
          <w:szCs w:val="28"/>
        </w:rPr>
        <w:t>20</w:t>
      </w:r>
      <w:r w:rsidRPr="00A977CB">
        <w:rPr>
          <w:b/>
          <w:sz w:val="28"/>
          <w:szCs w:val="28"/>
        </w:rPr>
        <w:t xml:space="preserve"> года для расчета размера социальных выплат (субсидий),</w:t>
      </w:r>
    </w:p>
    <w:p w:rsidR="00A977CB" w:rsidRPr="00A977CB" w:rsidRDefault="00A977CB" w:rsidP="00114EA8">
      <w:pPr>
        <w:jc w:val="center"/>
        <w:rPr>
          <w:b/>
          <w:sz w:val="28"/>
          <w:szCs w:val="28"/>
        </w:rPr>
      </w:pPr>
      <w:r w:rsidRPr="00A977CB">
        <w:rPr>
          <w:b/>
          <w:sz w:val="28"/>
          <w:szCs w:val="28"/>
        </w:rPr>
        <w:t>предоставляемых для улучшения жилищных условий</w:t>
      </w:r>
    </w:p>
    <w:p w:rsidR="00A977CB" w:rsidRPr="00A977CB" w:rsidRDefault="00A977CB" w:rsidP="00A977CB">
      <w:pPr>
        <w:jc w:val="center"/>
        <w:rPr>
          <w:sz w:val="28"/>
          <w:szCs w:val="28"/>
        </w:rPr>
      </w:pPr>
    </w:p>
    <w:p w:rsidR="005F44EE" w:rsidRDefault="00A977CB" w:rsidP="00A977CB">
      <w:pPr>
        <w:spacing w:line="276" w:lineRule="auto"/>
        <w:ind w:firstLine="709"/>
        <w:jc w:val="both"/>
        <w:rPr>
          <w:sz w:val="28"/>
          <w:szCs w:val="28"/>
        </w:rPr>
      </w:pPr>
      <w:r w:rsidRPr="00A977CB">
        <w:rPr>
          <w:sz w:val="28"/>
          <w:szCs w:val="28"/>
        </w:rPr>
        <w:t xml:space="preserve">В целях реализации подпрограмм «Обеспечение жильем молодых семей» и «Государственная и муниципальная поддержка граждан в сфере ипотечного жилищного кредитования» муниципальной программы Фурмановского муниципального района «Обеспечение доступным и комфортным жильем населения Фурмановского муниципального района», утвержденной постановлением администрации Фурмановского муниципального района </w:t>
      </w:r>
      <w:r w:rsidR="00DD1753">
        <w:rPr>
          <w:sz w:val="28"/>
          <w:szCs w:val="28"/>
        </w:rPr>
        <w:t xml:space="preserve"> </w:t>
      </w:r>
      <w:r w:rsidRPr="00A977CB">
        <w:rPr>
          <w:sz w:val="28"/>
          <w:szCs w:val="28"/>
        </w:rPr>
        <w:t xml:space="preserve">от 23.11.2017 </w:t>
      </w:r>
      <w:r w:rsidR="00DD1753">
        <w:rPr>
          <w:sz w:val="28"/>
          <w:szCs w:val="28"/>
        </w:rPr>
        <w:t xml:space="preserve"> </w:t>
      </w:r>
      <w:r w:rsidRPr="00A977CB">
        <w:rPr>
          <w:sz w:val="28"/>
          <w:szCs w:val="28"/>
        </w:rPr>
        <w:t>№</w:t>
      </w:r>
      <w:r w:rsidR="00797F92">
        <w:rPr>
          <w:sz w:val="28"/>
          <w:szCs w:val="28"/>
        </w:rPr>
        <w:t xml:space="preserve"> </w:t>
      </w:r>
      <w:r w:rsidRPr="00A977CB">
        <w:rPr>
          <w:sz w:val="28"/>
          <w:szCs w:val="28"/>
        </w:rPr>
        <w:t xml:space="preserve">1251, </w:t>
      </w:r>
      <w:r w:rsidR="00771A6E">
        <w:rPr>
          <w:sz w:val="28"/>
          <w:szCs w:val="28"/>
        </w:rPr>
        <w:t>в соответствии с постановлением администрации Фурмановского муниципального района от 10.04.2019 № 265 «Об утверждении методики определения норматива стоимости одного квадратного метра общей площади жилого помещения по Фурмановскому муниципальному району»,</w:t>
      </w:r>
      <w:r w:rsidR="00DD1753">
        <w:rPr>
          <w:sz w:val="28"/>
          <w:szCs w:val="28"/>
        </w:rPr>
        <w:t xml:space="preserve"> </w:t>
      </w:r>
      <w:r w:rsidRPr="00A977CB">
        <w:rPr>
          <w:sz w:val="28"/>
          <w:szCs w:val="28"/>
        </w:rPr>
        <w:t xml:space="preserve">принимая во внимание Приказ Министерства строительства и жилищно-коммунального хозяйства Российской Федерации от </w:t>
      </w:r>
      <w:r w:rsidR="006D0920">
        <w:rPr>
          <w:sz w:val="28"/>
          <w:szCs w:val="28"/>
        </w:rPr>
        <w:t>1</w:t>
      </w:r>
      <w:r w:rsidR="0033628E">
        <w:rPr>
          <w:sz w:val="28"/>
          <w:szCs w:val="28"/>
        </w:rPr>
        <w:t>9</w:t>
      </w:r>
      <w:r w:rsidRPr="00797F92">
        <w:rPr>
          <w:sz w:val="28"/>
          <w:szCs w:val="28"/>
        </w:rPr>
        <w:t>.</w:t>
      </w:r>
      <w:r w:rsidR="0033628E">
        <w:rPr>
          <w:sz w:val="28"/>
          <w:szCs w:val="28"/>
        </w:rPr>
        <w:t>12</w:t>
      </w:r>
      <w:r w:rsidRPr="00797F92">
        <w:rPr>
          <w:sz w:val="28"/>
          <w:szCs w:val="28"/>
        </w:rPr>
        <w:t xml:space="preserve">.2019 № </w:t>
      </w:r>
      <w:r w:rsidR="0033628E">
        <w:rPr>
          <w:sz w:val="28"/>
          <w:szCs w:val="28"/>
        </w:rPr>
        <w:t>827</w:t>
      </w:r>
      <w:r w:rsidRPr="00797F92">
        <w:rPr>
          <w:sz w:val="28"/>
          <w:szCs w:val="28"/>
        </w:rPr>
        <w:t>/пр</w:t>
      </w:r>
      <w:r w:rsidRPr="00A977CB">
        <w:rPr>
          <w:sz w:val="28"/>
          <w:szCs w:val="28"/>
        </w:rPr>
        <w:t xml:space="preserve"> «</w:t>
      </w:r>
      <w:r w:rsidR="0033628E">
        <w:rPr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</w:t>
      </w:r>
      <w:r w:rsidR="0033628E" w:rsidRPr="0033628E">
        <w:rPr>
          <w:sz w:val="28"/>
          <w:szCs w:val="28"/>
        </w:rPr>
        <w:t xml:space="preserve"> </w:t>
      </w:r>
      <w:r w:rsidR="0033628E">
        <w:rPr>
          <w:sz w:val="28"/>
          <w:szCs w:val="28"/>
          <w:lang w:val="en-US"/>
        </w:rPr>
        <w:t>I</w:t>
      </w:r>
      <w:r w:rsidR="0033628E">
        <w:rPr>
          <w:sz w:val="28"/>
          <w:szCs w:val="28"/>
        </w:rPr>
        <w:t xml:space="preserve"> квартал 2020 года</w:t>
      </w:r>
      <w:r w:rsidR="006D0920">
        <w:rPr>
          <w:sz w:val="28"/>
          <w:szCs w:val="28"/>
        </w:rPr>
        <w:t xml:space="preserve"> </w:t>
      </w:r>
      <w:r w:rsidRPr="00A977CB">
        <w:rPr>
          <w:sz w:val="28"/>
          <w:szCs w:val="28"/>
        </w:rPr>
        <w:t xml:space="preserve">» и постановление Правительства Российской Федерации от 18.11.2013 № 1038 «О Министерстве строительства и жилищно-коммунального хозяйства Российской Федерации», руководствуясь пунктом 2 части 1 статьи 28 Устава Фурмановского муниципального района, администрация Фурмановского муниципального района </w:t>
      </w:r>
    </w:p>
    <w:p w:rsidR="00A977CB" w:rsidRPr="00A977CB" w:rsidRDefault="00A977CB" w:rsidP="00A977CB">
      <w:pPr>
        <w:spacing w:line="276" w:lineRule="auto"/>
        <w:ind w:firstLine="709"/>
        <w:jc w:val="both"/>
        <w:rPr>
          <w:spacing w:val="52"/>
          <w:sz w:val="28"/>
          <w:szCs w:val="28"/>
        </w:rPr>
      </w:pPr>
      <w:r w:rsidRPr="005F44EE">
        <w:rPr>
          <w:b/>
          <w:spacing w:val="52"/>
          <w:sz w:val="28"/>
          <w:szCs w:val="28"/>
        </w:rPr>
        <w:lastRenderedPageBreak/>
        <w:t>постановляет:</w:t>
      </w:r>
    </w:p>
    <w:p w:rsidR="00A977CB" w:rsidRPr="00A977CB" w:rsidRDefault="00A977CB" w:rsidP="00A977CB">
      <w:pPr>
        <w:spacing w:line="276" w:lineRule="auto"/>
        <w:ind w:firstLine="709"/>
        <w:jc w:val="both"/>
        <w:rPr>
          <w:sz w:val="28"/>
          <w:szCs w:val="28"/>
        </w:rPr>
      </w:pPr>
      <w:r w:rsidRPr="00A977CB">
        <w:rPr>
          <w:sz w:val="28"/>
          <w:szCs w:val="28"/>
        </w:rPr>
        <w:t xml:space="preserve">1. Установить норматив стоимости 1 квадратного метра общей площади жилья по </w:t>
      </w:r>
      <w:r w:rsidR="00F20727">
        <w:rPr>
          <w:sz w:val="28"/>
          <w:szCs w:val="28"/>
        </w:rPr>
        <w:t xml:space="preserve"> </w:t>
      </w:r>
      <w:r w:rsidRPr="00A977CB">
        <w:rPr>
          <w:sz w:val="28"/>
          <w:szCs w:val="28"/>
        </w:rPr>
        <w:t xml:space="preserve">Фурмановскому муниципальному району на </w:t>
      </w:r>
      <w:r w:rsidR="0033628E">
        <w:rPr>
          <w:sz w:val="28"/>
          <w:szCs w:val="28"/>
        </w:rPr>
        <w:t>первый</w:t>
      </w:r>
      <w:r w:rsidRPr="00A977CB">
        <w:rPr>
          <w:sz w:val="28"/>
          <w:szCs w:val="28"/>
        </w:rPr>
        <w:t xml:space="preserve"> квартал 20</w:t>
      </w:r>
      <w:r w:rsidR="0033628E">
        <w:rPr>
          <w:sz w:val="28"/>
          <w:szCs w:val="28"/>
        </w:rPr>
        <w:t>20</w:t>
      </w:r>
      <w:r w:rsidRPr="00A977CB">
        <w:rPr>
          <w:sz w:val="28"/>
          <w:szCs w:val="28"/>
        </w:rPr>
        <w:t xml:space="preserve"> года в размере 29 910 (двадцать девять тысяч девятьсот десять) рублей для расчета размера социальных выплат на приобретение жилого помещения или создание объекта индивидуального жилищного строительства и субсидий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рефинансированному)), предоставляемых в рамках подпрограмм «Обеспечение жильем молодых семей» и «Государственная и муниципальная поддержка граждан в сфере ипотечного жилищного кредитования» муниципальной программы Фурмановского муниципального района «Обеспечение доступным и комфортным жильем населения Фурмановского муниципального района».</w:t>
      </w:r>
    </w:p>
    <w:p w:rsidR="00C621AD" w:rsidRPr="00C621AD" w:rsidRDefault="00C621AD" w:rsidP="00C621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621A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621AD" w:rsidRPr="00C621AD" w:rsidRDefault="00C621AD" w:rsidP="00C621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621AD">
        <w:rPr>
          <w:sz w:val="28"/>
          <w:szCs w:val="28"/>
        </w:rPr>
        <w:t>3. Опубликовать настоящее постановление в сборнике «Вестник администрации Фурмановского муниципального района и Совета Фурмановского муниципального района»</w:t>
      </w:r>
      <w:r w:rsidR="00720F03">
        <w:rPr>
          <w:sz w:val="28"/>
          <w:szCs w:val="28"/>
        </w:rPr>
        <w:t xml:space="preserve"> </w:t>
      </w:r>
      <w:r w:rsidRPr="00C621AD">
        <w:rPr>
          <w:sz w:val="28"/>
          <w:szCs w:val="28"/>
        </w:rPr>
        <w:t xml:space="preserve"> и</w:t>
      </w:r>
      <w:r w:rsidR="00720F03">
        <w:rPr>
          <w:sz w:val="28"/>
          <w:szCs w:val="28"/>
        </w:rPr>
        <w:t xml:space="preserve"> </w:t>
      </w:r>
      <w:r w:rsidRPr="00C621AD">
        <w:rPr>
          <w:sz w:val="28"/>
          <w:szCs w:val="28"/>
        </w:rPr>
        <w:t>разместить на официальном сайте</w:t>
      </w:r>
      <w:r w:rsidR="00181EB3">
        <w:rPr>
          <w:sz w:val="28"/>
          <w:szCs w:val="28"/>
        </w:rPr>
        <w:t xml:space="preserve"> администрации </w:t>
      </w:r>
      <w:r w:rsidRPr="00C621AD">
        <w:rPr>
          <w:sz w:val="28"/>
          <w:szCs w:val="28"/>
        </w:rPr>
        <w:t xml:space="preserve"> Фурмановского муниципального района в информационно-телекоммуникационной сети «Интернет». </w:t>
      </w:r>
    </w:p>
    <w:p w:rsidR="00A977CB" w:rsidRPr="00A977CB" w:rsidRDefault="00A977CB" w:rsidP="00A977C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977CB">
        <w:rPr>
          <w:sz w:val="28"/>
          <w:szCs w:val="28"/>
        </w:rPr>
        <w:t>4. Контроль за исполнением постановления возложить на заместителя главы администрации Фурмановского муниципального района А.А. Клюева.</w:t>
      </w:r>
    </w:p>
    <w:p w:rsidR="00A977CB" w:rsidRPr="00A977CB" w:rsidRDefault="00A977CB" w:rsidP="00A977CB">
      <w:pPr>
        <w:jc w:val="both"/>
        <w:rPr>
          <w:sz w:val="28"/>
          <w:szCs w:val="28"/>
        </w:rPr>
      </w:pPr>
    </w:p>
    <w:p w:rsidR="00A977CB" w:rsidRPr="00A977CB" w:rsidRDefault="00A977CB" w:rsidP="00A977CB">
      <w:pPr>
        <w:jc w:val="both"/>
        <w:rPr>
          <w:sz w:val="28"/>
          <w:szCs w:val="28"/>
        </w:rPr>
      </w:pPr>
    </w:p>
    <w:p w:rsidR="00A977CB" w:rsidRPr="00A977CB" w:rsidRDefault="00A977CB" w:rsidP="00A977CB">
      <w:pPr>
        <w:jc w:val="both"/>
        <w:rPr>
          <w:sz w:val="28"/>
          <w:szCs w:val="28"/>
        </w:rPr>
      </w:pPr>
    </w:p>
    <w:p w:rsidR="00A977CB" w:rsidRPr="00A977CB" w:rsidRDefault="00A977CB" w:rsidP="00A977CB">
      <w:pPr>
        <w:jc w:val="both"/>
        <w:rPr>
          <w:sz w:val="28"/>
          <w:szCs w:val="28"/>
        </w:rPr>
      </w:pPr>
    </w:p>
    <w:p w:rsidR="00A977CB" w:rsidRPr="00A977CB" w:rsidRDefault="00A977CB" w:rsidP="00A977CB">
      <w:pPr>
        <w:rPr>
          <w:b/>
          <w:sz w:val="28"/>
          <w:szCs w:val="28"/>
        </w:rPr>
      </w:pPr>
      <w:r w:rsidRPr="00A977CB">
        <w:rPr>
          <w:b/>
          <w:sz w:val="28"/>
          <w:szCs w:val="28"/>
        </w:rPr>
        <w:t xml:space="preserve">Глава Фурмановского </w:t>
      </w:r>
    </w:p>
    <w:p w:rsidR="00A977CB" w:rsidRPr="00A977CB" w:rsidRDefault="00A977CB" w:rsidP="00A977CB">
      <w:pPr>
        <w:rPr>
          <w:b/>
          <w:sz w:val="28"/>
          <w:szCs w:val="28"/>
        </w:rPr>
      </w:pPr>
      <w:r w:rsidRPr="00A977CB">
        <w:rPr>
          <w:b/>
          <w:sz w:val="28"/>
          <w:szCs w:val="28"/>
        </w:rPr>
        <w:t>муниципального района                                                               Р.А. Соловьев</w:t>
      </w:r>
    </w:p>
    <w:p w:rsidR="00A977CB" w:rsidRPr="00A977CB" w:rsidRDefault="00A977CB" w:rsidP="00A977CB">
      <w:pPr>
        <w:rPr>
          <w:sz w:val="28"/>
          <w:szCs w:val="28"/>
        </w:rPr>
      </w:pPr>
    </w:p>
    <w:p w:rsidR="00A977CB" w:rsidRPr="00A977CB" w:rsidRDefault="00A977CB" w:rsidP="00A977CB">
      <w:pPr>
        <w:rPr>
          <w:sz w:val="28"/>
          <w:szCs w:val="28"/>
        </w:rPr>
      </w:pPr>
    </w:p>
    <w:p w:rsidR="00A977CB" w:rsidRPr="00A977CB" w:rsidRDefault="00A977CB" w:rsidP="00A977CB">
      <w:pPr>
        <w:rPr>
          <w:sz w:val="28"/>
          <w:szCs w:val="28"/>
        </w:rPr>
      </w:pPr>
    </w:p>
    <w:p w:rsidR="00A977CB" w:rsidRPr="00A977CB" w:rsidRDefault="00A977CB" w:rsidP="00A977CB">
      <w:pPr>
        <w:rPr>
          <w:sz w:val="28"/>
          <w:szCs w:val="28"/>
        </w:rPr>
      </w:pPr>
    </w:p>
    <w:p w:rsidR="00A977CB" w:rsidRPr="00A977CB" w:rsidRDefault="00A977CB" w:rsidP="00A977CB">
      <w:pPr>
        <w:rPr>
          <w:sz w:val="28"/>
          <w:szCs w:val="28"/>
        </w:rPr>
      </w:pPr>
    </w:p>
    <w:p w:rsidR="00A977CB" w:rsidRPr="00A977CB" w:rsidRDefault="00A977CB" w:rsidP="00A977CB">
      <w:pPr>
        <w:rPr>
          <w:sz w:val="28"/>
          <w:szCs w:val="28"/>
        </w:rPr>
      </w:pPr>
    </w:p>
    <w:p w:rsidR="00A977CB" w:rsidRPr="00D51DAD" w:rsidRDefault="00A977CB" w:rsidP="00A977CB">
      <w:r w:rsidRPr="00D51DAD">
        <w:t>Л.Г. Горбачева</w:t>
      </w:r>
    </w:p>
    <w:p w:rsidR="00A977CB" w:rsidRPr="00D51DAD" w:rsidRDefault="00A977CB" w:rsidP="00A977CB">
      <w:r w:rsidRPr="00D51DAD">
        <w:t>22131</w:t>
      </w:r>
    </w:p>
    <w:p w:rsidR="00BC0718" w:rsidRPr="00B749CF" w:rsidRDefault="00BC0718" w:rsidP="00A977CB">
      <w:pPr>
        <w:spacing w:line="200" w:lineRule="atLeast"/>
        <w:jc w:val="center"/>
        <w:rPr>
          <w:sz w:val="22"/>
          <w:szCs w:val="22"/>
        </w:rPr>
      </w:pPr>
    </w:p>
    <w:sectPr w:rsidR="00BC0718" w:rsidRPr="00B749CF" w:rsidSect="00833F79">
      <w:pgSz w:w="11906" w:h="16838"/>
      <w:pgMar w:top="851" w:right="851" w:bottom="851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9E"/>
    <w:rsid w:val="00004052"/>
    <w:rsid w:val="0001136B"/>
    <w:rsid w:val="00024727"/>
    <w:rsid w:val="000269BF"/>
    <w:rsid w:val="00046873"/>
    <w:rsid w:val="00075E6D"/>
    <w:rsid w:val="000E10DC"/>
    <w:rsid w:val="0010243D"/>
    <w:rsid w:val="00113379"/>
    <w:rsid w:val="00114EA8"/>
    <w:rsid w:val="00135C85"/>
    <w:rsid w:val="001406B8"/>
    <w:rsid w:val="0017568C"/>
    <w:rsid w:val="00181EB3"/>
    <w:rsid w:val="001F7078"/>
    <w:rsid w:val="00215938"/>
    <w:rsid w:val="0024061B"/>
    <w:rsid w:val="002531DD"/>
    <w:rsid w:val="00296469"/>
    <w:rsid w:val="002A0FFF"/>
    <w:rsid w:val="002B7440"/>
    <w:rsid w:val="00317AA0"/>
    <w:rsid w:val="0033628E"/>
    <w:rsid w:val="00350EE6"/>
    <w:rsid w:val="00360612"/>
    <w:rsid w:val="003861B2"/>
    <w:rsid w:val="00387CEA"/>
    <w:rsid w:val="003C4B54"/>
    <w:rsid w:val="004016E9"/>
    <w:rsid w:val="0041441D"/>
    <w:rsid w:val="00436A5E"/>
    <w:rsid w:val="00460C88"/>
    <w:rsid w:val="00463C9C"/>
    <w:rsid w:val="00465E5C"/>
    <w:rsid w:val="00466768"/>
    <w:rsid w:val="00484BD0"/>
    <w:rsid w:val="004B051E"/>
    <w:rsid w:val="004B5614"/>
    <w:rsid w:val="004D4B4C"/>
    <w:rsid w:val="004E40E7"/>
    <w:rsid w:val="004E416A"/>
    <w:rsid w:val="005100C8"/>
    <w:rsid w:val="00511E35"/>
    <w:rsid w:val="00533884"/>
    <w:rsid w:val="00551105"/>
    <w:rsid w:val="00597AAE"/>
    <w:rsid w:val="005A3C6C"/>
    <w:rsid w:val="005C621F"/>
    <w:rsid w:val="005D0892"/>
    <w:rsid w:val="005D1B5B"/>
    <w:rsid w:val="005F44EE"/>
    <w:rsid w:val="006015A9"/>
    <w:rsid w:val="00605C69"/>
    <w:rsid w:val="00613D2E"/>
    <w:rsid w:val="006404DA"/>
    <w:rsid w:val="006466E1"/>
    <w:rsid w:val="00674238"/>
    <w:rsid w:val="006B12BA"/>
    <w:rsid w:val="006B59A8"/>
    <w:rsid w:val="006C4399"/>
    <w:rsid w:val="006D0920"/>
    <w:rsid w:val="006D1D18"/>
    <w:rsid w:val="006E478E"/>
    <w:rsid w:val="00704581"/>
    <w:rsid w:val="00704727"/>
    <w:rsid w:val="007075D6"/>
    <w:rsid w:val="00720F03"/>
    <w:rsid w:val="00723CA6"/>
    <w:rsid w:val="00752718"/>
    <w:rsid w:val="00771A6E"/>
    <w:rsid w:val="0077697D"/>
    <w:rsid w:val="007811C8"/>
    <w:rsid w:val="00797F92"/>
    <w:rsid w:val="00811EAA"/>
    <w:rsid w:val="00811FD5"/>
    <w:rsid w:val="00833F79"/>
    <w:rsid w:val="008A510B"/>
    <w:rsid w:val="008B7D7E"/>
    <w:rsid w:val="008C0FFA"/>
    <w:rsid w:val="008E239E"/>
    <w:rsid w:val="008F7845"/>
    <w:rsid w:val="00900DD6"/>
    <w:rsid w:val="00907348"/>
    <w:rsid w:val="00936149"/>
    <w:rsid w:val="00946A85"/>
    <w:rsid w:val="00981FCA"/>
    <w:rsid w:val="00984F7B"/>
    <w:rsid w:val="00985C8C"/>
    <w:rsid w:val="009B2A2B"/>
    <w:rsid w:val="009C1004"/>
    <w:rsid w:val="009E580E"/>
    <w:rsid w:val="009E625D"/>
    <w:rsid w:val="009F0986"/>
    <w:rsid w:val="009F1CB5"/>
    <w:rsid w:val="00A13736"/>
    <w:rsid w:val="00A45517"/>
    <w:rsid w:val="00A5576B"/>
    <w:rsid w:val="00A81086"/>
    <w:rsid w:val="00A8579B"/>
    <w:rsid w:val="00A977CB"/>
    <w:rsid w:val="00AB2C07"/>
    <w:rsid w:val="00AD3E10"/>
    <w:rsid w:val="00AF6CEE"/>
    <w:rsid w:val="00B04699"/>
    <w:rsid w:val="00B15CC5"/>
    <w:rsid w:val="00B422DE"/>
    <w:rsid w:val="00B531C0"/>
    <w:rsid w:val="00B749CF"/>
    <w:rsid w:val="00BA269C"/>
    <w:rsid w:val="00BC0718"/>
    <w:rsid w:val="00BC5EC5"/>
    <w:rsid w:val="00BE7E43"/>
    <w:rsid w:val="00BF0780"/>
    <w:rsid w:val="00C223CD"/>
    <w:rsid w:val="00C40758"/>
    <w:rsid w:val="00C45B76"/>
    <w:rsid w:val="00C509EB"/>
    <w:rsid w:val="00C621AD"/>
    <w:rsid w:val="00C80F1A"/>
    <w:rsid w:val="00C83C10"/>
    <w:rsid w:val="00CB401C"/>
    <w:rsid w:val="00CC7A3C"/>
    <w:rsid w:val="00CD0395"/>
    <w:rsid w:val="00CD7F5A"/>
    <w:rsid w:val="00CE7FFB"/>
    <w:rsid w:val="00CF0AAF"/>
    <w:rsid w:val="00D021AC"/>
    <w:rsid w:val="00D049C6"/>
    <w:rsid w:val="00D06DCE"/>
    <w:rsid w:val="00D203C7"/>
    <w:rsid w:val="00D51DAD"/>
    <w:rsid w:val="00D621A9"/>
    <w:rsid w:val="00D67830"/>
    <w:rsid w:val="00D7025A"/>
    <w:rsid w:val="00DA4AC9"/>
    <w:rsid w:val="00DA7A76"/>
    <w:rsid w:val="00DD1753"/>
    <w:rsid w:val="00DF169F"/>
    <w:rsid w:val="00E301E3"/>
    <w:rsid w:val="00E30E91"/>
    <w:rsid w:val="00E538CD"/>
    <w:rsid w:val="00E7023A"/>
    <w:rsid w:val="00E960A5"/>
    <w:rsid w:val="00EB3F1A"/>
    <w:rsid w:val="00EC192F"/>
    <w:rsid w:val="00EC2DF9"/>
    <w:rsid w:val="00F032E7"/>
    <w:rsid w:val="00F05780"/>
    <w:rsid w:val="00F057D4"/>
    <w:rsid w:val="00F12964"/>
    <w:rsid w:val="00F20727"/>
    <w:rsid w:val="00F25DBD"/>
    <w:rsid w:val="00F60914"/>
    <w:rsid w:val="00F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3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rsid w:val="009E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3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rsid w:val="009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sm4</cp:lastModifiedBy>
  <cp:revision>2</cp:revision>
  <cp:lastPrinted>2020-01-13T05:21:00Z</cp:lastPrinted>
  <dcterms:created xsi:type="dcterms:W3CDTF">2020-01-16T07:33:00Z</dcterms:created>
  <dcterms:modified xsi:type="dcterms:W3CDTF">2020-01-16T07:33:00Z</dcterms:modified>
</cp:coreProperties>
</file>