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EC" w:rsidRPr="000F551E" w:rsidRDefault="00BE1DEC" w:rsidP="00BE1DEC">
      <w:pPr>
        <w:jc w:val="center"/>
        <w:rPr>
          <w:rFonts w:ascii="Times New Roman" w:hAnsi="Times New Roman" w:cs="Times New Roman"/>
          <w:b w:val="0"/>
          <w:bCs w:val="0"/>
          <w:i w:val="0"/>
          <w:iCs w:val="0"/>
          <w:color w:val="auto"/>
          <w:sz w:val="24"/>
          <w:szCs w:val="24"/>
        </w:rPr>
      </w:pPr>
      <w:r>
        <w:rPr>
          <w:rFonts w:ascii="Times New Roman" w:hAnsi="Times New Roman" w:cs="Times New Roman"/>
          <w:sz w:val="24"/>
          <w:szCs w:val="24"/>
        </w:rPr>
        <w:tab/>
      </w:r>
      <w:r>
        <w:rPr>
          <w:rFonts w:ascii="Times New Roman" w:hAnsi="Times New Roman" w:cs="Times New Roman"/>
          <w:b w:val="0"/>
          <w:bCs w:val="0"/>
          <w:i w:val="0"/>
          <w:iCs w:val="0"/>
          <w:noProof/>
          <w:color w:val="auto"/>
          <w:sz w:val="24"/>
          <w:szCs w:val="24"/>
        </w:rPr>
        <mc:AlternateContent>
          <mc:Choice Requires="wps">
            <w:drawing>
              <wp:anchor distT="0" distB="0" distL="114300" distR="114300" simplePos="0" relativeHeight="251662336" behindDoc="0" locked="0" layoutInCell="0" allowOverlap="1">
                <wp:simplePos x="0" y="0"/>
                <wp:positionH relativeFrom="column">
                  <wp:posOffset>800100</wp:posOffset>
                </wp:positionH>
                <wp:positionV relativeFrom="paragraph">
                  <wp:posOffset>-457200</wp:posOffset>
                </wp:positionV>
                <wp:extent cx="571500" cy="228600"/>
                <wp:effectExtent l="0" t="0" r="635"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C" w:rsidRDefault="00BE1DEC" w:rsidP="00BE1D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3pt;margin-top:-36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LFvwIAALg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" o:allowincell="f" filled="f" stroked="f">
                <v:textbox>
                  <w:txbxContent>
                    <w:p w:rsidR="00BE1DEC" w:rsidRDefault="00BE1DEC" w:rsidP="00BE1DEC"/>
                  </w:txbxContent>
                </v:textbox>
              </v:shape>
            </w:pict>
          </mc:Fallback>
        </mc:AlternateContent>
      </w:r>
      <w:r>
        <w:rPr>
          <w:rFonts w:ascii="Times New Roman" w:hAnsi="Times New Roman" w:cs="Times New Roman"/>
          <w:b w:val="0"/>
          <w:bCs w:val="0"/>
          <w:i w:val="0"/>
          <w:iCs w:val="0"/>
          <w:noProof/>
          <w:color w:val="auto"/>
          <w:sz w:val="24"/>
          <w:szCs w:val="24"/>
        </w:rPr>
        <mc:AlternateContent>
          <mc:Choice Requires="wpc">
            <w:drawing>
              <wp:anchor distT="0" distB="0" distL="114300" distR="114300" simplePos="0" relativeHeight="251661312" behindDoc="1" locked="0" layoutInCell="0" allowOverlap="1">
                <wp:simplePos x="0" y="0"/>
                <wp:positionH relativeFrom="column">
                  <wp:posOffset>2698115</wp:posOffset>
                </wp:positionH>
                <wp:positionV relativeFrom="paragraph">
                  <wp:posOffset>0</wp:posOffset>
                </wp:positionV>
                <wp:extent cx="845185" cy="685800"/>
                <wp:effectExtent l="1905" t="0" r="635" b="2540"/>
                <wp:wrapNone/>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516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b w:val="0"/>
          <w:bCs w:val="0"/>
          <w:i w:val="0"/>
          <w:iCs w:val="0"/>
          <w:noProof/>
          <w:color w:val="auto"/>
          <w:sz w:val="24"/>
          <w:szCs w:val="24"/>
        </w:rPr>
        <w:drawing>
          <wp:inline distT="0" distB="0" distL="0" distR="0">
            <wp:extent cx="668020" cy="6756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75640"/>
                    </a:xfrm>
                    <a:prstGeom prst="rect">
                      <a:avLst/>
                    </a:prstGeom>
                    <a:noFill/>
                    <a:ln>
                      <a:noFill/>
                    </a:ln>
                  </pic:spPr>
                </pic:pic>
              </a:graphicData>
            </a:graphic>
          </wp:inline>
        </w:drawing>
      </w:r>
    </w:p>
    <w:p w:rsidR="00BE1DEC" w:rsidRPr="000F551E" w:rsidRDefault="00BE1DEC" w:rsidP="00BE1DEC">
      <w:pPr>
        <w:rPr>
          <w:rFonts w:ascii="Times New Roman" w:hAnsi="Times New Roman" w:cs="Times New Roman"/>
          <w:b w:val="0"/>
          <w:bCs w:val="0"/>
          <w:i w:val="0"/>
          <w:iCs w:val="0"/>
          <w:color w:val="auto"/>
          <w:sz w:val="24"/>
          <w:szCs w:val="24"/>
        </w:rPr>
      </w:pPr>
    </w:p>
    <w:p w:rsidR="00BE1DEC" w:rsidRPr="000F551E" w:rsidRDefault="00BE1DEC" w:rsidP="00BE1DEC">
      <w:pPr>
        <w:jc w:val="center"/>
        <w:rPr>
          <w:rFonts w:ascii="Times New Roman" w:hAnsi="Times New Roman" w:cs="Times New Roman"/>
          <w:bCs w:val="0"/>
          <w:i w:val="0"/>
          <w:iCs w:val="0"/>
          <w:color w:val="auto"/>
          <w:sz w:val="36"/>
          <w:szCs w:val="36"/>
        </w:rPr>
      </w:pPr>
      <w:r w:rsidRPr="000F551E">
        <w:rPr>
          <w:rFonts w:ascii="Times New Roman" w:hAnsi="Times New Roman" w:cs="Times New Roman"/>
          <w:bCs w:val="0"/>
          <w:i w:val="0"/>
          <w:iCs w:val="0"/>
          <w:color w:val="auto"/>
          <w:sz w:val="36"/>
          <w:szCs w:val="36"/>
        </w:rPr>
        <w:t xml:space="preserve">АДМИНИСТРАЦИЯ ФУРМАНОВСКОГО МУНИЦИПАЛЬНОГО РАЙОНА </w:t>
      </w:r>
    </w:p>
    <w:p w:rsidR="00BE1DEC" w:rsidRPr="00A822B5" w:rsidRDefault="00BE1DEC" w:rsidP="00BE1DEC">
      <w:pPr>
        <w:suppressAutoHyphens/>
        <w:rPr>
          <w:rFonts w:ascii="Times New Roman" w:hAnsi="Times New Roman" w:cs="Times New Roman"/>
          <w:b w:val="0"/>
          <w:bCs w:val="0"/>
          <w:i w:val="0"/>
          <w:iCs w:val="0"/>
          <w:color w:val="auto"/>
          <w:sz w:val="20"/>
          <w:szCs w:val="20"/>
          <w:lang w:eastAsia="ar-SA"/>
        </w:rPr>
      </w:pPr>
    </w:p>
    <w:p w:rsidR="00BE1DEC" w:rsidRPr="00A374C0" w:rsidRDefault="00BE1DEC" w:rsidP="00BE1DEC">
      <w:pPr>
        <w:jc w:val="center"/>
        <w:rPr>
          <w:rFonts w:ascii="Times New Roman" w:hAnsi="Times New Roman" w:cs="Times New Roman"/>
          <w:bCs w:val="0"/>
          <w:i w:val="0"/>
          <w:iCs w:val="0"/>
          <w:color w:val="auto"/>
          <w:sz w:val="40"/>
          <w:szCs w:val="40"/>
        </w:rPr>
      </w:pPr>
      <w:r>
        <w:rPr>
          <w:rFonts w:ascii="Times New Roman" w:hAnsi="Times New Roman" w:cs="Times New Roman"/>
          <w:b w:val="0"/>
          <w:bCs w:val="0"/>
          <w:i w:val="0"/>
          <w:iCs w:val="0"/>
          <w:noProof/>
          <w:color w:val="auto"/>
          <w:sz w:val="32"/>
          <w:szCs w:val="20"/>
        </w:rPr>
        <mc:AlternateContent>
          <mc:Choice Requires="wps">
            <w:drawing>
              <wp:anchor distT="0" distB="0" distL="114300" distR="114300" simplePos="0" relativeHeight="251659264" behindDoc="0" locked="0" layoutInCell="0" allowOverlap="1">
                <wp:simplePos x="0" y="0"/>
                <wp:positionH relativeFrom="column">
                  <wp:posOffset>1565275</wp:posOffset>
                </wp:positionH>
                <wp:positionV relativeFrom="paragraph">
                  <wp:posOffset>50165</wp:posOffset>
                </wp:positionV>
                <wp:extent cx="1382395" cy="274320"/>
                <wp:effectExtent l="254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C" w:rsidRDefault="00BE1DEC" w:rsidP="00BE1DEC">
                            <w:pPr>
                              <w:rPr>
                                <w:rFonts w:ascii="Courier New" w:hAnsi="Courier New"/>
                                <w:b w:val="0"/>
                                <w:bCs w:val="0"/>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23.25pt;margin-top:3.95pt;width:108.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" o:allowincell="f" filled="f" stroked="f">
                <v:textbox inset="0,1mm,0,0">
                  <w:txbxContent>
                    <w:p w:rsidR="00BE1DEC" w:rsidRDefault="00BE1DEC" w:rsidP="00BE1DEC">
                      <w:pPr>
                        <w:rPr>
                          <w:rFonts w:ascii="Courier New" w:hAnsi="Courier New"/>
                          <w:b w:val="0"/>
                          <w:bCs w:val="0"/>
                          <w:sz w:val="24"/>
                        </w:rPr>
                      </w:pPr>
                    </w:p>
                  </w:txbxContent>
                </v:textbox>
              </v:shape>
            </w:pict>
          </mc:Fallback>
        </mc:AlternateContent>
      </w:r>
      <w:r>
        <w:rPr>
          <w:rFonts w:ascii="Times New Roman" w:hAnsi="Times New Roman" w:cs="Times New Roman"/>
          <w:bCs w:val="0"/>
          <w:i w:val="0"/>
          <w:iCs w:val="0"/>
          <w:noProof/>
          <w:color w:val="auto"/>
          <w:sz w:val="24"/>
          <w:szCs w:val="20"/>
        </w:rPr>
        <mc:AlternateContent>
          <mc:Choice Requires="wps">
            <w:drawing>
              <wp:anchor distT="0" distB="0" distL="114300" distR="114300" simplePos="0" relativeHeight="251660288" behindDoc="0" locked="0" layoutInCell="1" allowOverlap="1">
                <wp:simplePos x="0" y="0"/>
                <wp:positionH relativeFrom="column">
                  <wp:posOffset>4222750</wp:posOffset>
                </wp:positionH>
                <wp:positionV relativeFrom="paragraph">
                  <wp:posOffset>34290</wp:posOffset>
                </wp:positionV>
                <wp:extent cx="731520" cy="274320"/>
                <wp:effectExtent l="2540"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C" w:rsidRDefault="00BE1DEC" w:rsidP="00BE1DEC">
                            <w:pPr>
                              <w:jc w:val="center"/>
                              <w:rPr>
                                <w:rFonts w:ascii="Courier New" w:hAnsi="Courier New"/>
                                <w:b w:val="0"/>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32.5pt;margin-top:2.7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" filled="f" stroked="f">
                <v:textbox inset="0,1mm,0,0">
                  <w:txbxContent>
                    <w:p w:rsidR="00BE1DEC" w:rsidRDefault="00BE1DEC" w:rsidP="00BE1DEC">
                      <w:pPr>
                        <w:jc w:val="center"/>
                        <w:rPr>
                          <w:rFonts w:ascii="Courier New" w:hAnsi="Courier New"/>
                          <w:b w:val="0"/>
                          <w:sz w:val="24"/>
                        </w:rPr>
                      </w:pPr>
                    </w:p>
                  </w:txbxContent>
                </v:textbox>
              </v:shape>
            </w:pict>
          </mc:Fallback>
        </mc:AlternateContent>
      </w:r>
      <w:r>
        <w:rPr>
          <w:rFonts w:ascii="Times New Roman" w:hAnsi="Times New Roman" w:cs="Times New Roman"/>
          <w:bCs w:val="0"/>
          <w:i w:val="0"/>
          <w:iCs w:val="0"/>
          <w:color w:val="auto"/>
          <w:sz w:val="40"/>
          <w:szCs w:val="40"/>
        </w:rPr>
        <w:t>ПОСТАНОВЛЕ</w:t>
      </w:r>
      <w:r w:rsidRPr="00A374C0">
        <w:rPr>
          <w:rFonts w:ascii="Times New Roman" w:hAnsi="Times New Roman" w:cs="Times New Roman"/>
          <w:bCs w:val="0"/>
          <w:i w:val="0"/>
          <w:iCs w:val="0"/>
          <w:color w:val="auto"/>
          <w:sz w:val="40"/>
          <w:szCs w:val="40"/>
        </w:rPr>
        <w:t>НИЕ</w:t>
      </w:r>
    </w:p>
    <w:p w:rsidR="00BE1DEC" w:rsidRPr="00A374C0" w:rsidRDefault="00BE1DEC" w:rsidP="00BE1DEC">
      <w:pPr>
        <w:jc w:val="center"/>
        <w:rPr>
          <w:rFonts w:ascii="Times New Roman" w:hAnsi="Times New Roman" w:cs="Times New Roman"/>
          <w:bCs w:val="0"/>
          <w:i w:val="0"/>
          <w:iCs w:val="0"/>
          <w:color w:val="auto"/>
          <w:sz w:val="20"/>
          <w:szCs w:val="20"/>
        </w:rPr>
      </w:pPr>
    </w:p>
    <w:p w:rsidR="00BE1DEC" w:rsidRPr="00A374C0" w:rsidRDefault="00BE1DEC" w:rsidP="00BE1DEC">
      <w:pPr>
        <w:spacing w:line="360" w:lineRule="auto"/>
        <w:jc w:val="center"/>
        <w:rPr>
          <w:rFonts w:ascii="Times New Roman" w:hAnsi="Times New Roman" w:cs="Times New Roman"/>
          <w:bCs w:val="0"/>
          <w:i w:val="0"/>
          <w:iCs w:val="0"/>
          <w:color w:val="auto"/>
          <w:sz w:val="24"/>
          <w:szCs w:val="20"/>
        </w:rPr>
      </w:pPr>
      <w:r>
        <w:rPr>
          <w:rFonts w:ascii="Times New Roman" w:hAnsi="Times New Roman" w:cs="Times New Roman"/>
          <w:bCs w:val="0"/>
          <w:i w:val="0"/>
          <w:iCs w:val="0"/>
          <w:color w:val="auto"/>
          <w:sz w:val="24"/>
          <w:szCs w:val="20"/>
        </w:rPr>
        <w:t xml:space="preserve">от                                                                                                                № </w:t>
      </w:r>
      <w:r w:rsidR="006250A7">
        <w:rPr>
          <w:rFonts w:ascii="Times New Roman" w:hAnsi="Times New Roman" w:cs="Times New Roman"/>
          <w:bCs w:val="0"/>
          <w:i w:val="0"/>
          <w:iCs w:val="0"/>
          <w:color w:val="auto"/>
          <w:sz w:val="24"/>
          <w:szCs w:val="20"/>
        </w:rPr>
        <w:t xml:space="preserve"> </w:t>
      </w:r>
    </w:p>
    <w:p w:rsidR="00BE1DEC" w:rsidRPr="00A374C0" w:rsidRDefault="00BE1DEC" w:rsidP="00BE1DEC">
      <w:pPr>
        <w:spacing w:line="360" w:lineRule="auto"/>
        <w:jc w:val="center"/>
        <w:rPr>
          <w:rFonts w:ascii="Times New Roman" w:hAnsi="Times New Roman" w:cs="Times New Roman"/>
          <w:bCs w:val="0"/>
          <w:i w:val="0"/>
          <w:iCs w:val="0"/>
          <w:color w:val="auto"/>
        </w:rPr>
      </w:pPr>
      <w:r w:rsidRPr="00A374C0">
        <w:rPr>
          <w:rFonts w:ascii="Times New Roman" w:hAnsi="Times New Roman" w:cs="Times New Roman"/>
          <w:bCs w:val="0"/>
          <w:i w:val="0"/>
          <w:iCs w:val="0"/>
          <w:color w:val="auto"/>
        </w:rPr>
        <w:t xml:space="preserve">г. Фурманов </w:t>
      </w:r>
    </w:p>
    <w:p w:rsidR="00BE1DEC" w:rsidRPr="00A374C0" w:rsidRDefault="00BE1DEC" w:rsidP="00BE1DEC">
      <w:pPr>
        <w:rPr>
          <w:rFonts w:ascii="Times New Roman" w:hAnsi="Times New Roman" w:cs="Times New Roman"/>
          <w:b w:val="0"/>
          <w:bCs w:val="0"/>
          <w:i w:val="0"/>
          <w:iCs w:val="0"/>
          <w:color w:val="auto"/>
        </w:rPr>
      </w:pPr>
    </w:p>
    <w:p w:rsidR="00BE1DEC" w:rsidRPr="007313D7" w:rsidRDefault="006250A7" w:rsidP="00BE1DEC">
      <w:pPr>
        <w:jc w:val="center"/>
        <w:rPr>
          <w:rFonts w:ascii="Times New Roman" w:hAnsi="Times New Roman" w:cs="Times New Roman"/>
          <w:bCs w:val="0"/>
          <w:i w:val="0"/>
          <w:iCs w:val="0"/>
          <w:color w:val="auto"/>
          <w:sz w:val="24"/>
          <w:szCs w:val="24"/>
        </w:rPr>
      </w:pPr>
      <w:r>
        <w:rPr>
          <w:rFonts w:ascii="Times New Roman" w:hAnsi="Times New Roman" w:cs="Times New Roman"/>
          <w:bCs w:val="0"/>
          <w:i w:val="0"/>
          <w:iCs w:val="0"/>
          <w:color w:val="auto"/>
          <w:sz w:val="24"/>
          <w:szCs w:val="24"/>
        </w:rPr>
        <w:t>О внесении изменений в постановление администрации Фурмановского муни</w:t>
      </w:r>
      <w:r w:rsidR="00713B71">
        <w:rPr>
          <w:rFonts w:ascii="Times New Roman" w:hAnsi="Times New Roman" w:cs="Times New Roman"/>
          <w:bCs w:val="0"/>
          <w:i w:val="0"/>
          <w:iCs w:val="0"/>
          <w:color w:val="auto"/>
          <w:sz w:val="24"/>
          <w:szCs w:val="24"/>
        </w:rPr>
        <w:t>ципального района от 12.09.2023</w:t>
      </w:r>
      <w:bookmarkStart w:id="0" w:name="_GoBack"/>
      <w:bookmarkEnd w:id="0"/>
      <w:r>
        <w:rPr>
          <w:rFonts w:ascii="Times New Roman" w:hAnsi="Times New Roman" w:cs="Times New Roman"/>
          <w:bCs w:val="0"/>
          <w:i w:val="0"/>
          <w:iCs w:val="0"/>
          <w:color w:val="auto"/>
          <w:sz w:val="24"/>
          <w:szCs w:val="24"/>
        </w:rPr>
        <w:t xml:space="preserve"> № 956 «Об утверждении административного регламента предоставления муниципальной услуги</w:t>
      </w:r>
      <w:r w:rsidR="00BE1DEC">
        <w:rPr>
          <w:rFonts w:ascii="Times New Roman" w:hAnsi="Times New Roman" w:cs="Times New Roman"/>
          <w:bCs w:val="0"/>
          <w:i w:val="0"/>
          <w:iCs w:val="0"/>
          <w:color w:val="auto"/>
          <w:sz w:val="24"/>
          <w:szCs w:val="24"/>
        </w:rPr>
        <w:t xml:space="preserve"> «</w:t>
      </w:r>
      <w:r w:rsidR="00743B4E">
        <w:rPr>
          <w:rFonts w:ascii="Times New Roman" w:hAnsi="Times New Roman" w:cs="Times New Roman"/>
          <w:bCs w:val="0"/>
          <w:i w:val="0"/>
          <w:iCs w:val="0"/>
          <w:color w:val="auto"/>
          <w:sz w:val="24"/>
          <w:szCs w:val="24"/>
        </w:rPr>
        <w:t>Выдача решения о согласовании или об отказе в согласовании переустройства и (или) перепланировки помещения в многоквартирном доме</w:t>
      </w:r>
      <w:r w:rsidR="00BE1DEC">
        <w:rPr>
          <w:rFonts w:ascii="Times New Roman" w:hAnsi="Times New Roman" w:cs="Times New Roman"/>
          <w:bCs w:val="0"/>
          <w:i w:val="0"/>
          <w:iCs w:val="0"/>
          <w:color w:val="auto"/>
          <w:sz w:val="24"/>
          <w:szCs w:val="24"/>
        </w:rPr>
        <w:t>»</w:t>
      </w:r>
    </w:p>
    <w:p w:rsidR="00BE1DEC" w:rsidRPr="007313D7" w:rsidRDefault="00BE1DEC" w:rsidP="00BE1DEC">
      <w:pPr>
        <w:suppressAutoHyphens/>
        <w:rPr>
          <w:rFonts w:ascii="Times New Roman" w:hAnsi="Times New Roman" w:cs="Times New Roman"/>
          <w:b w:val="0"/>
          <w:bCs w:val="0"/>
          <w:i w:val="0"/>
          <w:iCs w:val="0"/>
          <w:color w:val="auto"/>
          <w:sz w:val="24"/>
          <w:szCs w:val="24"/>
          <w:lang w:eastAsia="ar-SA"/>
        </w:rPr>
      </w:pPr>
    </w:p>
    <w:p w:rsidR="00AB50D1" w:rsidRDefault="00BE1DEC" w:rsidP="00AB50D1">
      <w:pPr>
        <w:tabs>
          <w:tab w:val="left" w:pos="4124"/>
        </w:tabs>
        <w:suppressAutoHyphens/>
        <w:jc w:val="both"/>
        <w:rPr>
          <w:rFonts w:ascii="Times New Roman" w:hAnsi="Times New Roman" w:cs="Times New Roman"/>
          <w:b w:val="0"/>
          <w:bCs w:val="0"/>
          <w:i w:val="0"/>
          <w:iCs w:val="0"/>
          <w:color w:val="auto"/>
          <w:sz w:val="24"/>
          <w:szCs w:val="24"/>
          <w:lang w:eastAsia="ar-SA"/>
        </w:rPr>
      </w:pPr>
      <w:r w:rsidRPr="007313D7">
        <w:rPr>
          <w:rFonts w:ascii="Times New Roman" w:hAnsi="Times New Roman" w:cs="Times New Roman"/>
          <w:b w:val="0"/>
          <w:bCs w:val="0"/>
          <w:i w:val="0"/>
          <w:iCs w:val="0"/>
          <w:color w:val="auto"/>
          <w:sz w:val="24"/>
          <w:szCs w:val="24"/>
          <w:lang w:eastAsia="ar-SA"/>
        </w:rPr>
        <w:t xml:space="preserve">      </w:t>
      </w:r>
      <w:r w:rsidR="00AB50D1" w:rsidRPr="007313D7">
        <w:rPr>
          <w:rFonts w:ascii="Times New Roman" w:hAnsi="Times New Roman" w:cs="Times New Roman"/>
          <w:b w:val="0"/>
          <w:bCs w:val="0"/>
          <w:i w:val="0"/>
          <w:iCs w:val="0"/>
          <w:color w:val="auto"/>
          <w:sz w:val="24"/>
          <w:szCs w:val="24"/>
          <w:lang w:eastAsia="ar-SA"/>
        </w:rPr>
        <w:t xml:space="preserve">      </w:t>
      </w:r>
      <w:r w:rsidR="00AB50D1">
        <w:rPr>
          <w:rFonts w:ascii="Times New Roman" w:hAnsi="Times New Roman" w:cs="Times New Roman"/>
          <w:b w:val="0"/>
          <w:bCs w:val="0"/>
          <w:i w:val="0"/>
          <w:iCs w:val="0"/>
          <w:color w:val="auto"/>
          <w:sz w:val="24"/>
          <w:szCs w:val="24"/>
          <w:lang w:eastAsia="ar-SA"/>
        </w:rPr>
        <w:t xml:space="preserve">В целях приведения муниципальных правовых актов в соответствие с действующим законодательством, ч. 2 ст. 11.2, ч. 10 ст. 11.2, Федерального закона от 27.07.2010 № 210-ФЗ «Об организации предоставления государственных и муниципальных услуг», п. 1 ч. 2 ст. 26 Жилищного кодекса Российской Федерации, администрация Фурмановского муниципального района </w:t>
      </w:r>
    </w:p>
    <w:p w:rsidR="00BE1DEC" w:rsidRDefault="00BE1DEC" w:rsidP="0067285A">
      <w:pPr>
        <w:tabs>
          <w:tab w:val="left" w:pos="4124"/>
        </w:tabs>
        <w:suppressAutoHyphens/>
        <w:ind w:firstLine="709"/>
        <w:jc w:val="both"/>
        <w:rPr>
          <w:rFonts w:ascii="Times New Roman" w:hAnsi="Times New Roman" w:cs="Times New Roman"/>
          <w:b w:val="0"/>
          <w:bCs w:val="0"/>
          <w:i w:val="0"/>
          <w:iCs w:val="0"/>
          <w:color w:val="auto"/>
          <w:sz w:val="24"/>
          <w:szCs w:val="24"/>
          <w:lang w:eastAsia="ar-SA"/>
        </w:rPr>
      </w:pPr>
    </w:p>
    <w:p w:rsidR="00BE1DEC" w:rsidRDefault="00BE1DEC" w:rsidP="00BE1DEC">
      <w:pPr>
        <w:tabs>
          <w:tab w:val="left" w:pos="4124"/>
        </w:tabs>
        <w:suppressAutoHyphens/>
        <w:ind w:firstLine="709"/>
        <w:jc w:val="both"/>
        <w:rPr>
          <w:rFonts w:ascii="Times New Roman" w:hAnsi="Times New Roman" w:cs="Times New Roman"/>
          <w:b w:val="0"/>
          <w:i w:val="0"/>
          <w:color w:val="000000"/>
          <w:sz w:val="24"/>
          <w:szCs w:val="24"/>
        </w:rPr>
      </w:pPr>
      <w:proofErr w:type="gramStart"/>
      <w:r w:rsidRPr="006A7B01">
        <w:rPr>
          <w:rFonts w:ascii="Times New Roman" w:hAnsi="Times New Roman" w:cs="Times New Roman"/>
          <w:b w:val="0"/>
          <w:i w:val="0"/>
          <w:color w:val="000000"/>
          <w:sz w:val="24"/>
          <w:szCs w:val="24"/>
        </w:rPr>
        <w:t>п</w:t>
      </w:r>
      <w:proofErr w:type="gramEnd"/>
      <w:r w:rsidRPr="006A7B01">
        <w:rPr>
          <w:rFonts w:ascii="Times New Roman" w:hAnsi="Times New Roman" w:cs="Times New Roman"/>
          <w:b w:val="0"/>
          <w:i w:val="0"/>
          <w:color w:val="000000"/>
          <w:sz w:val="24"/>
          <w:szCs w:val="24"/>
        </w:rPr>
        <w:t xml:space="preserve"> о с т а н о в л я е т:</w:t>
      </w:r>
    </w:p>
    <w:p w:rsidR="00AB50D1" w:rsidRPr="006E18CA" w:rsidRDefault="00AB50D1" w:rsidP="00BE1DEC">
      <w:pPr>
        <w:tabs>
          <w:tab w:val="left" w:pos="4124"/>
        </w:tabs>
        <w:suppressAutoHyphens/>
        <w:ind w:firstLine="709"/>
        <w:jc w:val="both"/>
        <w:rPr>
          <w:rFonts w:ascii="Times New Roman" w:hAnsi="Times New Roman" w:cs="Times New Roman"/>
          <w:b w:val="0"/>
          <w:i w:val="0"/>
          <w:color w:val="000000"/>
          <w:sz w:val="24"/>
          <w:szCs w:val="24"/>
        </w:rPr>
      </w:pPr>
    </w:p>
    <w:p w:rsidR="00AB50D1" w:rsidRPr="00AB50D1" w:rsidRDefault="006250A7" w:rsidP="00AB50D1">
      <w:pPr>
        <w:numPr>
          <w:ilvl w:val="0"/>
          <w:numId w:val="1"/>
        </w:numPr>
        <w:tabs>
          <w:tab w:val="left" w:pos="567"/>
        </w:tabs>
        <w:suppressAutoHyphens/>
        <w:ind w:left="0" w:firstLine="709"/>
        <w:jc w:val="both"/>
        <w:rPr>
          <w:rFonts w:ascii="Times New Roman" w:hAnsi="Times New Roman" w:cs="Times New Roman"/>
          <w:b w:val="0"/>
          <w:bCs w:val="0"/>
          <w:i w:val="0"/>
          <w:iCs w:val="0"/>
          <w:color w:val="auto"/>
          <w:sz w:val="24"/>
          <w:szCs w:val="24"/>
          <w:lang w:eastAsia="ar-SA"/>
        </w:rPr>
      </w:pPr>
      <w:r>
        <w:rPr>
          <w:rFonts w:ascii="Times New Roman" w:hAnsi="Times New Roman" w:cs="Times New Roman"/>
          <w:b w:val="0"/>
          <w:bCs w:val="0"/>
          <w:i w:val="0"/>
          <w:iCs w:val="0"/>
          <w:color w:val="auto"/>
          <w:sz w:val="24"/>
          <w:szCs w:val="24"/>
          <w:lang w:eastAsia="ar-SA"/>
        </w:rPr>
        <w:t>Внести в постановление администрации Фурмановского муниципального района от 12.09.2023 № 956</w:t>
      </w:r>
      <w:r>
        <w:rPr>
          <w:rFonts w:ascii="Times New Roman" w:hAnsi="Times New Roman" w:cs="Times New Roman"/>
          <w:bCs w:val="0"/>
          <w:i w:val="0"/>
          <w:iCs w:val="0"/>
          <w:color w:val="auto"/>
          <w:sz w:val="24"/>
          <w:szCs w:val="24"/>
        </w:rPr>
        <w:t xml:space="preserve"> </w:t>
      </w:r>
      <w:r w:rsidRPr="006250A7">
        <w:rPr>
          <w:rFonts w:ascii="Times New Roman" w:hAnsi="Times New Roman" w:cs="Times New Roman"/>
          <w:b w:val="0"/>
          <w:bCs w:val="0"/>
          <w:i w:val="0"/>
          <w:iCs w:val="0"/>
          <w:color w:val="auto"/>
          <w:sz w:val="24"/>
          <w:szCs w:val="24"/>
        </w:rPr>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w:t>
      </w:r>
      <w:r>
        <w:rPr>
          <w:rFonts w:ascii="Times New Roman" w:hAnsi="Times New Roman" w:cs="Times New Roman"/>
          <w:b w:val="0"/>
          <w:bCs w:val="0"/>
          <w:i w:val="0"/>
          <w:iCs w:val="0"/>
          <w:color w:val="auto"/>
          <w:sz w:val="24"/>
          <w:szCs w:val="24"/>
        </w:rPr>
        <w:t xml:space="preserve">, </w:t>
      </w:r>
      <w:r>
        <w:rPr>
          <w:rFonts w:ascii="Times New Roman" w:hAnsi="Times New Roman" w:cs="Times New Roman"/>
          <w:b w:val="0"/>
          <w:bCs w:val="0"/>
          <w:i w:val="0"/>
          <w:iCs w:val="0"/>
          <w:color w:val="auto"/>
          <w:sz w:val="24"/>
          <w:szCs w:val="24"/>
          <w:lang w:eastAsia="ar-SA"/>
        </w:rPr>
        <w:t>следующие изменения</w:t>
      </w:r>
      <w:r w:rsidRPr="00012EDD">
        <w:rPr>
          <w:rFonts w:ascii="Times New Roman" w:hAnsi="Times New Roman" w:cs="Times New Roman"/>
          <w:b w:val="0"/>
          <w:bCs w:val="0"/>
          <w:i w:val="0"/>
          <w:iCs w:val="0"/>
          <w:color w:val="auto"/>
          <w:sz w:val="24"/>
          <w:szCs w:val="24"/>
          <w:lang w:eastAsia="ar-SA"/>
        </w:rPr>
        <w:t>:</w:t>
      </w:r>
    </w:p>
    <w:p w:rsidR="00AB50D1" w:rsidRDefault="005B75C4" w:rsidP="006250A7">
      <w:pPr>
        <w:tabs>
          <w:tab w:val="left" w:pos="567"/>
        </w:tabs>
        <w:suppressAutoHyphens/>
        <w:ind w:left="300"/>
        <w:jc w:val="both"/>
        <w:rPr>
          <w:rFonts w:ascii="Times New Roman" w:hAnsi="Times New Roman" w:cs="Times New Roman"/>
          <w:b w:val="0"/>
          <w:bCs w:val="0"/>
          <w:i w:val="0"/>
          <w:iCs w:val="0"/>
          <w:color w:val="auto"/>
          <w:sz w:val="24"/>
          <w:szCs w:val="24"/>
        </w:rPr>
      </w:pPr>
      <w:r>
        <w:rPr>
          <w:rFonts w:ascii="Times New Roman" w:hAnsi="Times New Roman" w:cs="Times New Roman"/>
          <w:b w:val="0"/>
          <w:bCs w:val="0"/>
          <w:i w:val="0"/>
          <w:iCs w:val="0"/>
          <w:color w:val="auto"/>
          <w:sz w:val="24"/>
          <w:szCs w:val="24"/>
        </w:rPr>
        <w:t>1.1</w:t>
      </w:r>
      <w:r w:rsidR="00AB50D1">
        <w:rPr>
          <w:rFonts w:ascii="Times New Roman" w:hAnsi="Times New Roman" w:cs="Times New Roman"/>
          <w:b w:val="0"/>
          <w:bCs w:val="0"/>
          <w:i w:val="0"/>
          <w:iCs w:val="0"/>
          <w:color w:val="auto"/>
          <w:sz w:val="24"/>
          <w:szCs w:val="24"/>
        </w:rPr>
        <w:t xml:space="preserve">. Пункт 2.6.1. административного регламента </w:t>
      </w:r>
      <w:r w:rsidR="00314A2A" w:rsidRPr="006250A7">
        <w:rPr>
          <w:rFonts w:ascii="Times New Roman" w:hAnsi="Times New Roman" w:cs="Times New Roman"/>
          <w:b w:val="0"/>
          <w:bCs w:val="0"/>
          <w:i w:val="0"/>
          <w:iCs w:val="0"/>
          <w:color w:val="auto"/>
          <w:sz w:val="24"/>
          <w:szCs w:val="24"/>
        </w:rPr>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w:t>
      </w:r>
      <w:r w:rsidR="00314A2A">
        <w:rPr>
          <w:rFonts w:ascii="Times New Roman" w:hAnsi="Times New Roman" w:cs="Times New Roman"/>
          <w:b w:val="0"/>
          <w:bCs w:val="0"/>
          <w:i w:val="0"/>
          <w:iCs w:val="0"/>
          <w:color w:val="auto"/>
          <w:sz w:val="24"/>
          <w:szCs w:val="24"/>
        </w:rPr>
        <w:t xml:space="preserve">, утвержденного постановлением администрации Фурмановского муниципального района от 12.09.2023 № 956, </w:t>
      </w:r>
      <w:r w:rsidR="00AB50D1">
        <w:rPr>
          <w:rFonts w:ascii="Times New Roman" w:hAnsi="Times New Roman" w:cs="Times New Roman"/>
          <w:b w:val="0"/>
          <w:bCs w:val="0"/>
          <w:i w:val="0"/>
          <w:iCs w:val="0"/>
          <w:color w:val="auto"/>
          <w:sz w:val="24"/>
          <w:szCs w:val="24"/>
        </w:rPr>
        <w:t>изложить в новой редакции:</w:t>
      </w:r>
    </w:p>
    <w:p w:rsidR="00314A2A" w:rsidRDefault="00D121F7" w:rsidP="00D121F7">
      <w:pPr>
        <w:pStyle w:val="a8"/>
        <w:tabs>
          <w:tab w:val="left" w:pos="1510"/>
        </w:tabs>
        <w:ind w:left="709" w:firstLine="0"/>
        <w:rPr>
          <w:sz w:val="24"/>
          <w:szCs w:val="24"/>
          <w:lang w:eastAsia="ru-RU"/>
        </w:rPr>
      </w:pPr>
      <w:r>
        <w:rPr>
          <w:sz w:val="24"/>
          <w:szCs w:val="24"/>
          <w:lang w:eastAsia="ru-RU"/>
        </w:rPr>
        <w:t xml:space="preserve">2.6.1. </w:t>
      </w:r>
      <w:r w:rsidR="00AB50D1" w:rsidRPr="00D121F7">
        <w:rPr>
          <w:sz w:val="24"/>
          <w:szCs w:val="24"/>
          <w:lang w:eastAsia="ru-RU"/>
        </w:rPr>
        <w:t>Исчерпывающий перечень документов, необходимых для пре</w:t>
      </w:r>
      <w:r w:rsidR="00314A2A">
        <w:rPr>
          <w:sz w:val="24"/>
          <w:szCs w:val="24"/>
          <w:lang w:eastAsia="ru-RU"/>
        </w:rPr>
        <w:t>доставления</w:t>
      </w:r>
    </w:p>
    <w:p w:rsidR="00AB50D1" w:rsidRPr="00D121F7" w:rsidRDefault="00AB50D1" w:rsidP="00314A2A">
      <w:pPr>
        <w:pStyle w:val="a8"/>
        <w:tabs>
          <w:tab w:val="left" w:pos="1510"/>
        </w:tabs>
        <w:ind w:left="709" w:hanging="709"/>
        <w:rPr>
          <w:sz w:val="24"/>
          <w:szCs w:val="24"/>
          <w:lang w:eastAsia="ru-RU"/>
        </w:rPr>
      </w:pPr>
      <w:r w:rsidRPr="00D121F7">
        <w:rPr>
          <w:sz w:val="24"/>
          <w:szCs w:val="24"/>
          <w:lang w:eastAsia="ru-RU"/>
        </w:rPr>
        <w:t>муниципальной услуги.</w:t>
      </w:r>
    </w:p>
    <w:p w:rsidR="00AB50D1" w:rsidRDefault="00AB50D1" w:rsidP="00314A2A">
      <w:pPr>
        <w:pStyle w:val="a6"/>
        <w:jc w:val="both"/>
        <w:rPr>
          <w:sz w:val="24"/>
          <w:szCs w:val="24"/>
          <w:lang w:eastAsia="ru-RU"/>
        </w:rPr>
      </w:pPr>
      <w:r w:rsidRPr="00D121F7">
        <w:rPr>
          <w:sz w:val="24"/>
          <w:szCs w:val="24"/>
          <w:lang w:eastAsia="ru-RU"/>
        </w:rPr>
        <w:t xml:space="preserve">            Исчерпывающий перечень документов,</w:t>
      </w:r>
      <w:r w:rsidR="00314A2A">
        <w:rPr>
          <w:sz w:val="24"/>
          <w:szCs w:val="24"/>
          <w:lang w:eastAsia="ru-RU"/>
        </w:rPr>
        <w:t xml:space="preserve"> необходимых для предоставления                                         </w:t>
      </w:r>
      <w:r w:rsidRPr="00D121F7">
        <w:rPr>
          <w:sz w:val="24"/>
          <w:szCs w:val="24"/>
          <w:lang w:eastAsia="ru-RU"/>
        </w:rPr>
        <w:t>муниципальной услуги, которые заявитель пред</w:t>
      </w:r>
      <w:r w:rsidR="00314A2A">
        <w:rPr>
          <w:sz w:val="24"/>
          <w:szCs w:val="24"/>
          <w:lang w:eastAsia="ru-RU"/>
        </w:rPr>
        <w:t xml:space="preserve">ставляет самостоятельно в отдел                                                 </w:t>
      </w:r>
      <w:r w:rsidRPr="00D121F7">
        <w:rPr>
          <w:sz w:val="24"/>
          <w:szCs w:val="24"/>
          <w:lang w:eastAsia="ru-RU"/>
        </w:rPr>
        <w:t>архитектуры:</w:t>
      </w:r>
    </w:p>
    <w:p w:rsidR="00D121F7" w:rsidRDefault="00D121F7" w:rsidP="00F26C78">
      <w:pPr>
        <w:pStyle w:val="a6"/>
        <w:ind w:firstLine="709"/>
        <w:rPr>
          <w:sz w:val="24"/>
          <w:szCs w:val="24"/>
          <w:lang w:eastAsia="ru-RU"/>
        </w:rPr>
      </w:pPr>
      <w:r>
        <w:rPr>
          <w:sz w:val="24"/>
          <w:szCs w:val="24"/>
          <w:lang w:eastAsia="ru-RU"/>
        </w:rPr>
        <w:t>1) заявление о переустройстве и (или) перепланировке по форме Приложение №</w:t>
      </w:r>
      <w:r w:rsidR="005B75C4">
        <w:rPr>
          <w:sz w:val="24"/>
          <w:szCs w:val="24"/>
          <w:lang w:eastAsia="ru-RU"/>
        </w:rPr>
        <w:t xml:space="preserve"> </w:t>
      </w:r>
      <w:r>
        <w:rPr>
          <w:sz w:val="24"/>
          <w:szCs w:val="24"/>
          <w:lang w:eastAsia="ru-RU"/>
        </w:rPr>
        <w:t>3 к настоящему административному регламенту;</w:t>
      </w:r>
    </w:p>
    <w:p w:rsidR="00D121F7" w:rsidRPr="00314A2A" w:rsidRDefault="00D121F7" w:rsidP="00314A2A">
      <w:pPr>
        <w:tabs>
          <w:tab w:val="left" w:pos="993"/>
        </w:tabs>
        <w:autoSpaceDE w:val="0"/>
        <w:autoSpaceDN w:val="0"/>
        <w:adjustRightInd w:val="0"/>
        <w:ind w:firstLine="709"/>
        <w:jc w:val="both"/>
        <w:rPr>
          <w:rFonts w:ascii="Times New Roman" w:hAnsi="Times New Roman" w:cs="Times New Roman"/>
          <w:b w:val="0"/>
          <w:bCs w:val="0"/>
          <w:i w:val="0"/>
          <w:iCs w:val="0"/>
          <w:color w:val="auto"/>
          <w:sz w:val="24"/>
          <w:szCs w:val="24"/>
        </w:rPr>
      </w:pPr>
      <w:r w:rsidRPr="00D121F7">
        <w:rPr>
          <w:rFonts w:ascii="Times New Roman" w:hAnsi="Times New Roman" w:cs="Times New Roman"/>
          <w:b w:val="0"/>
          <w:bCs w:val="0"/>
          <w:i w:val="0"/>
          <w:iCs w:val="0"/>
          <w:color w:val="auto"/>
          <w:sz w:val="24"/>
          <w:szCs w:val="24"/>
        </w:rPr>
        <w:t>2)</w:t>
      </w:r>
      <w:r w:rsidR="00314A2A">
        <w:rPr>
          <w:rFonts w:ascii="Times New Roman" w:hAnsi="Times New Roman" w:cs="Times New Roman"/>
          <w:b w:val="0"/>
          <w:bCs w:val="0"/>
          <w:i w:val="0"/>
          <w:iCs w:val="0"/>
          <w:color w:val="auto"/>
          <w:sz w:val="24"/>
          <w:szCs w:val="24"/>
        </w:rPr>
        <w:t xml:space="preserve"> </w:t>
      </w:r>
      <w:r w:rsidRPr="00314A2A">
        <w:rPr>
          <w:rFonts w:ascii="Times New Roman" w:hAnsi="Times New Roman" w:cs="Times New Roman"/>
          <w:b w:val="0"/>
          <w:bCs w:val="0"/>
          <w:i w:val="0"/>
          <w:iCs w:val="0"/>
          <w:color w:val="auto"/>
          <w:sz w:val="24"/>
          <w:szCs w:val="24"/>
        </w:rPr>
        <w:t xml:space="preserve">правоустанавливающие документы на переустраиваемое и (или) </w:t>
      </w:r>
      <w:proofErr w:type="spellStart"/>
      <w:r w:rsidRPr="00314A2A">
        <w:rPr>
          <w:rFonts w:ascii="Times New Roman" w:hAnsi="Times New Roman" w:cs="Times New Roman"/>
          <w:b w:val="0"/>
          <w:bCs w:val="0"/>
          <w:i w:val="0"/>
          <w:iCs w:val="0"/>
          <w:color w:val="auto"/>
          <w:sz w:val="24"/>
          <w:szCs w:val="24"/>
        </w:rPr>
        <w:t>перепланируемое</w:t>
      </w:r>
      <w:proofErr w:type="spellEnd"/>
      <w:r w:rsidRPr="00314A2A">
        <w:rPr>
          <w:rFonts w:ascii="Times New Roman" w:hAnsi="Times New Roman" w:cs="Times New Roman"/>
          <w:b w:val="0"/>
          <w:bCs w:val="0"/>
          <w:i w:val="0"/>
          <w:iCs w:val="0"/>
          <w:color w:val="auto"/>
          <w:sz w:val="24"/>
          <w:szCs w:val="24"/>
        </w:rPr>
        <w:t xml:space="preserve"> помещение в многоквартирном доме (подлинники или засвидетельствованные в нотариальном порядке копии);</w:t>
      </w:r>
    </w:p>
    <w:p w:rsidR="00D121F7" w:rsidRDefault="00314A2A" w:rsidP="00314A2A">
      <w:pPr>
        <w:tabs>
          <w:tab w:val="left" w:pos="709"/>
        </w:tabs>
        <w:autoSpaceDE w:val="0"/>
        <w:autoSpaceDN w:val="0"/>
        <w:adjustRightInd w:val="0"/>
        <w:ind w:firstLine="709"/>
        <w:jc w:val="both"/>
        <w:rPr>
          <w:rFonts w:ascii="Times New Roman" w:eastAsiaTheme="minorHAnsi" w:hAnsi="Times New Roman" w:cs="Times New Roman"/>
          <w:b w:val="0"/>
          <w:bCs w:val="0"/>
          <w:i w:val="0"/>
          <w:iCs w:val="0"/>
          <w:color w:val="auto"/>
          <w:sz w:val="24"/>
          <w:szCs w:val="24"/>
          <w:lang w:eastAsia="en-US"/>
        </w:rPr>
      </w:pPr>
      <w:proofErr w:type="gramStart"/>
      <w:r>
        <w:rPr>
          <w:rFonts w:ascii="Times New Roman" w:eastAsiaTheme="minorHAnsi" w:hAnsi="Times New Roman" w:cs="Times New Roman"/>
          <w:b w:val="0"/>
          <w:bCs w:val="0"/>
          <w:i w:val="0"/>
          <w:iCs w:val="0"/>
          <w:color w:val="auto"/>
          <w:sz w:val="24"/>
          <w:szCs w:val="24"/>
          <w:lang w:eastAsia="en-US"/>
        </w:rPr>
        <w:t xml:space="preserve">3) </w:t>
      </w:r>
      <w:r w:rsidR="00D121F7">
        <w:rPr>
          <w:rFonts w:ascii="Times New Roman" w:eastAsiaTheme="minorHAnsi" w:hAnsi="Times New Roman" w:cs="Times New Roman"/>
          <w:b w:val="0"/>
          <w:bCs w:val="0"/>
          <w:i w:val="0"/>
          <w:iCs w:val="0"/>
          <w:color w:val="auto"/>
          <w:sz w:val="24"/>
          <w:szCs w:val="24"/>
          <w:lang w:eastAsia="en-US"/>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D121F7">
        <w:rPr>
          <w:rFonts w:ascii="Times New Roman" w:eastAsiaTheme="minorHAnsi" w:hAnsi="Times New Roman" w:cs="Times New Roman"/>
          <w:b w:val="0"/>
          <w:bCs w:val="0"/>
          <w:i w:val="0"/>
          <w:iCs w:val="0"/>
          <w:color w:val="auto"/>
          <w:sz w:val="24"/>
          <w:szCs w:val="24"/>
          <w:lang w:eastAsia="en-US"/>
        </w:rPr>
        <w:t>перепланируемого</w:t>
      </w:r>
      <w:proofErr w:type="spellEnd"/>
      <w:r w:rsidR="00D121F7">
        <w:rPr>
          <w:rFonts w:ascii="Times New Roman" w:eastAsiaTheme="minorHAnsi" w:hAnsi="Times New Roman" w:cs="Times New Roman"/>
          <w:b w:val="0"/>
          <w:bCs w:val="0"/>
          <w:i w:val="0"/>
          <w:iCs w:val="0"/>
          <w:color w:val="auto"/>
          <w:sz w:val="24"/>
          <w:szCs w:val="24"/>
          <w:lang w:eastAsia="en-US"/>
        </w:rPr>
        <w:t xml:space="preserve"> </w:t>
      </w:r>
      <w:r w:rsidR="00D121F7">
        <w:rPr>
          <w:rFonts w:ascii="Times New Roman" w:eastAsiaTheme="minorHAnsi" w:hAnsi="Times New Roman" w:cs="Times New Roman"/>
          <w:b w:val="0"/>
          <w:bCs w:val="0"/>
          <w:i w:val="0"/>
          <w:iCs w:val="0"/>
          <w:color w:val="auto"/>
          <w:sz w:val="24"/>
          <w:szCs w:val="24"/>
          <w:lang w:eastAsia="en-US"/>
        </w:rPr>
        <w:lastRenderedPageBreak/>
        <w:t>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D121F7">
        <w:rPr>
          <w:rFonts w:ascii="Times New Roman" w:eastAsiaTheme="minorHAnsi" w:hAnsi="Times New Roman" w:cs="Times New Roman"/>
          <w:b w:val="0"/>
          <w:bCs w:val="0"/>
          <w:i w:val="0"/>
          <w:iCs w:val="0"/>
          <w:color w:val="auto"/>
          <w:sz w:val="24"/>
          <w:szCs w:val="24"/>
          <w:lang w:eastAsia="en-US"/>
        </w:rPr>
        <w:t xml:space="preserve"> такие переустройство и (или) перепланировку помещения в многоквартирном доме,</w:t>
      </w:r>
    </w:p>
    <w:p w:rsidR="00A25B6A" w:rsidRDefault="00A25B6A" w:rsidP="00F26C78">
      <w:pPr>
        <w:autoSpaceDE w:val="0"/>
        <w:autoSpaceDN w:val="0"/>
        <w:adjustRightInd w:val="0"/>
        <w:ind w:firstLine="709"/>
        <w:jc w:val="both"/>
        <w:rPr>
          <w:rFonts w:ascii="Times New Roman" w:eastAsiaTheme="minorHAnsi" w:hAnsi="Times New Roman" w:cs="Times New Roman"/>
          <w:b w:val="0"/>
          <w:bCs w:val="0"/>
          <w:i w:val="0"/>
          <w:iCs w:val="0"/>
          <w:color w:val="auto"/>
          <w:sz w:val="24"/>
          <w:szCs w:val="24"/>
          <w:lang w:eastAsia="en-US"/>
        </w:rPr>
      </w:pPr>
      <w:r>
        <w:rPr>
          <w:rFonts w:ascii="Times New Roman" w:eastAsiaTheme="minorHAnsi" w:hAnsi="Times New Roman" w:cs="Times New Roman"/>
          <w:b w:val="0"/>
          <w:bCs w:val="0"/>
          <w:i w:val="0"/>
          <w:iCs w:val="0"/>
          <w:color w:val="auto"/>
          <w:sz w:val="24"/>
          <w:szCs w:val="24"/>
          <w:lang w:eastAsia="en-US"/>
        </w:rPr>
        <w:t xml:space="preserve">4) технический паспорт переустраиваемого и (или) </w:t>
      </w:r>
      <w:proofErr w:type="spellStart"/>
      <w:r>
        <w:rPr>
          <w:rFonts w:ascii="Times New Roman" w:eastAsiaTheme="minorHAnsi" w:hAnsi="Times New Roman" w:cs="Times New Roman"/>
          <w:b w:val="0"/>
          <w:bCs w:val="0"/>
          <w:i w:val="0"/>
          <w:iCs w:val="0"/>
          <w:color w:val="auto"/>
          <w:sz w:val="24"/>
          <w:szCs w:val="24"/>
          <w:lang w:eastAsia="en-US"/>
        </w:rPr>
        <w:t>перепланируемого</w:t>
      </w:r>
      <w:proofErr w:type="spellEnd"/>
      <w:r>
        <w:rPr>
          <w:rFonts w:ascii="Times New Roman" w:eastAsiaTheme="minorHAnsi" w:hAnsi="Times New Roman" w:cs="Times New Roman"/>
          <w:b w:val="0"/>
          <w:bCs w:val="0"/>
          <w:i w:val="0"/>
          <w:iCs w:val="0"/>
          <w:color w:val="auto"/>
          <w:sz w:val="24"/>
          <w:szCs w:val="24"/>
          <w:lang w:eastAsia="en-US"/>
        </w:rPr>
        <w:t xml:space="preserve"> помещения в многоквартирном доме;</w:t>
      </w:r>
    </w:p>
    <w:p w:rsidR="00A25B6A" w:rsidRDefault="00A25B6A" w:rsidP="00F26C78">
      <w:pPr>
        <w:autoSpaceDE w:val="0"/>
        <w:autoSpaceDN w:val="0"/>
        <w:adjustRightInd w:val="0"/>
        <w:ind w:firstLine="709"/>
        <w:jc w:val="both"/>
        <w:rPr>
          <w:rFonts w:ascii="Times New Roman" w:eastAsiaTheme="minorHAnsi" w:hAnsi="Times New Roman" w:cs="Times New Roman"/>
          <w:b w:val="0"/>
          <w:bCs w:val="0"/>
          <w:i w:val="0"/>
          <w:iCs w:val="0"/>
          <w:color w:val="auto"/>
          <w:sz w:val="24"/>
          <w:szCs w:val="24"/>
          <w:lang w:eastAsia="en-US"/>
        </w:rPr>
      </w:pPr>
      <w:proofErr w:type="gramStart"/>
      <w:r>
        <w:rPr>
          <w:rFonts w:ascii="Times New Roman" w:eastAsiaTheme="minorHAnsi" w:hAnsi="Times New Roman" w:cs="Times New Roman"/>
          <w:b w:val="0"/>
          <w:bCs w:val="0"/>
          <w:i w:val="0"/>
          <w:iCs w:val="0"/>
          <w:color w:val="auto"/>
          <w:sz w:val="24"/>
          <w:szCs w:val="24"/>
          <w:lang w:eastAsia="en-U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eastAsiaTheme="minorHAnsi" w:hAnsi="Times New Roman" w:cs="Times New Roman"/>
          <w:b w:val="0"/>
          <w:bCs w:val="0"/>
          <w:i w:val="0"/>
          <w:iCs w:val="0"/>
          <w:color w:val="auto"/>
          <w:sz w:val="24"/>
          <w:szCs w:val="24"/>
          <w:lang w:eastAsia="en-US"/>
        </w:rPr>
        <w:t>перепланируемое</w:t>
      </w:r>
      <w:proofErr w:type="spellEnd"/>
      <w:r>
        <w:rPr>
          <w:rFonts w:ascii="Times New Roman" w:eastAsiaTheme="minorHAnsi" w:hAnsi="Times New Roman" w:cs="Times New Roman"/>
          <w:b w:val="0"/>
          <w:bCs w:val="0"/>
          <w:i w:val="0"/>
          <w:iCs w:val="0"/>
          <w:color w:val="auto"/>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eastAsiaTheme="minorHAnsi" w:hAnsi="Times New Roman" w:cs="Times New Roman"/>
          <w:b w:val="0"/>
          <w:bCs w:val="0"/>
          <w:i w:val="0"/>
          <w:iCs w:val="0"/>
          <w:color w:val="auto"/>
          <w:sz w:val="24"/>
          <w:szCs w:val="24"/>
          <w:lang w:eastAsia="en-US"/>
        </w:rPr>
        <w:t>наймодателем</w:t>
      </w:r>
      <w:proofErr w:type="spellEnd"/>
      <w:r>
        <w:rPr>
          <w:rFonts w:ascii="Times New Roman" w:eastAsiaTheme="minorHAnsi" w:hAnsi="Times New Roman" w:cs="Times New Roman"/>
          <w:b w:val="0"/>
          <w:bCs w:val="0"/>
          <w:i w:val="0"/>
          <w:iCs w:val="0"/>
          <w:color w:val="auto"/>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eastAsiaTheme="minorHAnsi" w:hAnsi="Times New Roman" w:cs="Times New Roman"/>
          <w:b w:val="0"/>
          <w:bCs w:val="0"/>
          <w:i w:val="0"/>
          <w:iCs w:val="0"/>
          <w:color w:val="auto"/>
          <w:sz w:val="24"/>
          <w:szCs w:val="24"/>
          <w:lang w:eastAsia="en-US"/>
        </w:rPr>
        <w:t>перепланируемого</w:t>
      </w:r>
      <w:proofErr w:type="spellEnd"/>
      <w:r>
        <w:rPr>
          <w:rFonts w:ascii="Times New Roman" w:eastAsiaTheme="minorHAnsi" w:hAnsi="Times New Roman" w:cs="Times New Roman"/>
          <w:b w:val="0"/>
          <w:bCs w:val="0"/>
          <w:i w:val="0"/>
          <w:iCs w:val="0"/>
          <w:color w:val="auto"/>
          <w:sz w:val="24"/>
          <w:szCs w:val="24"/>
          <w:lang w:eastAsia="en-US"/>
        </w:rPr>
        <w:t xml:space="preserve"> жилого помещения по договору социального найма);</w:t>
      </w:r>
      <w:proofErr w:type="gramEnd"/>
    </w:p>
    <w:p w:rsidR="00A25B6A" w:rsidRDefault="00A25B6A" w:rsidP="00F26C78">
      <w:pPr>
        <w:autoSpaceDE w:val="0"/>
        <w:autoSpaceDN w:val="0"/>
        <w:adjustRightInd w:val="0"/>
        <w:ind w:firstLine="709"/>
        <w:jc w:val="both"/>
        <w:rPr>
          <w:rFonts w:ascii="Times New Roman" w:eastAsiaTheme="minorHAnsi" w:hAnsi="Times New Roman" w:cs="Times New Roman"/>
          <w:b w:val="0"/>
          <w:bCs w:val="0"/>
          <w:i w:val="0"/>
          <w:iCs w:val="0"/>
          <w:color w:val="auto"/>
          <w:sz w:val="24"/>
          <w:szCs w:val="24"/>
          <w:lang w:eastAsia="en-US"/>
        </w:rPr>
      </w:pPr>
      <w:r>
        <w:rPr>
          <w:rFonts w:ascii="Times New Roman" w:eastAsiaTheme="minorHAnsi" w:hAnsi="Times New Roman" w:cs="Times New Roman"/>
          <w:b w:val="0"/>
          <w:bCs w:val="0"/>
          <w:i w:val="0"/>
          <w:iCs w:val="0"/>
          <w:color w:val="auto"/>
          <w:sz w:val="24"/>
          <w:szCs w:val="24"/>
          <w:lang w:eastAsia="en-US"/>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6C78" w:rsidRDefault="00314A2A" w:rsidP="00314A2A">
      <w:pPr>
        <w:tabs>
          <w:tab w:val="left" w:pos="567"/>
        </w:tabs>
        <w:suppressAutoHyphens/>
        <w:ind w:left="300"/>
        <w:jc w:val="both"/>
        <w:rPr>
          <w:rFonts w:ascii="Times New Roman" w:hAnsi="Times New Roman" w:cs="Times New Roman"/>
          <w:b w:val="0"/>
          <w:bCs w:val="0"/>
          <w:i w:val="0"/>
          <w:iCs w:val="0"/>
          <w:color w:val="auto"/>
          <w:sz w:val="24"/>
          <w:szCs w:val="24"/>
        </w:rPr>
      </w:pPr>
      <w:r w:rsidRPr="00314A2A">
        <w:rPr>
          <w:rFonts w:ascii="Times New Roman" w:hAnsi="Times New Roman" w:cs="Times New Roman"/>
          <w:b w:val="0"/>
          <w:bCs w:val="0"/>
          <w:i w:val="0"/>
          <w:iCs w:val="0"/>
          <w:color w:val="auto"/>
          <w:sz w:val="24"/>
          <w:szCs w:val="24"/>
        </w:rPr>
        <w:t xml:space="preserve">  </w:t>
      </w:r>
      <w:r w:rsidR="005B75C4" w:rsidRPr="00314A2A">
        <w:rPr>
          <w:rFonts w:ascii="Times New Roman" w:hAnsi="Times New Roman" w:cs="Times New Roman"/>
          <w:b w:val="0"/>
          <w:bCs w:val="0"/>
          <w:i w:val="0"/>
          <w:iCs w:val="0"/>
          <w:color w:val="auto"/>
          <w:sz w:val="24"/>
          <w:szCs w:val="24"/>
        </w:rPr>
        <w:t>1.2</w:t>
      </w:r>
      <w:r w:rsidR="00A25B6A" w:rsidRPr="00314A2A">
        <w:rPr>
          <w:rFonts w:ascii="Times New Roman" w:hAnsi="Times New Roman" w:cs="Times New Roman"/>
          <w:b w:val="0"/>
          <w:bCs w:val="0"/>
          <w:i w:val="0"/>
          <w:iCs w:val="0"/>
          <w:color w:val="auto"/>
          <w:sz w:val="24"/>
          <w:szCs w:val="24"/>
        </w:rPr>
        <w:t xml:space="preserve">. </w:t>
      </w:r>
      <w:r w:rsidR="00F26C78" w:rsidRPr="00314A2A">
        <w:rPr>
          <w:rFonts w:ascii="Times New Roman" w:hAnsi="Times New Roman" w:cs="Times New Roman"/>
          <w:b w:val="0"/>
          <w:bCs w:val="0"/>
          <w:i w:val="0"/>
          <w:iCs w:val="0"/>
          <w:color w:val="auto"/>
          <w:sz w:val="24"/>
          <w:szCs w:val="24"/>
        </w:rPr>
        <w:t>Пункт 5.1.</w:t>
      </w:r>
      <w:r w:rsidR="00C97E62" w:rsidRPr="00314A2A">
        <w:rPr>
          <w:rFonts w:ascii="Times New Roman" w:hAnsi="Times New Roman" w:cs="Times New Roman"/>
          <w:b w:val="0"/>
          <w:bCs w:val="0"/>
          <w:i w:val="0"/>
          <w:iCs w:val="0"/>
          <w:color w:val="auto"/>
          <w:sz w:val="24"/>
          <w:szCs w:val="24"/>
        </w:rPr>
        <w:t xml:space="preserve">, абзац 1-4 </w:t>
      </w:r>
      <w:r>
        <w:rPr>
          <w:rFonts w:ascii="Times New Roman" w:hAnsi="Times New Roman" w:cs="Times New Roman"/>
          <w:b w:val="0"/>
          <w:bCs w:val="0"/>
          <w:i w:val="0"/>
          <w:iCs w:val="0"/>
          <w:color w:val="auto"/>
          <w:sz w:val="24"/>
          <w:szCs w:val="24"/>
        </w:rPr>
        <w:t xml:space="preserve">административного регламента </w:t>
      </w:r>
      <w:r w:rsidRPr="006250A7">
        <w:rPr>
          <w:rFonts w:ascii="Times New Roman" w:hAnsi="Times New Roman" w:cs="Times New Roman"/>
          <w:b w:val="0"/>
          <w:bCs w:val="0"/>
          <w:i w:val="0"/>
          <w:iCs w:val="0"/>
          <w:color w:val="auto"/>
          <w:sz w:val="24"/>
          <w:szCs w:val="24"/>
        </w:rPr>
        <w:t xml:space="preserve">«Об утверждении </w:t>
      </w:r>
      <w:r w:rsidR="00993FE1">
        <w:rPr>
          <w:rFonts w:ascii="Times New Roman" w:hAnsi="Times New Roman" w:cs="Times New Roman"/>
          <w:b w:val="0"/>
          <w:bCs w:val="0"/>
          <w:i w:val="0"/>
          <w:iCs w:val="0"/>
          <w:color w:val="auto"/>
          <w:sz w:val="24"/>
          <w:szCs w:val="24"/>
        </w:rPr>
        <w:t xml:space="preserve">   </w:t>
      </w:r>
      <w:r w:rsidRPr="006250A7">
        <w:rPr>
          <w:rFonts w:ascii="Times New Roman" w:hAnsi="Times New Roman" w:cs="Times New Roman"/>
          <w:b w:val="0"/>
          <w:bCs w:val="0"/>
          <w:i w:val="0"/>
          <w:iCs w:val="0"/>
          <w:color w:val="auto"/>
          <w:sz w:val="24"/>
          <w:szCs w:val="24"/>
        </w:rPr>
        <w:t>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w:t>
      </w:r>
      <w:r>
        <w:rPr>
          <w:rFonts w:ascii="Times New Roman" w:hAnsi="Times New Roman" w:cs="Times New Roman"/>
          <w:b w:val="0"/>
          <w:bCs w:val="0"/>
          <w:i w:val="0"/>
          <w:iCs w:val="0"/>
          <w:color w:val="auto"/>
          <w:sz w:val="24"/>
          <w:szCs w:val="24"/>
        </w:rPr>
        <w:t>, утвержденного постановлением администрации Фурмановского муниципального района от 12.09.2023 № 956,</w:t>
      </w:r>
      <w:r w:rsidR="00F26C78">
        <w:rPr>
          <w:rFonts w:ascii="Times New Roman" w:hAnsi="Times New Roman" w:cs="Times New Roman"/>
          <w:b w:val="0"/>
          <w:bCs w:val="0"/>
          <w:i w:val="0"/>
          <w:iCs w:val="0"/>
          <w:color w:val="auto"/>
          <w:sz w:val="24"/>
          <w:szCs w:val="24"/>
        </w:rPr>
        <w:t xml:space="preserve"> изложить в новой редакции:</w:t>
      </w:r>
    </w:p>
    <w:p w:rsidR="00FE2E6E" w:rsidRDefault="00CC1D0D" w:rsidP="00FE2E6E">
      <w:pPr>
        <w:autoSpaceDE w:val="0"/>
        <w:autoSpaceDN w:val="0"/>
        <w:adjustRightInd w:val="0"/>
        <w:jc w:val="both"/>
        <w:rPr>
          <w:rFonts w:ascii="Times New Roman" w:eastAsiaTheme="minorHAnsi" w:hAnsi="Times New Roman" w:cs="Times New Roman"/>
          <w:b w:val="0"/>
          <w:bCs w:val="0"/>
          <w:i w:val="0"/>
          <w:iCs w:val="0"/>
          <w:color w:val="auto"/>
          <w:sz w:val="24"/>
          <w:szCs w:val="24"/>
          <w:lang w:eastAsia="en-US"/>
        </w:rPr>
      </w:pPr>
      <w:r>
        <w:rPr>
          <w:rFonts w:ascii="Times New Roman" w:hAnsi="Times New Roman" w:cs="Times New Roman"/>
          <w:b w:val="0"/>
          <w:bCs w:val="0"/>
          <w:i w:val="0"/>
          <w:iCs w:val="0"/>
          <w:color w:val="auto"/>
          <w:sz w:val="24"/>
          <w:szCs w:val="24"/>
        </w:rPr>
        <w:t xml:space="preserve">           </w:t>
      </w:r>
      <w:r w:rsidR="00C97E62">
        <w:rPr>
          <w:rFonts w:ascii="Times New Roman" w:hAnsi="Times New Roman" w:cs="Times New Roman"/>
          <w:b w:val="0"/>
          <w:bCs w:val="0"/>
          <w:i w:val="0"/>
          <w:iCs w:val="0"/>
          <w:color w:val="auto"/>
          <w:sz w:val="24"/>
          <w:szCs w:val="24"/>
        </w:rPr>
        <w:t xml:space="preserve">5.1. </w:t>
      </w:r>
      <w:proofErr w:type="gramStart"/>
      <w:r w:rsidR="00FE2E6E">
        <w:rPr>
          <w:rFonts w:ascii="Times New Roman" w:eastAsiaTheme="minorHAnsi" w:hAnsi="Times New Roman" w:cs="Times New Roman"/>
          <w:b w:val="0"/>
          <w:bCs w:val="0"/>
          <w:i w:val="0"/>
          <w:iCs w:val="0"/>
          <w:color w:val="auto"/>
          <w:sz w:val="24"/>
          <w:szCs w:val="24"/>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FE2E6E">
        <w:rPr>
          <w:rFonts w:ascii="Times New Roman" w:eastAsiaTheme="minorHAnsi" w:hAnsi="Times New Roman" w:cs="Times New Roman"/>
          <w:b w:val="0"/>
          <w:bCs w:val="0"/>
          <w:i w:val="0"/>
          <w:iCs w:val="0"/>
          <w:color w:val="auto"/>
          <w:sz w:val="24"/>
          <w:szCs w:val="24"/>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FE2E6E">
        <w:rPr>
          <w:rFonts w:ascii="Times New Roman" w:eastAsiaTheme="minorHAnsi" w:hAnsi="Times New Roman" w:cs="Times New Roman"/>
          <w:b w:val="0"/>
          <w:bCs w:val="0"/>
          <w:i w:val="0"/>
          <w:iCs w:val="0"/>
          <w:color w:val="auto"/>
          <w:sz w:val="24"/>
          <w:szCs w:val="24"/>
          <w:lang w:eastAsia="en-US"/>
        </w:rPr>
        <w:t>принята</w:t>
      </w:r>
      <w:proofErr w:type="gramEnd"/>
      <w:r w:rsidR="00FE2E6E">
        <w:rPr>
          <w:rFonts w:ascii="Times New Roman" w:eastAsiaTheme="minorHAnsi" w:hAnsi="Times New Roman" w:cs="Times New Roman"/>
          <w:b w:val="0"/>
          <w:bCs w:val="0"/>
          <w:i w:val="0"/>
          <w:iCs w:val="0"/>
          <w:color w:val="auto"/>
          <w:sz w:val="24"/>
          <w:szCs w:val="24"/>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FE2E6E">
        <w:rPr>
          <w:rFonts w:ascii="Times New Roman" w:eastAsiaTheme="minorHAnsi" w:hAnsi="Times New Roman" w:cs="Times New Roman"/>
          <w:b w:val="0"/>
          <w:bCs w:val="0"/>
          <w:i w:val="0"/>
          <w:iCs w:val="0"/>
          <w:color w:val="auto"/>
          <w:sz w:val="24"/>
          <w:szCs w:val="24"/>
          <w:lang w:eastAsia="en-US"/>
        </w:rPr>
        <w:t xml:space="preserve">Жалоба на решения и действия (бездействие) организаций, предусмотренных </w:t>
      </w:r>
      <w:r w:rsidR="00314A2A">
        <w:rPr>
          <w:rFonts w:ascii="Times New Roman" w:eastAsiaTheme="minorHAnsi" w:hAnsi="Times New Roman" w:cs="Times New Roman"/>
          <w:b w:val="0"/>
          <w:bCs w:val="0"/>
          <w:i w:val="0"/>
          <w:iCs w:val="0"/>
          <w:color w:val="auto"/>
          <w:sz w:val="24"/>
          <w:szCs w:val="24"/>
          <w:lang w:eastAsia="en-US"/>
        </w:rPr>
        <w:t xml:space="preserve">частью 1.1. статьи 16 </w:t>
      </w:r>
      <w:r w:rsidR="00FE2E6E">
        <w:rPr>
          <w:rFonts w:ascii="Times New Roman" w:eastAsiaTheme="minorHAnsi" w:hAnsi="Times New Roman" w:cs="Times New Roman"/>
          <w:b w:val="0"/>
          <w:bCs w:val="0"/>
          <w:i w:val="0"/>
          <w:iCs w:val="0"/>
          <w:color w:val="auto"/>
          <w:sz w:val="24"/>
          <w:szCs w:val="24"/>
          <w:lang w:eastAsia="en-US"/>
        </w:rPr>
        <w:t>Федерального закона</w:t>
      </w:r>
      <w:r w:rsidR="00966DC3">
        <w:rPr>
          <w:rFonts w:ascii="Times New Roman" w:eastAsiaTheme="minorHAnsi" w:hAnsi="Times New Roman" w:cs="Times New Roman"/>
          <w:b w:val="0"/>
          <w:bCs w:val="0"/>
          <w:i w:val="0"/>
          <w:iCs w:val="0"/>
          <w:color w:val="auto"/>
          <w:sz w:val="24"/>
          <w:szCs w:val="24"/>
          <w:lang w:eastAsia="en-US"/>
        </w:rPr>
        <w:t xml:space="preserve"> от 27.07.2010 № 210-ФЗ «Об организации предоставления государственных и муниципальных услуг»</w:t>
      </w:r>
      <w:r w:rsidR="00FE2E6E">
        <w:rPr>
          <w:rFonts w:ascii="Times New Roman" w:eastAsiaTheme="minorHAnsi" w:hAnsi="Times New Roman" w:cs="Times New Roman"/>
          <w:b w:val="0"/>
          <w:bCs w:val="0"/>
          <w:i w:val="0"/>
          <w:iCs w:val="0"/>
          <w:color w:val="auto"/>
          <w:sz w:val="24"/>
          <w:szCs w:val="24"/>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FE2E6E">
        <w:rPr>
          <w:rFonts w:ascii="Times New Roman" w:eastAsiaTheme="minorHAnsi" w:hAnsi="Times New Roman" w:cs="Times New Roman"/>
          <w:b w:val="0"/>
          <w:bCs w:val="0"/>
          <w:i w:val="0"/>
          <w:iCs w:val="0"/>
          <w:color w:val="auto"/>
          <w:sz w:val="24"/>
          <w:szCs w:val="24"/>
          <w:lang w:eastAsia="en-US"/>
        </w:rPr>
        <w:t xml:space="preserve"> при личном приеме заявителя.</w:t>
      </w:r>
    </w:p>
    <w:p w:rsidR="00966DC3" w:rsidRDefault="00314A2A" w:rsidP="00993FE1">
      <w:pPr>
        <w:tabs>
          <w:tab w:val="left" w:pos="567"/>
        </w:tabs>
        <w:suppressAutoHyphens/>
        <w:ind w:left="300"/>
        <w:jc w:val="both"/>
        <w:rPr>
          <w:rFonts w:ascii="Times New Roman" w:hAnsi="Times New Roman" w:cs="Times New Roman"/>
          <w:b w:val="0"/>
          <w:bCs w:val="0"/>
          <w:i w:val="0"/>
          <w:iCs w:val="0"/>
          <w:color w:val="auto"/>
          <w:sz w:val="24"/>
          <w:szCs w:val="24"/>
        </w:rPr>
      </w:pPr>
      <w:r w:rsidRPr="00993FE1">
        <w:rPr>
          <w:rFonts w:ascii="Times New Roman" w:hAnsi="Times New Roman" w:cs="Times New Roman"/>
          <w:b w:val="0"/>
          <w:bCs w:val="0"/>
          <w:i w:val="0"/>
          <w:iCs w:val="0"/>
          <w:color w:val="auto"/>
          <w:sz w:val="24"/>
          <w:szCs w:val="24"/>
        </w:rPr>
        <w:t xml:space="preserve">  </w:t>
      </w:r>
      <w:r w:rsidR="00966DC3" w:rsidRPr="00314A2A">
        <w:rPr>
          <w:rFonts w:ascii="Times New Roman" w:hAnsi="Times New Roman" w:cs="Times New Roman"/>
          <w:b w:val="0"/>
          <w:bCs w:val="0"/>
          <w:i w:val="0"/>
          <w:iCs w:val="0"/>
          <w:color w:val="auto"/>
          <w:sz w:val="24"/>
          <w:szCs w:val="24"/>
        </w:rPr>
        <w:t xml:space="preserve">1.3. </w:t>
      </w:r>
      <w:r w:rsidR="00196A6F" w:rsidRPr="00314A2A">
        <w:rPr>
          <w:rFonts w:ascii="Times New Roman" w:hAnsi="Times New Roman" w:cs="Times New Roman"/>
          <w:b w:val="0"/>
          <w:bCs w:val="0"/>
          <w:i w:val="0"/>
          <w:iCs w:val="0"/>
          <w:color w:val="auto"/>
          <w:sz w:val="24"/>
          <w:szCs w:val="24"/>
        </w:rPr>
        <w:t xml:space="preserve"> П</w:t>
      </w:r>
      <w:r w:rsidR="00966DC3" w:rsidRPr="00314A2A">
        <w:rPr>
          <w:rFonts w:ascii="Times New Roman" w:hAnsi="Times New Roman" w:cs="Times New Roman"/>
          <w:b w:val="0"/>
          <w:bCs w:val="0"/>
          <w:i w:val="0"/>
          <w:iCs w:val="0"/>
          <w:color w:val="auto"/>
          <w:sz w:val="24"/>
          <w:szCs w:val="24"/>
        </w:rPr>
        <w:t xml:space="preserve">ункт 5.2. </w:t>
      </w:r>
      <w:r w:rsidR="00966DC3">
        <w:rPr>
          <w:rFonts w:ascii="Times New Roman" w:hAnsi="Times New Roman" w:cs="Times New Roman"/>
          <w:b w:val="0"/>
          <w:bCs w:val="0"/>
          <w:i w:val="0"/>
          <w:iCs w:val="0"/>
          <w:color w:val="auto"/>
          <w:sz w:val="24"/>
          <w:szCs w:val="24"/>
        </w:rPr>
        <w:t xml:space="preserve">административного регламента </w:t>
      </w:r>
      <w:r w:rsidRPr="006250A7">
        <w:rPr>
          <w:rFonts w:ascii="Times New Roman" w:hAnsi="Times New Roman" w:cs="Times New Roman"/>
          <w:b w:val="0"/>
          <w:bCs w:val="0"/>
          <w:i w:val="0"/>
          <w:iCs w:val="0"/>
          <w:color w:val="auto"/>
          <w:sz w:val="24"/>
          <w:szCs w:val="24"/>
        </w:rPr>
        <w:t xml:space="preserve">«Об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w:t>
      </w:r>
      <w:r w:rsidRPr="006250A7">
        <w:rPr>
          <w:rFonts w:ascii="Times New Roman" w:hAnsi="Times New Roman" w:cs="Times New Roman"/>
          <w:b w:val="0"/>
          <w:bCs w:val="0"/>
          <w:i w:val="0"/>
          <w:iCs w:val="0"/>
          <w:color w:val="auto"/>
          <w:sz w:val="24"/>
          <w:szCs w:val="24"/>
        </w:rPr>
        <w:lastRenderedPageBreak/>
        <w:t>многоквартирном доме»</w:t>
      </w:r>
      <w:r>
        <w:rPr>
          <w:rFonts w:ascii="Times New Roman" w:hAnsi="Times New Roman" w:cs="Times New Roman"/>
          <w:b w:val="0"/>
          <w:bCs w:val="0"/>
          <w:i w:val="0"/>
          <w:iCs w:val="0"/>
          <w:color w:val="auto"/>
          <w:sz w:val="24"/>
          <w:szCs w:val="24"/>
        </w:rPr>
        <w:t>, утвержденного постановлением администрации Фурмановского муниципального района от 12.09.2023 № 956, исключить.</w:t>
      </w:r>
    </w:p>
    <w:p w:rsidR="00AB50D1" w:rsidRPr="00993FE1" w:rsidRDefault="00993FE1" w:rsidP="00993FE1">
      <w:pPr>
        <w:tabs>
          <w:tab w:val="left" w:pos="567"/>
        </w:tabs>
        <w:suppressAutoHyphens/>
        <w:ind w:left="300"/>
        <w:jc w:val="both"/>
        <w:rPr>
          <w:rFonts w:ascii="Times New Roman" w:eastAsiaTheme="minorHAnsi" w:hAnsi="Times New Roman" w:cs="Times New Roman"/>
          <w:b w:val="0"/>
          <w:bCs w:val="0"/>
          <w:i w:val="0"/>
          <w:iCs w:val="0"/>
          <w:color w:val="auto"/>
          <w:sz w:val="24"/>
          <w:szCs w:val="24"/>
          <w:lang w:eastAsia="en-US"/>
        </w:rPr>
      </w:pPr>
      <w:r>
        <w:rPr>
          <w:rFonts w:ascii="Times New Roman" w:eastAsiaTheme="minorHAnsi" w:hAnsi="Times New Roman" w:cs="Times New Roman"/>
          <w:b w:val="0"/>
          <w:bCs w:val="0"/>
          <w:i w:val="0"/>
          <w:iCs w:val="0"/>
          <w:color w:val="auto"/>
          <w:sz w:val="24"/>
          <w:szCs w:val="24"/>
          <w:lang w:eastAsia="en-US"/>
        </w:rPr>
        <w:t xml:space="preserve">    </w:t>
      </w:r>
      <w:r w:rsidRPr="00993FE1">
        <w:rPr>
          <w:rFonts w:ascii="Times New Roman" w:eastAsiaTheme="minorHAnsi" w:hAnsi="Times New Roman" w:cs="Times New Roman"/>
          <w:b w:val="0"/>
          <w:bCs w:val="0"/>
          <w:i w:val="0"/>
          <w:iCs w:val="0"/>
          <w:color w:val="auto"/>
          <w:sz w:val="24"/>
          <w:szCs w:val="24"/>
          <w:lang w:eastAsia="en-US"/>
        </w:rPr>
        <w:t xml:space="preserve">1.4. </w:t>
      </w:r>
      <w:r w:rsidR="005B75C4" w:rsidRPr="00993FE1">
        <w:rPr>
          <w:rFonts w:ascii="Times New Roman" w:eastAsiaTheme="minorHAnsi" w:hAnsi="Times New Roman" w:cs="Times New Roman"/>
          <w:b w:val="0"/>
          <w:bCs w:val="0"/>
          <w:i w:val="0"/>
          <w:iCs w:val="0"/>
          <w:color w:val="auto"/>
          <w:sz w:val="24"/>
          <w:szCs w:val="24"/>
          <w:lang w:eastAsia="en-US"/>
        </w:rPr>
        <w:t xml:space="preserve">Приложение № 6 к административному регламенту </w:t>
      </w:r>
      <w:r w:rsidRPr="006250A7">
        <w:rPr>
          <w:rFonts w:ascii="Times New Roman" w:hAnsi="Times New Roman" w:cs="Times New Roman"/>
          <w:b w:val="0"/>
          <w:bCs w:val="0"/>
          <w:i w:val="0"/>
          <w:iCs w:val="0"/>
          <w:color w:val="auto"/>
          <w:sz w:val="24"/>
          <w:szCs w:val="24"/>
        </w:rPr>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w:t>
      </w:r>
      <w:r>
        <w:rPr>
          <w:rFonts w:ascii="Times New Roman" w:hAnsi="Times New Roman" w:cs="Times New Roman"/>
          <w:b w:val="0"/>
          <w:bCs w:val="0"/>
          <w:i w:val="0"/>
          <w:iCs w:val="0"/>
          <w:color w:val="auto"/>
          <w:sz w:val="24"/>
          <w:szCs w:val="24"/>
        </w:rPr>
        <w:t>, утвержденного постановлением администрации Фурмановского муниципального района от 12.09.2023 № 956</w:t>
      </w:r>
      <w:r w:rsidR="005B75C4" w:rsidRPr="00993FE1">
        <w:rPr>
          <w:rFonts w:ascii="Times New Roman" w:eastAsiaTheme="minorHAnsi" w:hAnsi="Times New Roman" w:cs="Times New Roman"/>
          <w:b w:val="0"/>
          <w:bCs w:val="0"/>
          <w:i w:val="0"/>
          <w:iCs w:val="0"/>
          <w:color w:val="auto"/>
          <w:sz w:val="24"/>
          <w:szCs w:val="24"/>
          <w:lang w:eastAsia="en-US"/>
        </w:rPr>
        <w:t xml:space="preserve"> изложить в новой редакции (прилагается).</w:t>
      </w:r>
    </w:p>
    <w:p w:rsidR="00D71496" w:rsidRDefault="00D71496" w:rsidP="00993FE1">
      <w:pPr>
        <w:tabs>
          <w:tab w:val="left" w:pos="567"/>
          <w:tab w:val="left" w:pos="851"/>
        </w:tabs>
        <w:suppressAutoHyphens/>
        <w:ind w:firstLine="567"/>
        <w:jc w:val="both"/>
        <w:rPr>
          <w:rFonts w:ascii="Times New Roman" w:hAnsi="Times New Roman" w:cs="Times New Roman"/>
          <w:b w:val="0"/>
          <w:bCs w:val="0"/>
          <w:i w:val="0"/>
          <w:iCs w:val="0"/>
          <w:color w:val="auto"/>
          <w:sz w:val="24"/>
          <w:szCs w:val="24"/>
          <w:lang w:eastAsia="ar-SA"/>
        </w:rPr>
      </w:pPr>
      <w:r>
        <w:rPr>
          <w:rFonts w:ascii="Times New Roman" w:hAnsi="Times New Roman" w:cs="Times New Roman"/>
          <w:b w:val="0"/>
          <w:bCs w:val="0"/>
          <w:i w:val="0"/>
          <w:iCs w:val="0"/>
          <w:color w:val="auto"/>
          <w:sz w:val="24"/>
          <w:szCs w:val="24"/>
          <w:lang w:eastAsia="ar-SA"/>
        </w:rPr>
        <w:t>2.</w:t>
      </w:r>
      <w:r w:rsidR="00993FE1">
        <w:rPr>
          <w:rFonts w:ascii="Times New Roman" w:hAnsi="Times New Roman" w:cs="Times New Roman"/>
          <w:b w:val="0"/>
          <w:bCs w:val="0"/>
          <w:i w:val="0"/>
          <w:iCs w:val="0"/>
          <w:color w:val="auto"/>
          <w:sz w:val="24"/>
          <w:szCs w:val="24"/>
          <w:lang w:eastAsia="ar-SA"/>
        </w:rPr>
        <w:t xml:space="preserve">  </w:t>
      </w:r>
      <w:r>
        <w:rPr>
          <w:rFonts w:ascii="Times New Roman" w:hAnsi="Times New Roman" w:cs="Times New Roman"/>
          <w:b w:val="0"/>
          <w:bCs w:val="0"/>
          <w:i w:val="0"/>
          <w:iCs w:val="0"/>
          <w:color w:val="auto"/>
          <w:sz w:val="24"/>
          <w:szCs w:val="24"/>
          <w:lang w:eastAsia="ar-SA"/>
        </w:rPr>
        <w:t xml:space="preserve">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7" w:history="1">
        <w:r w:rsidR="00314A2A" w:rsidRPr="00404D61">
          <w:rPr>
            <w:rStyle w:val="a5"/>
            <w:rFonts w:ascii="Times New Roman" w:hAnsi="Times New Roman" w:cs="Times New Roman"/>
            <w:b w:val="0"/>
            <w:bCs w:val="0"/>
            <w:i w:val="0"/>
            <w:iCs w:val="0"/>
            <w:sz w:val="24"/>
            <w:szCs w:val="24"/>
            <w:lang w:val="en-US" w:eastAsia="ar-SA"/>
          </w:rPr>
          <w:t>www</w:t>
        </w:r>
        <w:r w:rsidR="00314A2A" w:rsidRPr="00404D61">
          <w:rPr>
            <w:rStyle w:val="a5"/>
            <w:rFonts w:ascii="Times New Roman" w:hAnsi="Times New Roman" w:cs="Times New Roman"/>
            <w:b w:val="0"/>
            <w:bCs w:val="0"/>
            <w:i w:val="0"/>
            <w:iCs w:val="0"/>
            <w:sz w:val="24"/>
            <w:szCs w:val="24"/>
            <w:lang w:eastAsia="ar-SA"/>
          </w:rPr>
          <w:t>.</w:t>
        </w:r>
        <w:proofErr w:type="spellStart"/>
        <w:r w:rsidR="00314A2A" w:rsidRPr="00404D61">
          <w:rPr>
            <w:rStyle w:val="a5"/>
            <w:rFonts w:ascii="Times New Roman" w:hAnsi="Times New Roman" w:cs="Times New Roman"/>
            <w:b w:val="0"/>
            <w:bCs w:val="0"/>
            <w:i w:val="0"/>
            <w:iCs w:val="0"/>
            <w:sz w:val="24"/>
            <w:szCs w:val="24"/>
            <w:lang w:val="en-US" w:eastAsia="ar-SA"/>
          </w:rPr>
          <w:t>furmanov</w:t>
        </w:r>
        <w:proofErr w:type="spellEnd"/>
        <w:r w:rsidR="00314A2A" w:rsidRPr="00404D61">
          <w:rPr>
            <w:rStyle w:val="a5"/>
            <w:rFonts w:ascii="Times New Roman" w:hAnsi="Times New Roman" w:cs="Times New Roman"/>
            <w:b w:val="0"/>
            <w:bCs w:val="0"/>
            <w:i w:val="0"/>
            <w:iCs w:val="0"/>
            <w:sz w:val="24"/>
            <w:szCs w:val="24"/>
            <w:lang w:eastAsia="ar-SA"/>
          </w:rPr>
          <w:t>.</w:t>
        </w:r>
        <w:proofErr w:type="spellStart"/>
        <w:r w:rsidR="00314A2A" w:rsidRPr="00404D61">
          <w:rPr>
            <w:rStyle w:val="a5"/>
            <w:rFonts w:ascii="Times New Roman" w:hAnsi="Times New Roman" w:cs="Times New Roman"/>
            <w:b w:val="0"/>
            <w:bCs w:val="0"/>
            <w:i w:val="0"/>
            <w:iCs w:val="0"/>
            <w:sz w:val="24"/>
            <w:szCs w:val="24"/>
            <w:lang w:val="en-US" w:eastAsia="ar-SA"/>
          </w:rPr>
          <w:t>su</w:t>
        </w:r>
        <w:proofErr w:type="spellEnd"/>
      </w:hyperlink>
      <w:r w:rsidRPr="003731DA">
        <w:rPr>
          <w:rFonts w:ascii="Times New Roman" w:hAnsi="Times New Roman" w:cs="Times New Roman"/>
          <w:b w:val="0"/>
          <w:bCs w:val="0"/>
          <w:i w:val="0"/>
          <w:iCs w:val="0"/>
          <w:color w:val="auto"/>
          <w:sz w:val="24"/>
          <w:szCs w:val="24"/>
          <w:lang w:eastAsia="ar-SA"/>
        </w:rPr>
        <w:t>.</w:t>
      </w:r>
    </w:p>
    <w:p w:rsidR="00D71496" w:rsidRDefault="00D71496" w:rsidP="00D71496">
      <w:pPr>
        <w:tabs>
          <w:tab w:val="left" w:pos="567"/>
        </w:tabs>
        <w:suppressAutoHyphens/>
        <w:autoSpaceDE w:val="0"/>
        <w:autoSpaceDN w:val="0"/>
        <w:adjustRightInd w:val="0"/>
        <w:ind w:firstLine="567"/>
        <w:jc w:val="both"/>
        <w:rPr>
          <w:rFonts w:ascii="Times New Roman" w:hAnsi="Times New Roman" w:cs="Times New Roman"/>
          <w:b w:val="0"/>
          <w:bCs w:val="0"/>
          <w:i w:val="0"/>
          <w:iCs w:val="0"/>
          <w:color w:val="auto"/>
          <w:sz w:val="24"/>
          <w:szCs w:val="24"/>
        </w:rPr>
      </w:pPr>
      <w:r>
        <w:rPr>
          <w:rFonts w:ascii="Times New Roman" w:hAnsi="Times New Roman" w:cs="Times New Roman"/>
          <w:b w:val="0"/>
          <w:bCs w:val="0"/>
          <w:i w:val="0"/>
          <w:iCs w:val="0"/>
          <w:color w:val="auto"/>
          <w:sz w:val="24"/>
          <w:szCs w:val="24"/>
          <w:lang w:eastAsia="ar-SA"/>
        </w:rPr>
        <w:t xml:space="preserve">3. </w:t>
      </w:r>
      <w:r w:rsidR="00993FE1">
        <w:rPr>
          <w:rFonts w:ascii="Times New Roman" w:hAnsi="Times New Roman" w:cs="Times New Roman"/>
          <w:b w:val="0"/>
          <w:bCs w:val="0"/>
          <w:i w:val="0"/>
          <w:iCs w:val="0"/>
          <w:color w:val="auto"/>
          <w:sz w:val="24"/>
          <w:szCs w:val="24"/>
          <w:lang w:eastAsia="ar-SA"/>
        </w:rPr>
        <w:t xml:space="preserve"> </w:t>
      </w:r>
      <w:r>
        <w:rPr>
          <w:rFonts w:ascii="Times New Roman" w:hAnsi="Times New Roman" w:cs="Times New Roman"/>
          <w:b w:val="0"/>
          <w:bCs w:val="0"/>
          <w:i w:val="0"/>
          <w:iCs w:val="0"/>
          <w:color w:val="auto"/>
          <w:sz w:val="24"/>
          <w:szCs w:val="24"/>
          <w:lang w:eastAsia="ar-SA"/>
        </w:rPr>
        <w:t>Настоящее постановление вступает в силу со дня его официального опубликования.</w:t>
      </w:r>
    </w:p>
    <w:p w:rsidR="00D71496" w:rsidRDefault="00D71496" w:rsidP="00993FE1">
      <w:pPr>
        <w:tabs>
          <w:tab w:val="left" w:pos="567"/>
          <w:tab w:val="left" w:pos="1134"/>
        </w:tabs>
        <w:suppressAutoHyphens/>
        <w:autoSpaceDE w:val="0"/>
        <w:autoSpaceDN w:val="0"/>
        <w:adjustRightInd w:val="0"/>
        <w:ind w:firstLine="567"/>
        <w:jc w:val="both"/>
        <w:rPr>
          <w:rFonts w:ascii="Times New Roman" w:hAnsi="Times New Roman" w:cs="Times New Roman"/>
          <w:b w:val="0"/>
          <w:bCs w:val="0"/>
          <w:i w:val="0"/>
          <w:iCs w:val="0"/>
          <w:color w:val="auto"/>
          <w:sz w:val="24"/>
          <w:szCs w:val="24"/>
        </w:rPr>
      </w:pPr>
      <w:r>
        <w:rPr>
          <w:rFonts w:ascii="Times New Roman" w:hAnsi="Times New Roman" w:cs="Times New Roman"/>
          <w:b w:val="0"/>
          <w:bCs w:val="0"/>
          <w:i w:val="0"/>
          <w:iCs w:val="0"/>
          <w:color w:val="auto"/>
          <w:sz w:val="24"/>
          <w:szCs w:val="24"/>
          <w:lang w:eastAsia="ar-SA"/>
        </w:rPr>
        <w:t xml:space="preserve">4. </w:t>
      </w:r>
      <w:r w:rsidR="00993FE1">
        <w:rPr>
          <w:rFonts w:ascii="Times New Roman" w:hAnsi="Times New Roman" w:cs="Times New Roman"/>
          <w:b w:val="0"/>
          <w:bCs w:val="0"/>
          <w:i w:val="0"/>
          <w:iCs w:val="0"/>
          <w:color w:val="auto"/>
          <w:sz w:val="24"/>
          <w:szCs w:val="24"/>
          <w:lang w:eastAsia="ar-SA"/>
        </w:rPr>
        <w:t xml:space="preserve">   </w:t>
      </w:r>
      <w:proofErr w:type="gramStart"/>
      <w:r>
        <w:rPr>
          <w:rFonts w:ascii="Times New Roman" w:hAnsi="Times New Roman" w:cs="Times New Roman"/>
          <w:b w:val="0"/>
          <w:bCs w:val="0"/>
          <w:i w:val="0"/>
          <w:iCs w:val="0"/>
          <w:color w:val="auto"/>
          <w:sz w:val="24"/>
          <w:szCs w:val="24"/>
          <w:lang w:eastAsia="ar-SA"/>
        </w:rPr>
        <w:t>Контроль за</w:t>
      </w:r>
      <w:proofErr w:type="gramEnd"/>
      <w:r>
        <w:rPr>
          <w:rFonts w:ascii="Times New Roman" w:hAnsi="Times New Roman" w:cs="Times New Roman"/>
          <w:b w:val="0"/>
          <w:bCs w:val="0"/>
          <w:i w:val="0"/>
          <w:iCs w:val="0"/>
          <w:color w:val="auto"/>
          <w:sz w:val="24"/>
          <w:szCs w:val="24"/>
          <w:lang w:eastAsia="ar-SA"/>
        </w:rPr>
        <w:t xml:space="preserve"> исполнением настоящего постановления возложить на заместителя главы администрации Фурмановского муниципального района А.С. </w:t>
      </w:r>
      <w:proofErr w:type="spellStart"/>
      <w:r>
        <w:rPr>
          <w:rFonts w:ascii="Times New Roman" w:hAnsi="Times New Roman" w:cs="Times New Roman"/>
          <w:b w:val="0"/>
          <w:bCs w:val="0"/>
          <w:i w:val="0"/>
          <w:iCs w:val="0"/>
          <w:color w:val="auto"/>
          <w:sz w:val="24"/>
          <w:szCs w:val="24"/>
          <w:lang w:eastAsia="ar-SA"/>
        </w:rPr>
        <w:t>Инзина</w:t>
      </w:r>
      <w:proofErr w:type="spellEnd"/>
      <w:r w:rsidR="00993FE1">
        <w:rPr>
          <w:rFonts w:ascii="Times New Roman" w:hAnsi="Times New Roman" w:cs="Times New Roman"/>
          <w:b w:val="0"/>
          <w:bCs w:val="0"/>
          <w:i w:val="0"/>
          <w:iCs w:val="0"/>
          <w:color w:val="auto"/>
          <w:sz w:val="24"/>
          <w:szCs w:val="24"/>
          <w:lang w:eastAsia="ar-SA"/>
        </w:rPr>
        <w:t>.</w:t>
      </w:r>
    </w:p>
    <w:p w:rsidR="00D71496" w:rsidRDefault="00D71496" w:rsidP="00D71496">
      <w:pPr>
        <w:tabs>
          <w:tab w:val="left" w:pos="567"/>
        </w:tabs>
        <w:suppressAutoHyphens/>
        <w:ind w:firstLine="567"/>
        <w:jc w:val="both"/>
        <w:rPr>
          <w:rFonts w:ascii="Times New Roman" w:hAnsi="Times New Roman" w:cs="Times New Roman"/>
          <w:b w:val="0"/>
          <w:bCs w:val="0"/>
          <w:i w:val="0"/>
          <w:iCs w:val="0"/>
          <w:color w:val="auto"/>
          <w:sz w:val="24"/>
          <w:szCs w:val="24"/>
          <w:lang w:eastAsia="ar-SA"/>
        </w:rPr>
      </w:pPr>
    </w:p>
    <w:p w:rsidR="00BE1DEC" w:rsidRDefault="00BE1DEC" w:rsidP="00BE1DEC">
      <w:pPr>
        <w:tabs>
          <w:tab w:val="left" w:pos="567"/>
        </w:tabs>
        <w:suppressAutoHyphens/>
        <w:autoSpaceDE w:val="0"/>
        <w:autoSpaceDN w:val="0"/>
        <w:adjustRightInd w:val="0"/>
        <w:jc w:val="both"/>
        <w:rPr>
          <w:rFonts w:ascii="Times New Roman" w:hAnsi="Times New Roman" w:cs="Times New Roman"/>
          <w:b w:val="0"/>
          <w:bCs w:val="0"/>
          <w:i w:val="0"/>
          <w:iCs w:val="0"/>
          <w:color w:val="auto"/>
          <w:sz w:val="24"/>
          <w:szCs w:val="24"/>
        </w:rPr>
      </w:pPr>
    </w:p>
    <w:p w:rsidR="00993FE1" w:rsidRDefault="00993FE1" w:rsidP="00BE1DEC">
      <w:pPr>
        <w:tabs>
          <w:tab w:val="left" w:pos="567"/>
        </w:tabs>
        <w:suppressAutoHyphens/>
        <w:autoSpaceDE w:val="0"/>
        <w:autoSpaceDN w:val="0"/>
        <w:adjustRightInd w:val="0"/>
        <w:jc w:val="both"/>
        <w:rPr>
          <w:rFonts w:ascii="Times New Roman" w:hAnsi="Times New Roman" w:cs="Times New Roman"/>
          <w:b w:val="0"/>
          <w:bCs w:val="0"/>
          <w:i w:val="0"/>
          <w:iCs w:val="0"/>
          <w:color w:val="auto"/>
          <w:sz w:val="24"/>
          <w:szCs w:val="24"/>
        </w:rPr>
      </w:pPr>
    </w:p>
    <w:p w:rsidR="00BE1DEC" w:rsidRDefault="00BE1DEC" w:rsidP="00BE1DEC">
      <w:pPr>
        <w:autoSpaceDE w:val="0"/>
        <w:autoSpaceDN w:val="0"/>
        <w:adjustRightInd w:val="0"/>
        <w:jc w:val="both"/>
        <w:rPr>
          <w:rFonts w:ascii="Times New Roman" w:hAnsi="Times New Roman" w:cs="Times New Roman"/>
          <w:bCs w:val="0"/>
          <w:i w:val="0"/>
          <w:iCs w:val="0"/>
          <w:color w:val="auto"/>
          <w:sz w:val="24"/>
          <w:szCs w:val="24"/>
        </w:rPr>
      </w:pPr>
      <w:r>
        <w:rPr>
          <w:rFonts w:ascii="Times New Roman" w:hAnsi="Times New Roman" w:cs="Times New Roman"/>
          <w:bCs w:val="0"/>
          <w:i w:val="0"/>
          <w:iCs w:val="0"/>
          <w:color w:val="auto"/>
          <w:sz w:val="24"/>
          <w:szCs w:val="24"/>
        </w:rPr>
        <w:t xml:space="preserve">Глава </w:t>
      </w:r>
      <w:proofErr w:type="gramStart"/>
      <w:r>
        <w:rPr>
          <w:rFonts w:ascii="Times New Roman" w:hAnsi="Times New Roman" w:cs="Times New Roman"/>
          <w:bCs w:val="0"/>
          <w:i w:val="0"/>
          <w:iCs w:val="0"/>
          <w:color w:val="auto"/>
          <w:sz w:val="24"/>
          <w:szCs w:val="24"/>
        </w:rPr>
        <w:t>Фурмановского</w:t>
      </w:r>
      <w:proofErr w:type="gramEnd"/>
      <w:r>
        <w:rPr>
          <w:rFonts w:ascii="Times New Roman" w:hAnsi="Times New Roman" w:cs="Times New Roman"/>
          <w:bCs w:val="0"/>
          <w:i w:val="0"/>
          <w:iCs w:val="0"/>
          <w:color w:val="auto"/>
          <w:sz w:val="24"/>
          <w:szCs w:val="24"/>
        </w:rPr>
        <w:t xml:space="preserve"> </w:t>
      </w:r>
    </w:p>
    <w:p w:rsidR="00BE1DEC" w:rsidRDefault="00BE1DEC" w:rsidP="00BE1DEC">
      <w:pPr>
        <w:autoSpaceDE w:val="0"/>
        <w:autoSpaceDN w:val="0"/>
        <w:adjustRightInd w:val="0"/>
        <w:jc w:val="both"/>
        <w:rPr>
          <w:rFonts w:ascii="Times New Roman" w:hAnsi="Times New Roman" w:cs="Times New Roman"/>
          <w:bCs w:val="0"/>
          <w:i w:val="0"/>
          <w:iCs w:val="0"/>
          <w:color w:val="auto"/>
          <w:sz w:val="24"/>
          <w:szCs w:val="24"/>
        </w:rPr>
      </w:pPr>
      <w:r>
        <w:rPr>
          <w:rFonts w:ascii="Times New Roman" w:hAnsi="Times New Roman" w:cs="Times New Roman"/>
          <w:bCs w:val="0"/>
          <w:i w:val="0"/>
          <w:iCs w:val="0"/>
          <w:color w:val="auto"/>
          <w:sz w:val="24"/>
          <w:szCs w:val="24"/>
        </w:rPr>
        <w:t xml:space="preserve">муниципального района                                                                                </w:t>
      </w:r>
      <w:proofErr w:type="spellStart"/>
      <w:r>
        <w:rPr>
          <w:rFonts w:ascii="Times New Roman" w:hAnsi="Times New Roman" w:cs="Times New Roman"/>
          <w:bCs w:val="0"/>
          <w:i w:val="0"/>
          <w:iCs w:val="0"/>
          <w:color w:val="auto"/>
          <w:sz w:val="24"/>
          <w:szCs w:val="24"/>
        </w:rPr>
        <w:t>П.Н.Колесников</w:t>
      </w:r>
      <w:proofErr w:type="spellEnd"/>
    </w:p>
    <w:p w:rsidR="00D71496" w:rsidRDefault="00D71496" w:rsidP="00BE1DEC">
      <w:pPr>
        <w:autoSpaceDE w:val="0"/>
        <w:autoSpaceDN w:val="0"/>
        <w:adjustRightInd w:val="0"/>
        <w:jc w:val="both"/>
        <w:rPr>
          <w:rFonts w:ascii="Times New Roman" w:hAnsi="Times New Roman" w:cs="Times New Roman"/>
          <w:bCs w:val="0"/>
          <w:i w:val="0"/>
          <w:iCs w:val="0"/>
          <w:color w:val="auto"/>
          <w:sz w:val="24"/>
          <w:szCs w:val="24"/>
        </w:rPr>
      </w:pPr>
    </w:p>
    <w:p w:rsidR="00D71496" w:rsidRDefault="00D71496" w:rsidP="00BE1DEC">
      <w:pPr>
        <w:autoSpaceDE w:val="0"/>
        <w:autoSpaceDN w:val="0"/>
        <w:adjustRightInd w:val="0"/>
        <w:jc w:val="both"/>
        <w:rPr>
          <w:rFonts w:ascii="Times New Roman" w:hAnsi="Times New Roman" w:cs="Times New Roman"/>
          <w:bCs w:val="0"/>
          <w:i w:val="0"/>
          <w:iCs w:val="0"/>
          <w:color w:val="auto"/>
          <w:sz w:val="24"/>
          <w:szCs w:val="24"/>
        </w:rPr>
      </w:pPr>
    </w:p>
    <w:p w:rsidR="00BE1DEC" w:rsidRDefault="00BE1DEC" w:rsidP="00BE1DEC">
      <w:pPr>
        <w:autoSpaceDE w:val="0"/>
        <w:autoSpaceDN w:val="0"/>
        <w:adjustRightInd w:val="0"/>
        <w:jc w:val="both"/>
        <w:rPr>
          <w:rFonts w:ascii="Times New Roman" w:hAnsi="Times New Roman" w:cs="Times New Roman"/>
          <w:bCs w:val="0"/>
          <w:i w:val="0"/>
          <w:iCs w:val="0"/>
          <w:color w:val="auto"/>
          <w:sz w:val="24"/>
          <w:szCs w:val="24"/>
        </w:rPr>
      </w:pPr>
    </w:p>
    <w:p w:rsidR="00AD270D" w:rsidRPr="00D71496" w:rsidRDefault="00D71496">
      <w:pPr>
        <w:rPr>
          <w:b w:val="0"/>
          <w:sz w:val="20"/>
          <w:szCs w:val="20"/>
        </w:rPr>
      </w:pPr>
      <w:proofErr w:type="spellStart"/>
      <w:r w:rsidRPr="00D71496">
        <w:rPr>
          <w:rFonts w:ascii="Times New Roman" w:hAnsi="Times New Roman" w:cs="Times New Roman"/>
          <w:b w:val="0"/>
          <w:bCs w:val="0"/>
          <w:i w:val="0"/>
          <w:iCs w:val="0"/>
          <w:color w:val="auto"/>
          <w:sz w:val="20"/>
          <w:szCs w:val="20"/>
        </w:rPr>
        <w:t>Демчев</w:t>
      </w:r>
      <w:proofErr w:type="spellEnd"/>
      <w:r w:rsidRPr="00D71496">
        <w:rPr>
          <w:rFonts w:ascii="Times New Roman" w:hAnsi="Times New Roman" w:cs="Times New Roman"/>
          <w:b w:val="0"/>
          <w:bCs w:val="0"/>
          <w:i w:val="0"/>
          <w:iCs w:val="0"/>
          <w:color w:val="auto"/>
          <w:sz w:val="20"/>
          <w:szCs w:val="20"/>
        </w:rPr>
        <w:t xml:space="preserve"> Д.Ю.</w:t>
      </w:r>
    </w:p>
    <w:sectPr w:rsidR="00AD270D" w:rsidRPr="00D7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EC4"/>
    <w:multiLevelType w:val="hybridMultilevel"/>
    <w:tmpl w:val="297A9ED8"/>
    <w:lvl w:ilvl="0" w:tplc="7A20B2E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78F3150"/>
    <w:multiLevelType w:val="multilevel"/>
    <w:tmpl w:val="C940107A"/>
    <w:lvl w:ilvl="0">
      <w:start w:val="2"/>
      <w:numFmt w:val="decimal"/>
      <w:lvlText w:val="%1"/>
      <w:lvlJc w:val="left"/>
      <w:pPr>
        <w:ind w:left="1092" w:hanging="424"/>
      </w:pPr>
      <w:rPr>
        <w:rFonts w:hint="default"/>
        <w:lang w:val="ru-RU" w:eastAsia="en-US" w:bidi="ar-SA"/>
      </w:rPr>
    </w:lvl>
    <w:lvl w:ilvl="1">
      <w:start w:val="1"/>
      <w:numFmt w:val="decimal"/>
      <w:lvlText w:val="%1.%2."/>
      <w:lvlJc w:val="left"/>
      <w:pPr>
        <w:ind w:left="1092" w:hanging="424"/>
      </w:pPr>
      <w:rPr>
        <w:rFonts w:ascii="Times New Roman" w:eastAsia="Times New Roman" w:hAnsi="Times New Roman" w:cs="Times New Roman" w:hint="default"/>
        <w:w w:val="94"/>
        <w:sz w:val="25"/>
        <w:szCs w:val="25"/>
        <w:lang w:val="ru-RU" w:eastAsia="en-US" w:bidi="ar-SA"/>
      </w:rPr>
    </w:lvl>
    <w:lvl w:ilvl="2">
      <w:start w:val="1"/>
      <w:numFmt w:val="decimal"/>
      <w:lvlText w:val="%1.%2.%3."/>
      <w:lvlJc w:val="left"/>
      <w:pPr>
        <w:ind w:left="127" w:hanging="841"/>
      </w:pPr>
      <w:rPr>
        <w:rFonts w:ascii="Times New Roman" w:eastAsia="Times New Roman" w:hAnsi="Times New Roman" w:cs="Times New Roman" w:hint="default"/>
        <w:w w:val="94"/>
        <w:sz w:val="25"/>
        <w:szCs w:val="25"/>
        <w:lang w:val="ru-RU" w:eastAsia="en-US" w:bidi="ar-SA"/>
      </w:rPr>
    </w:lvl>
    <w:lvl w:ilvl="3">
      <w:start w:val="1"/>
      <w:numFmt w:val="decimal"/>
      <w:lvlText w:val="%1.%2.%3.%4."/>
      <w:lvlJc w:val="left"/>
      <w:pPr>
        <w:ind w:left="1938" w:hanging="803"/>
      </w:pPr>
      <w:rPr>
        <w:rFonts w:ascii="Times New Roman" w:eastAsia="Times New Roman" w:hAnsi="Times New Roman" w:cs="Times New Roman" w:hint="default"/>
        <w:w w:val="93"/>
        <w:sz w:val="25"/>
        <w:szCs w:val="25"/>
        <w:lang w:val="ru-RU" w:eastAsia="en-US" w:bidi="ar-SA"/>
      </w:rPr>
    </w:lvl>
    <w:lvl w:ilvl="4">
      <w:numFmt w:val="bullet"/>
      <w:lvlText w:val="•"/>
      <w:lvlJc w:val="left"/>
      <w:pPr>
        <w:ind w:left="2709" w:hanging="803"/>
      </w:pPr>
      <w:rPr>
        <w:rFonts w:hint="default"/>
        <w:lang w:val="ru-RU" w:eastAsia="en-US" w:bidi="ar-SA"/>
      </w:rPr>
    </w:lvl>
    <w:lvl w:ilvl="5">
      <w:numFmt w:val="bullet"/>
      <w:lvlText w:val="•"/>
      <w:lvlJc w:val="left"/>
      <w:pPr>
        <w:ind w:left="4018" w:hanging="803"/>
      </w:pPr>
      <w:rPr>
        <w:rFonts w:hint="default"/>
        <w:lang w:val="ru-RU" w:eastAsia="en-US" w:bidi="ar-SA"/>
      </w:rPr>
    </w:lvl>
    <w:lvl w:ilvl="6">
      <w:numFmt w:val="bullet"/>
      <w:lvlText w:val="•"/>
      <w:lvlJc w:val="left"/>
      <w:pPr>
        <w:ind w:left="5328" w:hanging="803"/>
      </w:pPr>
      <w:rPr>
        <w:rFonts w:hint="default"/>
        <w:lang w:val="ru-RU" w:eastAsia="en-US" w:bidi="ar-SA"/>
      </w:rPr>
    </w:lvl>
    <w:lvl w:ilvl="7">
      <w:numFmt w:val="bullet"/>
      <w:lvlText w:val="•"/>
      <w:lvlJc w:val="left"/>
      <w:pPr>
        <w:ind w:left="6637" w:hanging="803"/>
      </w:pPr>
      <w:rPr>
        <w:rFonts w:hint="default"/>
        <w:lang w:val="ru-RU" w:eastAsia="en-US" w:bidi="ar-SA"/>
      </w:rPr>
    </w:lvl>
    <w:lvl w:ilvl="8">
      <w:numFmt w:val="bullet"/>
      <w:lvlText w:val="•"/>
      <w:lvlJc w:val="left"/>
      <w:pPr>
        <w:ind w:left="7947" w:hanging="803"/>
      </w:pPr>
      <w:rPr>
        <w:rFonts w:hint="default"/>
        <w:lang w:val="ru-RU" w:eastAsia="en-US" w:bidi="ar-SA"/>
      </w:rPr>
    </w:lvl>
  </w:abstractNum>
  <w:abstractNum w:abstractNumId="2">
    <w:nsid w:val="4FEA78AB"/>
    <w:multiLevelType w:val="multilevel"/>
    <w:tmpl w:val="2776257A"/>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10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EC"/>
    <w:rsid w:val="001701A1"/>
    <w:rsid w:val="00196A6F"/>
    <w:rsid w:val="00314A2A"/>
    <w:rsid w:val="003B6526"/>
    <w:rsid w:val="005B75C4"/>
    <w:rsid w:val="006250A7"/>
    <w:rsid w:val="0067285A"/>
    <w:rsid w:val="00713B71"/>
    <w:rsid w:val="00743B4E"/>
    <w:rsid w:val="008D0EEE"/>
    <w:rsid w:val="00966DC3"/>
    <w:rsid w:val="00993FE1"/>
    <w:rsid w:val="00A25B6A"/>
    <w:rsid w:val="00A32B1A"/>
    <w:rsid w:val="00A368CD"/>
    <w:rsid w:val="00A80DA3"/>
    <w:rsid w:val="00AB50D1"/>
    <w:rsid w:val="00AD270D"/>
    <w:rsid w:val="00BE1DEC"/>
    <w:rsid w:val="00C97E62"/>
    <w:rsid w:val="00CC1D0D"/>
    <w:rsid w:val="00D121F7"/>
    <w:rsid w:val="00D65820"/>
    <w:rsid w:val="00D71496"/>
    <w:rsid w:val="00D91614"/>
    <w:rsid w:val="00EE21E3"/>
    <w:rsid w:val="00F06B3C"/>
    <w:rsid w:val="00F26C78"/>
    <w:rsid w:val="00F46576"/>
    <w:rsid w:val="00FE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EC"/>
    <w:pPr>
      <w:spacing w:line="240" w:lineRule="auto"/>
      <w:ind w:firstLine="0"/>
    </w:pPr>
    <w:rPr>
      <w:rFonts w:ascii="Arial" w:eastAsia="Times New Roman" w:hAnsi="Arial" w:cs="Arial"/>
      <w:b/>
      <w:bCs/>
      <w:i/>
      <w:iCs/>
      <w:color w:val="FFCC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DEC"/>
    <w:rPr>
      <w:rFonts w:ascii="Tahoma" w:hAnsi="Tahoma" w:cs="Tahoma"/>
      <w:sz w:val="16"/>
      <w:szCs w:val="16"/>
    </w:rPr>
  </w:style>
  <w:style w:type="character" w:customStyle="1" w:styleId="a4">
    <w:name w:val="Текст выноски Знак"/>
    <w:basedOn w:val="a0"/>
    <w:link w:val="a3"/>
    <w:uiPriority w:val="99"/>
    <w:semiHidden/>
    <w:rsid w:val="00BE1DEC"/>
    <w:rPr>
      <w:rFonts w:ascii="Tahoma" w:eastAsia="Times New Roman" w:hAnsi="Tahoma" w:cs="Tahoma"/>
      <w:b/>
      <w:bCs/>
      <w:i/>
      <w:iCs/>
      <w:color w:val="FFCC00"/>
      <w:sz w:val="16"/>
      <w:szCs w:val="16"/>
      <w:lang w:eastAsia="ru-RU"/>
    </w:rPr>
  </w:style>
  <w:style w:type="character" w:styleId="a5">
    <w:name w:val="Hyperlink"/>
    <w:basedOn w:val="a0"/>
    <w:uiPriority w:val="99"/>
    <w:unhideWhenUsed/>
    <w:rsid w:val="00D71496"/>
    <w:rPr>
      <w:color w:val="0000FF" w:themeColor="hyperlink"/>
      <w:u w:val="single"/>
    </w:rPr>
  </w:style>
  <w:style w:type="paragraph" w:styleId="a6">
    <w:name w:val="Body Text"/>
    <w:basedOn w:val="a"/>
    <w:link w:val="a7"/>
    <w:uiPriority w:val="1"/>
    <w:qFormat/>
    <w:rsid w:val="00AB50D1"/>
    <w:pPr>
      <w:widowControl w:val="0"/>
      <w:autoSpaceDE w:val="0"/>
      <w:autoSpaceDN w:val="0"/>
    </w:pPr>
    <w:rPr>
      <w:rFonts w:ascii="Times New Roman" w:hAnsi="Times New Roman" w:cs="Times New Roman"/>
      <w:b w:val="0"/>
      <w:bCs w:val="0"/>
      <w:i w:val="0"/>
      <w:iCs w:val="0"/>
      <w:color w:val="auto"/>
      <w:sz w:val="25"/>
      <w:szCs w:val="25"/>
      <w:lang w:eastAsia="en-US"/>
    </w:rPr>
  </w:style>
  <w:style w:type="character" w:customStyle="1" w:styleId="a7">
    <w:name w:val="Основной текст Знак"/>
    <w:basedOn w:val="a0"/>
    <w:link w:val="a6"/>
    <w:uiPriority w:val="1"/>
    <w:rsid w:val="00AB50D1"/>
    <w:rPr>
      <w:rFonts w:ascii="Times New Roman" w:eastAsia="Times New Roman" w:hAnsi="Times New Roman" w:cs="Times New Roman"/>
      <w:sz w:val="25"/>
      <w:szCs w:val="25"/>
    </w:rPr>
  </w:style>
  <w:style w:type="paragraph" w:styleId="a8">
    <w:name w:val="List Paragraph"/>
    <w:basedOn w:val="a"/>
    <w:uiPriority w:val="1"/>
    <w:qFormat/>
    <w:rsid w:val="00AB50D1"/>
    <w:pPr>
      <w:widowControl w:val="0"/>
      <w:autoSpaceDE w:val="0"/>
      <w:autoSpaceDN w:val="0"/>
      <w:ind w:left="131" w:firstLine="540"/>
      <w:jc w:val="both"/>
    </w:pPr>
    <w:rPr>
      <w:rFonts w:ascii="Times New Roman" w:hAnsi="Times New Roman" w:cs="Times New Roman"/>
      <w:b w:val="0"/>
      <w:bCs w:val="0"/>
      <w:i w:val="0"/>
      <w:iCs w:val="0"/>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EC"/>
    <w:pPr>
      <w:spacing w:line="240" w:lineRule="auto"/>
      <w:ind w:firstLine="0"/>
    </w:pPr>
    <w:rPr>
      <w:rFonts w:ascii="Arial" w:eastAsia="Times New Roman" w:hAnsi="Arial" w:cs="Arial"/>
      <w:b/>
      <w:bCs/>
      <w:i/>
      <w:iCs/>
      <w:color w:val="FFCC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DEC"/>
    <w:rPr>
      <w:rFonts w:ascii="Tahoma" w:hAnsi="Tahoma" w:cs="Tahoma"/>
      <w:sz w:val="16"/>
      <w:szCs w:val="16"/>
    </w:rPr>
  </w:style>
  <w:style w:type="character" w:customStyle="1" w:styleId="a4">
    <w:name w:val="Текст выноски Знак"/>
    <w:basedOn w:val="a0"/>
    <w:link w:val="a3"/>
    <w:uiPriority w:val="99"/>
    <w:semiHidden/>
    <w:rsid w:val="00BE1DEC"/>
    <w:rPr>
      <w:rFonts w:ascii="Tahoma" w:eastAsia="Times New Roman" w:hAnsi="Tahoma" w:cs="Tahoma"/>
      <w:b/>
      <w:bCs/>
      <w:i/>
      <w:iCs/>
      <w:color w:val="FFCC00"/>
      <w:sz w:val="16"/>
      <w:szCs w:val="16"/>
      <w:lang w:eastAsia="ru-RU"/>
    </w:rPr>
  </w:style>
  <w:style w:type="character" w:styleId="a5">
    <w:name w:val="Hyperlink"/>
    <w:basedOn w:val="a0"/>
    <w:uiPriority w:val="99"/>
    <w:unhideWhenUsed/>
    <w:rsid w:val="00D71496"/>
    <w:rPr>
      <w:color w:val="0000FF" w:themeColor="hyperlink"/>
      <w:u w:val="single"/>
    </w:rPr>
  </w:style>
  <w:style w:type="paragraph" w:styleId="a6">
    <w:name w:val="Body Text"/>
    <w:basedOn w:val="a"/>
    <w:link w:val="a7"/>
    <w:uiPriority w:val="1"/>
    <w:qFormat/>
    <w:rsid w:val="00AB50D1"/>
    <w:pPr>
      <w:widowControl w:val="0"/>
      <w:autoSpaceDE w:val="0"/>
      <w:autoSpaceDN w:val="0"/>
    </w:pPr>
    <w:rPr>
      <w:rFonts w:ascii="Times New Roman" w:hAnsi="Times New Roman" w:cs="Times New Roman"/>
      <w:b w:val="0"/>
      <w:bCs w:val="0"/>
      <w:i w:val="0"/>
      <w:iCs w:val="0"/>
      <w:color w:val="auto"/>
      <w:sz w:val="25"/>
      <w:szCs w:val="25"/>
      <w:lang w:eastAsia="en-US"/>
    </w:rPr>
  </w:style>
  <w:style w:type="character" w:customStyle="1" w:styleId="a7">
    <w:name w:val="Основной текст Знак"/>
    <w:basedOn w:val="a0"/>
    <w:link w:val="a6"/>
    <w:uiPriority w:val="1"/>
    <w:rsid w:val="00AB50D1"/>
    <w:rPr>
      <w:rFonts w:ascii="Times New Roman" w:eastAsia="Times New Roman" w:hAnsi="Times New Roman" w:cs="Times New Roman"/>
      <w:sz w:val="25"/>
      <w:szCs w:val="25"/>
    </w:rPr>
  </w:style>
  <w:style w:type="paragraph" w:styleId="a8">
    <w:name w:val="List Paragraph"/>
    <w:basedOn w:val="a"/>
    <w:uiPriority w:val="1"/>
    <w:qFormat/>
    <w:rsid w:val="00AB50D1"/>
    <w:pPr>
      <w:widowControl w:val="0"/>
      <w:autoSpaceDE w:val="0"/>
      <w:autoSpaceDN w:val="0"/>
      <w:ind w:left="131" w:firstLine="540"/>
      <w:jc w:val="both"/>
    </w:pPr>
    <w:rPr>
      <w:rFonts w:ascii="Times New Roman" w:hAnsi="Times New Roman" w:cs="Times New Roman"/>
      <w:b w:val="0"/>
      <w:bCs w:val="0"/>
      <w:i w:val="0"/>
      <w:i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rman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2024-01-09T12:11:00Z</cp:lastPrinted>
  <dcterms:created xsi:type="dcterms:W3CDTF">2024-01-09T12:12:00Z</dcterms:created>
  <dcterms:modified xsi:type="dcterms:W3CDTF">2024-01-09T12:12:00Z</dcterms:modified>
</cp:coreProperties>
</file>