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9F" w:rsidRDefault="00BA4E65" w:rsidP="00CB0F2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9F" w:rsidRPr="006C5321" w:rsidRDefault="0029529F" w:rsidP="0029529F">
      <w:pPr>
        <w:jc w:val="right"/>
        <w:rPr>
          <w:sz w:val="36"/>
          <w:szCs w:val="36"/>
        </w:rPr>
      </w:pPr>
    </w:p>
    <w:p w:rsidR="00A04A09" w:rsidRPr="006C5321" w:rsidRDefault="00A04A09" w:rsidP="00A04A09">
      <w:pPr>
        <w:pStyle w:val="a3"/>
        <w:rPr>
          <w:sz w:val="34"/>
          <w:szCs w:val="34"/>
        </w:rPr>
      </w:pPr>
      <w:r w:rsidRPr="006C5321">
        <w:rPr>
          <w:sz w:val="34"/>
          <w:szCs w:val="34"/>
        </w:rPr>
        <w:t>РОССИЙСКАЯ ФЕДЕРАЦИЯ</w:t>
      </w:r>
    </w:p>
    <w:p w:rsidR="00A04A09" w:rsidRPr="006C5321" w:rsidRDefault="00A04A09" w:rsidP="00A04A09">
      <w:pPr>
        <w:jc w:val="center"/>
        <w:rPr>
          <w:b/>
          <w:bCs/>
          <w:sz w:val="34"/>
          <w:szCs w:val="34"/>
        </w:rPr>
      </w:pPr>
    </w:p>
    <w:p w:rsidR="002E55AB" w:rsidRPr="006C5321" w:rsidRDefault="00A04A09" w:rsidP="00A04A09">
      <w:pPr>
        <w:pStyle w:val="a4"/>
        <w:rPr>
          <w:sz w:val="34"/>
          <w:szCs w:val="34"/>
        </w:rPr>
      </w:pPr>
      <w:r w:rsidRPr="006C5321">
        <w:rPr>
          <w:sz w:val="34"/>
          <w:szCs w:val="34"/>
        </w:rPr>
        <w:t xml:space="preserve">СОВЕТ ФУРМАНОВСКОГО </w:t>
      </w:r>
      <w:r w:rsidR="00FE638A" w:rsidRPr="006C5321">
        <w:rPr>
          <w:sz w:val="34"/>
          <w:szCs w:val="34"/>
        </w:rPr>
        <w:t>МУНИЦИПАЛЬНОГО РАЙОНА</w:t>
      </w:r>
    </w:p>
    <w:p w:rsidR="00A04A09" w:rsidRPr="006C5321" w:rsidRDefault="00FE638A" w:rsidP="00A04A09">
      <w:pPr>
        <w:pStyle w:val="a4"/>
        <w:rPr>
          <w:sz w:val="34"/>
          <w:szCs w:val="34"/>
        </w:rPr>
      </w:pPr>
      <w:r w:rsidRPr="006C5321">
        <w:rPr>
          <w:sz w:val="34"/>
          <w:szCs w:val="34"/>
        </w:rPr>
        <w:t>СЕДЬМОГО</w:t>
      </w:r>
      <w:r w:rsidR="00F4201C" w:rsidRPr="006C5321">
        <w:rPr>
          <w:sz w:val="34"/>
          <w:szCs w:val="34"/>
        </w:rPr>
        <w:t xml:space="preserve"> </w:t>
      </w:r>
      <w:r w:rsidR="00A04A09" w:rsidRPr="006C5321">
        <w:rPr>
          <w:sz w:val="34"/>
          <w:szCs w:val="34"/>
        </w:rPr>
        <w:t xml:space="preserve"> СОЗЫВА </w:t>
      </w:r>
    </w:p>
    <w:p w:rsidR="00A04A09" w:rsidRPr="006C5321" w:rsidRDefault="00A04A09" w:rsidP="00A04A09">
      <w:pPr>
        <w:pStyle w:val="a4"/>
        <w:rPr>
          <w:sz w:val="34"/>
          <w:szCs w:val="34"/>
        </w:rPr>
      </w:pPr>
      <w:r w:rsidRPr="006C5321">
        <w:rPr>
          <w:sz w:val="34"/>
          <w:szCs w:val="34"/>
        </w:rPr>
        <w:t xml:space="preserve"> ИВАНОВСКОЙ ОБЛАСТИ</w:t>
      </w:r>
    </w:p>
    <w:p w:rsidR="00A04A09" w:rsidRDefault="00A04A09" w:rsidP="00A04A09">
      <w:pPr>
        <w:jc w:val="center"/>
        <w:rPr>
          <w:b/>
          <w:bCs/>
        </w:rPr>
      </w:pPr>
    </w:p>
    <w:p w:rsidR="006E6933" w:rsidRPr="006C5321" w:rsidRDefault="006C5321" w:rsidP="006E6933">
      <w:pPr>
        <w:pStyle w:val="1"/>
        <w:rPr>
          <w:sz w:val="36"/>
          <w:szCs w:val="36"/>
        </w:rPr>
      </w:pPr>
      <w:r w:rsidRPr="006C5321">
        <w:rPr>
          <w:sz w:val="36"/>
          <w:szCs w:val="36"/>
        </w:rPr>
        <w:t>РЕШЕНИ</w:t>
      </w:r>
      <w:r w:rsidR="006E6933" w:rsidRPr="006C5321">
        <w:rPr>
          <w:sz w:val="36"/>
          <w:szCs w:val="36"/>
        </w:rPr>
        <w:t>Е</w:t>
      </w:r>
    </w:p>
    <w:p w:rsidR="00A04A09" w:rsidRPr="006C5321" w:rsidRDefault="00A04A09" w:rsidP="00A04A09">
      <w:pPr>
        <w:jc w:val="center"/>
        <w:rPr>
          <w:sz w:val="36"/>
          <w:szCs w:val="36"/>
        </w:rPr>
      </w:pPr>
    </w:p>
    <w:p w:rsidR="006C5321" w:rsidRPr="006C5321" w:rsidRDefault="007368D2" w:rsidP="006C5321">
      <w:pPr>
        <w:jc w:val="both"/>
        <w:rPr>
          <w:b/>
        </w:rPr>
      </w:pPr>
      <w:r>
        <w:rPr>
          <w:b/>
        </w:rPr>
        <w:t>от 28 ноября</w:t>
      </w:r>
      <w:r w:rsidR="006C5321" w:rsidRPr="006C5321">
        <w:rPr>
          <w:b/>
        </w:rPr>
        <w:t xml:space="preserve">2019 года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№ 113</w:t>
      </w:r>
    </w:p>
    <w:p w:rsidR="006C5321" w:rsidRPr="006C5321" w:rsidRDefault="006C5321" w:rsidP="006C5321">
      <w:pPr>
        <w:jc w:val="center"/>
        <w:rPr>
          <w:b/>
        </w:rPr>
      </w:pPr>
      <w:r w:rsidRPr="006C5321">
        <w:rPr>
          <w:b/>
        </w:rPr>
        <w:t xml:space="preserve">         г. Фурманов                                            </w:t>
      </w:r>
    </w:p>
    <w:p w:rsidR="006E6933" w:rsidRPr="006C5321" w:rsidRDefault="006E6933" w:rsidP="006C5321">
      <w:pPr>
        <w:spacing w:line="240" w:lineRule="atLeast"/>
      </w:pPr>
    </w:p>
    <w:p w:rsidR="00003F87" w:rsidRPr="006C5321" w:rsidRDefault="00003F87" w:rsidP="006C5321">
      <w:pPr>
        <w:spacing w:line="240" w:lineRule="atLeast"/>
        <w:ind w:firstLine="540"/>
        <w:jc w:val="center"/>
        <w:rPr>
          <w:b/>
          <w:bCs/>
        </w:rPr>
      </w:pPr>
    </w:p>
    <w:p w:rsidR="006E6933" w:rsidRPr="006C5321" w:rsidRDefault="006E6933" w:rsidP="006C5321">
      <w:pPr>
        <w:spacing w:line="240" w:lineRule="atLeast"/>
        <w:jc w:val="both"/>
        <w:rPr>
          <w:b/>
          <w:bCs/>
        </w:rPr>
      </w:pPr>
      <w:r w:rsidRPr="006C5321">
        <w:rPr>
          <w:b/>
          <w:bCs/>
        </w:rPr>
        <w:t xml:space="preserve">О </w:t>
      </w:r>
      <w:r w:rsidR="005160C6" w:rsidRPr="006C5321">
        <w:rPr>
          <w:b/>
          <w:bCs/>
        </w:rPr>
        <w:t>внесении изменени</w:t>
      </w:r>
      <w:r w:rsidR="009945C9" w:rsidRPr="006C5321">
        <w:rPr>
          <w:b/>
          <w:bCs/>
        </w:rPr>
        <w:t>й</w:t>
      </w:r>
      <w:r w:rsidR="005160C6" w:rsidRPr="006C5321">
        <w:rPr>
          <w:b/>
          <w:bCs/>
        </w:rPr>
        <w:t xml:space="preserve"> </w:t>
      </w:r>
      <w:r w:rsidR="00CC7B8F" w:rsidRPr="006C5321">
        <w:rPr>
          <w:b/>
          <w:bCs/>
        </w:rPr>
        <w:t xml:space="preserve">в </w:t>
      </w:r>
      <w:r w:rsidR="009E393C" w:rsidRPr="006C5321">
        <w:rPr>
          <w:b/>
          <w:bCs/>
        </w:rPr>
        <w:t>Р</w:t>
      </w:r>
      <w:r w:rsidR="005160C6" w:rsidRPr="006C5321">
        <w:rPr>
          <w:b/>
          <w:bCs/>
        </w:rPr>
        <w:t xml:space="preserve">ешение </w:t>
      </w:r>
      <w:r w:rsidR="005D3DD7" w:rsidRPr="006C5321">
        <w:rPr>
          <w:b/>
          <w:bCs/>
        </w:rPr>
        <w:t xml:space="preserve">Совета </w:t>
      </w:r>
      <w:r w:rsidR="005160C6" w:rsidRPr="006C5321">
        <w:rPr>
          <w:b/>
          <w:bCs/>
        </w:rPr>
        <w:t>Фурм</w:t>
      </w:r>
      <w:r w:rsidR="0046524D" w:rsidRPr="006C5321">
        <w:rPr>
          <w:b/>
          <w:bCs/>
        </w:rPr>
        <w:t xml:space="preserve">ановского </w:t>
      </w:r>
      <w:r w:rsidR="005F7684" w:rsidRPr="006C5321">
        <w:rPr>
          <w:b/>
          <w:bCs/>
        </w:rPr>
        <w:t xml:space="preserve">муниципального района </w:t>
      </w:r>
      <w:r w:rsidR="0046524D" w:rsidRPr="006C5321">
        <w:rPr>
          <w:b/>
          <w:bCs/>
        </w:rPr>
        <w:t xml:space="preserve">от </w:t>
      </w:r>
      <w:r w:rsidR="005F7684" w:rsidRPr="006C5321">
        <w:rPr>
          <w:b/>
          <w:bCs/>
        </w:rPr>
        <w:t>27</w:t>
      </w:r>
      <w:r w:rsidR="0046524D" w:rsidRPr="006C5321">
        <w:rPr>
          <w:b/>
          <w:bCs/>
        </w:rPr>
        <w:t>.</w:t>
      </w:r>
      <w:r w:rsidR="005F7684" w:rsidRPr="006C5321">
        <w:rPr>
          <w:b/>
          <w:bCs/>
        </w:rPr>
        <w:t>12</w:t>
      </w:r>
      <w:r w:rsidR="005160C6" w:rsidRPr="006C5321">
        <w:rPr>
          <w:b/>
          <w:bCs/>
        </w:rPr>
        <w:t>.20</w:t>
      </w:r>
      <w:r w:rsidR="0046524D" w:rsidRPr="006C5321">
        <w:rPr>
          <w:b/>
          <w:bCs/>
        </w:rPr>
        <w:t>1</w:t>
      </w:r>
      <w:r w:rsidR="005F7684" w:rsidRPr="006C5321">
        <w:rPr>
          <w:b/>
          <w:bCs/>
        </w:rPr>
        <w:t>1</w:t>
      </w:r>
      <w:r w:rsidR="005160C6" w:rsidRPr="006C5321">
        <w:rPr>
          <w:b/>
          <w:bCs/>
        </w:rPr>
        <w:t xml:space="preserve"> №</w:t>
      </w:r>
      <w:r w:rsidR="005D3DD7" w:rsidRPr="006C5321">
        <w:rPr>
          <w:b/>
          <w:bCs/>
        </w:rPr>
        <w:t xml:space="preserve"> </w:t>
      </w:r>
      <w:r w:rsidR="005F7684" w:rsidRPr="006C5321">
        <w:rPr>
          <w:b/>
          <w:bCs/>
        </w:rPr>
        <w:t>73</w:t>
      </w:r>
      <w:r w:rsidR="005160C6" w:rsidRPr="006C5321">
        <w:rPr>
          <w:b/>
          <w:bCs/>
        </w:rPr>
        <w:t xml:space="preserve"> «</w:t>
      </w:r>
      <w:r w:rsidR="009B7AF5" w:rsidRPr="006C5321">
        <w:rPr>
          <w:b/>
          <w:bCs/>
        </w:rPr>
        <w:t xml:space="preserve">О приведении в соответствие с </w:t>
      </w:r>
      <w:r w:rsidR="005F7684" w:rsidRPr="006C5321">
        <w:rPr>
          <w:b/>
          <w:bCs/>
        </w:rPr>
        <w:t>Федеральным законом от 13.03.2006 №38-ФЗ «О рекламе» нормативно-правовых актов Фурмановского муниципального района в сфере наружной рекламы</w:t>
      </w:r>
      <w:r w:rsidR="005D3DD7" w:rsidRPr="006C5321">
        <w:rPr>
          <w:b/>
          <w:bCs/>
        </w:rPr>
        <w:t>»</w:t>
      </w:r>
    </w:p>
    <w:p w:rsidR="005D3DD7" w:rsidRPr="006C5321" w:rsidRDefault="005D3DD7" w:rsidP="006C5321">
      <w:pPr>
        <w:spacing w:line="240" w:lineRule="atLeast"/>
        <w:ind w:firstLine="540"/>
        <w:jc w:val="center"/>
        <w:rPr>
          <w:b/>
          <w:bCs/>
        </w:rPr>
      </w:pPr>
    </w:p>
    <w:p w:rsidR="00003F87" w:rsidRPr="006C5321" w:rsidRDefault="00003F87" w:rsidP="006C5321">
      <w:pPr>
        <w:spacing w:line="240" w:lineRule="atLeast"/>
        <w:ind w:firstLine="540"/>
        <w:jc w:val="both"/>
      </w:pPr>
    </w:p>
    <w:p w:rsidR="006C5321" w:rsidRDefault="00163C2E" w:rsidP="006C5321">
      <w:pPr>
        <w:spacing w:line="240" w:lineRule="atLeast"/>
        <w:ind w:firstLine="993"/>
        <w:jc w:val="both"/>
      </w:pPr>
      <w:r w:rsidRPr="006C5321">
        <w:t>В</w:t>
      </w:r>
      <w:r w:rsidR="006E4456" w:rsidRPr="006C5321">
        <w:t xml:space="preserve"> соответствии с</w:t>
      </w:r>
      <w:r w:rsidRPr="006C5321">
        <w:t xml:space="preserve"> Федеральн</w:t>
      </w:r>
      <w:r w:rsidR="006E4456" w:rsidRPr="006C5321">
        <w:t>ым</w:t>
      </w:r>
      <w:r w:rsidRPr="006C5321">
        <w:t xml:space="preserve"> закон</w:t>
      </w:r>
      <w:r w:rsidR="006E4456" w:rsidRPr="006C5321">
        <w:t>ом</w:t>
      </w:r>
      <w:r w:rsidRPr="006C5321">
        <w:t xml:space="preserve"> от </w:t>
      </w:r>
      <w:r w:rsidR="005F7684" w:rsidRPr="006C5321">
        <w:t xml:space="preserve">13.03.2006 </w:t>
      </w:r>
      <w:r w:rsidRPr="006C5321">
        <w:t xml:space="preserve"> N </w:t>
      </w:r>
      <w:r w:rsidR="005F7684" w:rsidRPr="006C5321">
        <w:t>38</w:t>
      </w:r>
      <w:r w:rsidRPr="006C5321">
        <w:t>-ФЗ "</w:t>
      </w:r>
      <w:r w:rsidR="005F7684" w:rsidRPr="006C5321">
        <w:t>О рекламе</w:t>
      </w:r>
      <w:r w:rsidRPr="006C5321">
        <w:t>",</w:t>
      </w:r>
      <w:r w:rsidR="00D363E0" w:rsidRPr="006C5321">
        <w:t xml:space="preserve"> </w:t>
      </w:r>
      <w:r w:rsidRPr="006C5321">
        <w:t xml:space="preserve">руководствуясь Уставом Фурмановского </w:t>
      </w:r>
      <w:r w:rsidR="006E4456" w:rsidRPr="006C5321">
        <w:t>муниципального района</w:t>
      </w:r>
      <w:r w:rsidR="005D3DD7" w:rsidRPr="006C5321">
        <w:t>,</w:t>
      </w:r>
      <w:r w:rsidRPr="006C5321">
        <w:t xml:space="preserve"> </w:t>
      </w:r>
      <w:r w:rsidR="00D42CAF" w:rsidRPr="006C5321">
        <w:t xml:space="preserve">Совет Фурмановского </w:t>
      </w:r>
      <w:r w:rsidR="005F7684" w:rsidRPr="006C5321">
        <w:t>муниципального района</w:t>
      </w:r>
    </w:p>
    <w:p w:rsidR="00D42CAF" w:rsidRPr="006C5321" w:rsidRDefault="00D42CAF" w:rsidP="006C5321">
      <w:pPr>
        <w:spacing w:line="240" w:lineRule="atLeast"/>
        <w:jc w:val="both"/>
      </w:pPr>
      <w:r w:rsidRPr="006C5321">
        <w:t>РЕШИЛ:</w:t>
      </w:r>
    </w:p>
    <w:p w:rsidR="00D42CAF" w:rsidRPr="006C5321" w:rsidRDefault="006C5321" w:rsidP="006C5321">
      <w:pPr>
        <w:spacing w:line="240" w:lineRule="atLeast"/>
        <w:ind w:firstLine="993"/>
        <w:jc w:val="both"/>
      </w:pPr>
      <w:r>
        <w:t>1.</w:t>
      </w:r>
      <w:r w:rsidR="00D42CAF" w:rsidRPr="006C5321">
        <w:t>В</w:t>
      </w:r>
      <w:r w:rsidR="00163C2E" w:rsidRPr="006C5321">
        <w:t xml:space="preserve">нести в Решение Совета Фурмановского </w:t>
      </w:r>
      <w:r w:rsidR="005F7684" w:rsidRPr="006C5321">
        <w:t xml:space="preserve">муниципального района </w:t>
      </w:r>
      <w:r w:rsidR="00163C2E" w:rsidRPr="006C5321">
        <w:t xml:space="preserve">от </w:t>
      </w:r>
      <w:r w:rsidR="00BA1DC9" w:rsidRPr="006C5321">
        <w:t>27.12.2011</w:t>
      </w:r>
      <w:r w:rsidR="00163C2E" w:rsidRPr="006C5321">
        <w:t xml:space="preserve"> №</w:t>
      </w:r>
      <w:r w:rsidR="00BA1DC9" w:rsidRPr="006C5321">
        <w:t>73</w:t>
      </w:r>
      <w:r w:rsidR="00163C2E" w:rsidRPr="006C5321">
        <w:t xml:space="preserve"> «</w:t>
      </w:r>
      <w:r w:rsidR="009B7AF5" w:rsidRPr="006C5321">
        <w:t xml:space="preserve">О приведении в соответствие с Федеральным законом от 13.03.2006 №38-ФЗ «О рекламе» нормативно-правовых актов Фурмановского муниципального района в сфере наружной рекламы» </w:t>
      </w:r>
      <w:r w:rsidR="00D42CAF" w:rsidRPr="006C5321">
        <w:t>следующие изменения:</w:t>
      </w:r>
    </w:p>
    <w:p w:rsidR="006163A7" w:rsidRPr="006C5321" w:rsidRDefault="00D42CAF" w:rsidP="006C5321">
      <w:pPr>
        <w:autoSpaceDE w:val="0"/>
        <w:autoSpaceDN w:val="0"/>
        <w:adjustRightInd w:val="0"/>
        <w:spacing w:line="240" w:lineRule="atLeast"/>
        <w:ind w:firstLine="993"/>
        <w:jc w:val="both"/>
      </w:pPr>
      <w:r w:rsidRPr="006C5321">
        <w:t>1.1</w:t>
      </w:r>
      <w:r w:rsidR="006C5321">
        <w:t>.</w:t>
      </w:r>
      <w:r w:rsidR="006163A7" w:rsidRPr="006C5321">
        <w:t>П</w:t>
      </w:r>
      <w:r w:rsidR="00374CA3" w:rsidRPr="006C5321">
        <w:t xml:space="preserve">ункт </w:t>
      </w:r>
      <w:r w:rsidR="00FF5332" w:rsidRPr="006C5321">
        <w:t>5.1</w:t>
      </w:r>
      <w:r w:rsidR="00374CA3" w:rsidRPr="006C5321">
        <w:t xml:space="preserve">. раздела </w:t>
      </w:r>
      <w:r w:rsidR="00FF5332" w:rsidRPr="006C5321">
        <w:t>5</w:t>
      </w:r>
      <w:r w:rsidR="00374CA3" w:rsidRPr="006C5321">
        <w:t xml:space="preserve"> «</w:t>
      </w:r>
      <w:r w:rsidR="00FF5332" w:rsidRPr="006C5321">
        <w:t>Разрешительная документация на установку</w:t>
      </w:r>
      <w:r w:rsidR="00374CA3" w:rsidRPr="006C5321">
        <w:t>» приложения  №</w:t>
      </w:r>
      <w:r w:rsidR="00FF5332" w:rsidRPr="006C5321">
        <w:t>1</w:t>
      </w:r>
      <w:r w:rsidR="00374CA3" w:rsidRPr="006C5321">
        <w:t xml:space="preserve"> к решению Совета Фурмановского муниципального района от 27.12.2011 №73 читать в следующей редакции: «</w:t>
      </w:r>
      <w:r w:rsidR="006163A7" w:rsidRPr="006C5321">
        <w:t>Для получения разрешения на установку рекламной конструкции необходимо наличие документов:</w:t>
      </w:r>
    </w:p>
    <w:p w:rsidR="006163A7" w:rsidRPr="006C5321" w:rsidRDefault="006C5321" w:rsidP="006C5321">
      <w:pPr>
        <w:autoSpaceDE w:val="0"/>
        <w:autoSpaceDN w:val="0"/>
        <w:adjustRightInd w:val="0"/>
        <w:spacing w:line="240" w:lineRule="atLeast"/>
        <w:ind w:firstLine="993"/>
        <w:jc w:val="both"/>
      </w:pPr>
      <w:r>
        <w:t>а)</w:t>
      </w:r>
      <w:r w:rsidR="006163A7" w:rsidRPr="006C5321">
        <w:t>расположение рекламной конструкции с привязкой к рекламному месту в виде фотомонтажа или эскиза, выполненного в цвете, с представлением его как в дневное, так и в вечернее время (при наличии подсветки), с соблюдением масштаба на листе формата А4 и выкопировки с плана поселения с привязкой на ней месторасположения рекламной конструкции для отдельно стоящих конструкций с согласованиями служб - владельцев инженерных коммуникаций либо схемы привязки в плане поселения, если тип конструкции (все, кроме отдельно стоящих конструкций) не требует вышеуказанных согласований (при этом фотография должна быть выполнена по ходу движения транспорта, с обзором территории и возможностью оценки дорожной обстановки до и после места размещения);</w:t>
      </w:r>
    </w:p>
    <w:p w:rsidR="006163A7" w:rsidRPr="006C5321" w:rsidRDefault="006C5321" w:rsidP="006C5321">
      <w:pPr>
        <w:autoSpaceDE w:val="0"/>
        <w:autoSpaceDN w:val="0"/>
        <w:adjustRightInd w:val="0"/>
        <w:spacing w:line="240" w:lineRule="atLeast"/>
        <w:ind w:firstLine="993"/>
        <w:jc w:val="both"/>
      </w:pPr>
      <w:r>
        <w:t>б)</w:t>
      </w:r>
      <w:r w:rsidR="006163A7" w:rsidRPr="006C5321">
        <w:t xml:space="preserve">проект рекламной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В </w:t>
      </w:r>
      <w:r w:rsidR="006163A7" w:rsidRPr="006C5321">
        <w:lastRenderedPageBreak/>
        <w:t>случае если установка рекламной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работ;</w:t>
      </w:r>
    </w:p>
    <w:p w:rsidR="006163A7" w:rsidRPr="006C5321" w:rsidRDefault="006C5321" w:rsidP="006C5321">
      <w:pPr>
        <w:autoSpaceDE w:val="0"/>
        <w:autoSpaceDN w:val="0"/>
        <w:adjustRightInd w:val="0"/>
        <w:spacing w:line="240" w:lineRule="atLeast"/>
        <w:ind w:firstLine="993"/>
        <w:jc w:val="both"/>
      </w:pPr>
      <w:r>
        <w:t>г)</w:t>
      </w:r>
      <w:r w:rsidR="006163A7" w:rsidRPr="006C5321">
        <w:t>данные о заявителе -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предпринимателя, а также паспортные данные заявителя;</w:t>
      </w:r>
    </w:p>
    <w:p w:rsidR="006C5321" w:rsidRDefault="006C5321" w:rsidP="006C5321">
      <w:pPr>
        <w:autoSpaceDE w:val="0"/>
        <w:autoSpaceDN w:val="0"/>
        <w:adjustRightInd w:val="0"/>
        <w:spacing w:line="240" w:lineRule="atLeast"/>
        <w:ind w:firstLine="993"/>
        <w:jc w:val="both"/>
      </w:pPr>
      <w:r>
        <w:t>д)</w:t>
      </w:r>
      <w:r w:rsidR="00FF5332" w:rsidRPr="006C5321">
        <w:t xml:space="preserve"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7" w:history="1">
        <w:r w:rsidR="00FF5332" w:rsidRPr="006C5321">
          <w:t>кодексом</w:t>
        </w:r>
      </w:hyperlink>
      <w:r w:rsidR="00FF5332" w:rsidRPr="006C5321">
        <w:t xml:space="preserve"> 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</w:t>
      </w:r>
      <w:r w:rsidR="005075CA" w:rsidRPr="006C5321">
        <w:t>»</w:t>
      </w:r>
      <w:r>
        <w:t>.</w:t>
      </w:r>
    </w:p>
    <w:p w:rsidR="006C5321" w:rsidRDefault="00AD4B5C" w:rsidP="006C5321">
      <w:pPr>
        <w:autoSpaceDE w:val="0"/>
        <w:autoSpaceDN w:val="0"/>
        <w:adjustRightInd w:val="0"/>
        <w:spacing w:line="240" w:lineRule="atLeast"/>
        <w:ind w:firstLine="993"/>
        <w:jc w:val="both"/>
      </w:pPr>
      <w:r w:rsidRPr="006C5321">
        <w:t>1.2.Раздел 3 «Процедура подготовки проведения демонтажа» приложения  №5 к решению Совета Фурмановского муниципального района от 27.12.2011 №73 дополнить пунктом 3.14: «Решение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конструкции»</w:t>
      </w:r>
      <w:r w:rsidR="006C5321">
        <w:t>.</w:t>
      </w:r>
    </w:p>
    <w:p w:rsidR="006C5321" w:rsidRPr="006C5321" w:rsidRDefault="006C5321" w:rsidP="006C5321">
      <w:pPr>
        <w:autoSpaceDE w:val="0"/>
        <w:autoSpaceDN w:val="0"/>
        <w:adjustRightInd w:val="0"/>
        <w:spacing w:line="240" w:lineRule="atLeast"/>
        <w:ind w:firstLine="993"/>
        <w:jc w:val="both"/>
      </w:pPr>
      <w:r>
        <w:t>2.Настоящее Р</w:t>
      </w:r>
      <w:r w:rsidR="00965E97" w:rsidRPr="006C5321">
        <w:t xml:space="preserve">ешение </w:t>
      </w:r>
      <w:r w:rsidR="00965E97" w:rsidRPr="006C5321">
        <w:rPr>
          <w:bCs/>
        </w:rPr>
        <w:t>вступает в силу после</w:t>
      </w:r>
      <w:r>
        <w:rPr>
          <w:bCs/>
        </w:rPr>
        <w:t xml:space="preserve"> его официального опубликования.</w:t>
      </w:r>
    </w:p>
    <w:p w:rsidR="00661EF6" w:rsidRPr="006C5321" w:rsidRDefault="006C5321" w:rsidP="006C5321">
      <w:pPr>
        <w:pStyle w:val="ConsPlusNormal"/>
        <w:widowControl/>
        <w:spacing w:line="240" w:lineRule="atLeast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C5321">
        <w:rPr>
          <w:rFonts w:ascii="Times New Roman" w:hAnsi="Times New Roman" w:cs="Times New Roman"/>
          <w:sz w:val="24"/>
          <w:szCs w:val="24"/>
        </w:rPr>
        <w:t>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965E97" w:rsidRPr="006C5321" w:rsidRDefault="006C5321" w:rsidP="006C5321">
      <w:pPr>
        <w:pStyle w:val="ConsPlusNormal"/>
        <w:widowControl/>
        <w:spacing w:line="24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Р</w:t>
      </w:r>
      <w:r w:rsidR="00965E97" w:rsidRPr="006C5321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007F01" w:rsidRPr="006C5321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742A39" w:rsidRPr="006C5321">
        <w:rPr>
          <w:rFonts w:ascii="Times New Roman" w:hAnsi="Times New Roman" w:cs="Times New Roman"/>
          <w:sz w:val="24"/>
          <w:szCs w:val="24"/>
        </w:rPr>
        <w:t xml:space="preserve">комиссию Совета </w:t>
      </w:r>
      <w:r w:rsidR="00007F01" w:rsidRPr="006C5321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Pr="006C5321">
        <w:t xml:space="preserve"> </w:t>
      </w:r>
      <w:r w:rsidRPr="006C5321">
        <w:rPr>
          <w:rFonts w:ascii="Times New Roman" w:hAnsi="Times New Roman" w:cs="Times New Roman"/>
          <w:sz w:val="24"/>
          <w:szCs w:val="24"/>
        </w:rPr>
        <w:t>по вопросам местного самоуправления</w:t>
      </w:r>
      <w:r w:rsidR="00965E97" w:rsidRPr="006C5321">
        <w:rPr>
          <w:rFonts w:ascii="Times New Roman" w:hAnsi="Times New Roman" w:cs="Times New Roman"/>
          <w:sz w:val="24"/>
          <w:szCs w:val="24"/>
        </w:rPr>
        <w:t>.</w:t>
      </w:r>
    </w:p>
    <w:p w:rsidR="00965E97" w:rsidRPr="006C5321" w:rsidRDefault="00965E97" w:rsidP="006C5321">
      <w:pPr>
        <w:pStyle w:val="ConsPlusNormal"/>
        <w:widowControl/>
        <w:spacing w:line="24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65E97" w:rsidRPr="006C5321" w:rsidRDefault="00965E97" w:rsidP="006C532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E97" w:rsidRPr="006C5321" w:rsidRDefault="00965E97" w:rsidP="006C532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E97" w:rsidRPr="006C5321" w:rsidRDefault="00965E97" w:rsidP="006C532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007E" w:rsidRPr="006C5321" w:rsidRDefault="00374CA3" w:rsidP="006C5321">
      <w:pPr>
        <w:spacing w:line="240" w:lineRule="atLeast"/>
        <w:jc w:val="both"/>
        <w:rPr>
          <w:b/>
        </w:rPr>
      </w:pPr>
      <w:r w:rsidRPr="006C5321">
        <w:rPr>
          <w:b/>
        </w:rPr>
        <w:t>Глава</w:t>
      </w:r>
      <w:r w:rsidR="0060007E" w:rsidRPr="006C5321">
        <w:rPr>
          <w:b/>
        </w:rPr>
        <w:t xml:space="preserve"> Фурмановского  </w:t>
      </w:r>
      <w:r w:rsidR="0060007E" w:rsidRPr="006C5321">
        <w:rPr>
          <w:b/>
        </w:rPr>
        <w:tab/>
      </w:r>
      <w:r w:rsidR="0060007E" w:rsidRPr="006C5321">
        <w:rPr>
          <w:b/>
        </w:rPr>
        <w:tab/>
      </w:r>
      <w:r w:rsidR="0060007E" w:rsidRPr="006C5321">
        <w:rPr>
          <w:b/>
        </w:rPr>
        <w:tab/>
        <w:t xml:space="preserve">        </w:t>
      </w:r>
    </w:p>
    <w:p w:rsidR="0060007E" w:rsidRPr="006C5321" w:rsidRDefault="0060007E" w:rsidP="006C5321">
      <w:pPr>
        <w:spacing w:line="240" w:lineRule="atLeast"/>
        <w:jc w:val="both"/>
        <w:rPr>
          <w:b/>
        </w:rPr>
      </w:pPr>
      <w:r w:rsidRPr="006C5321">
        <w:rPr>
          <w:b/>
        </w:rPr>
        <w:t xml:space="preserve">муниципального района                                                                                   </w:t>
      </w:r>
      <w:r w:rsidR="00D6238E" w:rsidRPr="006C5321">
        <w:rPr>
          <w:b/>
        </w:rPr>
        <w:t>Р.А.Соловьев</w:t>
      </w:r>
      <w:r w:rsidRPr="006C5321">
        <w:rPr>
          <w:b/>
        </w:rPr>
        <w:t xml:space="preserve">            </w:t>
      </w:r>
    </w:p>
    <w:p w:rsidR="006C5321" w:rsidRDefault="006C5321" w:rsidP="006C5321">
      <w:pPr>
        <w:spacing w:line="240" w:lineRule="atLeast"/>
        <w:jc w:val="both"/>
        <w:rPr>
          <w:b/>
        </w:rPr>
      </w:pPr>
    </w:p>
    <w:p w:rsidR="006C5321" w:rsidRDefault="006C5321" w:rsidP="006C5321">
      <w:pPr>
        <w:spacing w:line="240" w:lineRule="atLeast"/>
        <w:jc w:val="both"/>
        <w:rPr>
          <w:b/>
        </w:rPr>
      </w:pPr>
    </w:p>
    <w:p w:rsidR="0060007E" w:rsidRPr="006C5321" w:rsidRDefault="005075CA" w:rsidP="006C5321">
      <w:pPr>
        <w:spacing w:line="240" w:lineRule="atLeast"/>
        <w:jc w:val="both"/>
        <w:rPr>
          <w:b/>
        </w:rPr>
      </w:pPr>
      <w:r w:rsidRPr="006C5321">
        <w:rPr>
          <w:b/>
        </w:rPr>
        <w:t>Председатель</w:t>
      </w:r>
      <w:r w:rsidR="0060007E" w:rsidRPr="006C5321">
        <w:rPr>
          <w:b/>
        </w:rPr>
        <w:t xml:space="preserve"> Совета</w:t>
      </w:r>
    </w:p>
    <w:p w:rsidR="0060007E" w:rsidRPr="006C5321" w:rsidRDefault="0060007E" w:rsidP="006C5321">
      <w:pPr>
        <w:spacing w:line="240" w:lineRule="atLeast"/>
        <w:jc w:val="both"/>
        <w:rPr>
          <w:bCs/>
        </w:rPr>
      </w:pPr>
      <w:r w:rsidRPr="006C5321">
        <w:rPr>
          <w:b/>
        </w:rPr>
        <w:t xml:space="preserve">Фурмановского муниципального района                                                    </w:t>
      </w:r>
      <w:r w:rsidR="00D6238E" w:rsidRPr="006C5321">
        <w:rPr>
          <w:b/>
        </w:rPr>
        <w:t>Г.В.Жаренова</w:t>
      </w:r>
    </w:p>
    <w:p w:rsidR="00EA54CD" w:rsidRPr="006C5321" w:rsidRDefault="00EA54CD" w:rsidP="006C532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4CD" w:rsidRPr="006C5321" w:rsidRDefault="00EA54CD" w:rsidP="006C532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A54CD" w:rsidRPr="006C5321" w:rsidSect="003E1D2B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EC6"/>
    <w:multiLevelType w:val="hybridMultilevel"/>
    <w:tmpl w:val="98A6BD48"/>
    <w:lvl w:ilvl="0" w:tplc="25C2C76E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E997E73"/>
    <w:multiLevelType w:val="hybridMultilevel"/>
    <w:tmpl w:val="A0CAEC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569423D0"/>
    <w:multiLevelType w:val="hybridMultilevel"/>
    <w:tmpl w:val="F3883A38"/>
    <w:lvl w:ilvl="0" w:tplc="18B65414">
      <w:start w:val="1"/>
      <w:numFmt w:val="decimal"/>
      <w:lvlText w:val="%1."/>
      <w:lvlJc w:val="left"/>
      <w:pPr>
        <w:tabs>
          <w:tab w:val="num" w:pos="2834"/>
        </w:tabs>
        <w:ind w:left="2834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E"/>
    <w:rsid w:val="00003F87"/>
    <w:rsid w:val="00007F01"/>
    <w:rsid w:val="00016372"/>
    <w:rsid w:val="0002604C"/>
    <w:rsid w:val="00033D2A"/>
    <w:rsid w:val="000408B1"/>
    <w:rsid w:val="0006233A"/>
    <w:rsid w:val="0006402A"/>
    <w:rsid w:val="00082988"/>
    <w:rsid w:val="00086544"/>
    <w:rsid w:val="000D6875"/>
    <w:rsid w:val="000E5863"/>
    <w:rsid w:val="00102D1F"/>
    <w:rsid w:val="001147F7"/>
    <w:rsid w:val="00115534"/>
    <w:rsid w:val="001163B6"/>
    <w:rsid w:val="0013427B"/>
    <w:rsid w:val="00137A10"/>
    <w:rsid w:val="00146008"/>
    <w:rsid w:val="00150D92"/>
    <w:rsid w:val="00161333"/>
    <w:rsid w:val="00162C2C"/>
    <w:rsid w:val="00163C2E"/>
    <w:rsid w:val="00166DED"/>
    <w:rsid w:val="0019354D"/>
    <w:rsid w:val="001A5F8B"/>
    <w:rsid w:val="001A6EF7"/>
    <w:rsid w:val="001B0CEC"/>
    <w:rsid w:val="001B21B4"/>
    <w:rsid w:val="001B7709"/>
    <w:rsid w:val="001D218A"/>
    <w:rsid w:val="001D3EFF"/>
    <w:rsid w:val="002055F5"/>
    <w:rsid w:val="002078C6"/>
    <w:rsid w:val="00211BBB"/>
    <w:rsid w:val="00217FC2"/>
    <w:rsid w:val="002332DD"/>
    <w:rsid w:val="00233696"/>
    <w:rsid w:val="00240FD6"/>
    <w:rsid w:val="0024103A"/>
    <w:rsid w:val="002463E3"/>
    <w:rsid w:val="002465BD"/>
    <w:rsid w:val="002525E2"/>
    <w:rsid w:val="00262856"/>
    <w:rsid w:val="00265DAE"/>
    <w:rsid w:val="00272437"/>
    <w:rsid w:val="00273520"/>
    <w:rsid w:val="0029529F"/>
    <w:rsid w:val="002B358D"/>
    <w:rsid w:val="002B76FD"/>
    <w:rsid w:val="002E55AB"/>
    <w:rsid w:val="002F3597"/>
    <w:rsid w:val="003017EC"/>
    <w:rsid w:val="003123C4"/>
    <w:rsid w:val="003305D3"/>
    <w:rsid w:val="003367A5"/>
    <w:rsid w:val="0034169F"/>
    <w:rsid w:val="00353BEC"/>
    <w:rsid w:val="00363FA4"/>
    <w:rsid w:val="0037001E"/>
    <w:rsid w:val="00374CA3"/>
    <w:rsid w:val="00386C2E"/>
    <w:rsid w:val="003C0E19"/>
    <w:rsid w:val="003E1D2B"/>
    <w:rsid w:val="003E3FB7"/>
    <w:rsid w:val="003E6539"/>
    <w:rsid w:val="0041112E"/>
    <w:rsid w:val="00412BD9"/>
    <w:rsid w:val="004153C9"/>
    <w:rsid w:val="00420DDB"/>
    <w:rsid w:val="004409C7"/>
    <w:rsid w:val="00445A44"/>
    <w:rsid w:val="0046524D"/>
    <w:rsid w:val="0047283D"/>
    <w:rsid w:val="004760A6"/>
    <w:rsid w:val="004810FE"/>
    <w:rsid w:val="004932CF"/>
    <w:rsid w:val="004935DF"/>
    <w:rsid w:val="004C2388"/>
    <w:rsid w:val="004C4B3F"/>
    <w:rsid w:val="004C7DD6"/>
    <w:rsid w:val="004D225A"/>
    <w:rsid w:val="004D2CA1"/>
    <w:rsid w:val="004D73EA"/>
    <w:rsid w:val="004E2152"/>
    <w:rsid w:val="004F3DD9"/>
    <w:rsid w:val="004F6DB6"/>
    <w:rsid w:val="005075CA"/>
    <w:rsid w:val="00512347"/>
    <w:rsid w:val="005160C6"/>
    <w:rsid w:val="00527228"/>
    <w:rsid w:val="00537F04"/>
    <w:rsid w:val="00565F7F"/>
    <w:rsid w:val="00572A19"/>
    <w:rsid w:val="00574337"/>
    <w:rsid w:val="00587C2D"/>
    <w:rsid w:val="005A6606"/>
    <w:rsid w:val="005C5B0D"/>
    <w:rsid w:val="005D3549"/>
    <w:rsid w:val="005D3DD7"/>
    <w:rsid w:val="005D6D2A"/>
    <w:rsid w:val="005E0E73"/>
    <w:rsid w:val="005E2025"/>
    <w:rsid w:val="005F4A4F"/>
    <w:rsid w:val="005F7684"/>
    <w:rsid w:val="0060007E"/>
    <w:rsid w:val="00601FD6"/>
    <w:rsid w:val="00602393"/>
    <w:rsid w:val="006045F7"/>
    <w:rsid w:val="006163A7"/>
    <w:rsid w:val="00630102"/>
    <w:rsid w:val="00632044"/>
    <w:rsid w:val="006454B5"/>
    <w:rsid w:val="00647975"/>
    <w:rsid w:val="006520DE"/>
    <w:rsid w:val="00661EF6"/>
    <w:rsid w:val="006624CB"/>
    <w:rsid w:val="0068031C"/>
    <w:rsid w:val="00693395"/>
    <w:rsid w:val="006A3D28"/>
    <w:rsid w:val="006B1554"/>
    <w:rsid w:val="006B1AB7"/>
    <w:rsid w:val="006C02CA"/>
    <w:rsid w:val="006C5321"/>
    <w:rsid w:val="006C791E"/>
    <w:rsid w:val="006E1E0D"/>
    <w:rsid w:val="006E4456"/>
    <w:rsid w:val="006E6933"/>
    <w:rsid w:val="00702916"/>
    <w:rsid w:val="0070787B"/>
    <w:rsid w:val="007214B6"/>
    <w:rsid w:val="0072226E"/>
    <w:rsid w:val="00723E57"/>
    <w:rsid w:val="00727F30"/>
    <w:rsid w:val="007368D2"/>
    <w:rsid w:val="007375FA"/>
    <w:rsid w:val="00742A39"/>
    <w:rsid w:val="0074304C"/>
    <w:rsid w:val="007636D9"/>
    <w:rsid w:val="00765AA6"/>
    <w:rsid w:val="00775097"/>
    <w:rsid w:val="00793219"/>
    <w:rsid w:val="00794412"/>
    <w:rsid w:val="007A3546"/>
    <w:rsid w:val="007C2174"/>
    <w:rsid w:val="007E66EB"/>
    <w:rsid w:val="007F4797"/>
    <w:rsid w:val="007F482D"/>
    <w:rsid w:val="0080272F"/>
    <w:rsid w:val="008028D5"/>
    <w:rsid w:val="0080761A"/>
    <w:rsid w:val="00812ED6"/>
    <w:rsid w:val="008152FB"/>
    <w:rsid w:val="008219CC"/>
    <w:rsid w:val="0083099B"/>
    <w:rsid w:val="00830F77"/>
    <w:rsid w:val="00834B1D"/>
    <w:rsid w:val="008350FB"/>
    <w:rsid w:val="00836F6F"/>
    <w:rsid w:val="00842751"/>
    <w:rsid w:val="008540EB"/>
    <w:rsid w:val="00861293"/>
    <w:rsid w:val="00863A1D"/>
    <w:rsid w:val="00872043"/>
    <w:rsid w:val="00872E77"/>
    <w:rsid w:val="0087314E"/>
    <w:rsid w:val="00876F6F"/>
    <w:rsid w:val="00883DA1"/>
    <w:rsid w:val="00884B1E"/>
    <w:rsid w:val="00886DB7"/>
    <w:rsid w:val="00897EA9"/>
    <w:rsid w:val="008A6E91"/>
    <w:rsid w:val="008B63AE"/>
    <w:rsid w:val="008C594B"/>
    <w:rsid w:val="008D19F2"/>
    <w:rsid w:val="008D6A7E"/>
    <w:rsid w:val="008D721A"/>
    <w:rsid w:val="008E1363"/>
    <w:rsid w:val="008E1CDE"/>
    <w:rsid w:val="008F310F"/>
    <w:rsid w:val="00901C93"/>
    <w:rsid w:val="009128B8"/>
    <w:rsid w:val="00915FC7"/>
    <w:rsid w:val="00926180"/>
    <w:rsid w:val="0093221E"/>
    <w:rsid w:val="009331FD"/>
    <w:rsid w:val="009352FD"/>
    <w:rsid w:val="00937F07"/>
    <w:rsid w:val="0094310D"/>
    <w:rsid w:val="00955194"/>
    <w:rsid w:val="00956829"/>
    <w:rsid w:val="00961174"/>
    <w:rsid w:val="00962159"/>
    <w:rsid w:val="00965E97"/>
    <w:rsid w:val="00970976"/>
    <w:rsid w:val="00972360"/>
    <w:rsid w:val="009945C9"/>
    <w:rsid w:val="00997AD6"/>
    <w:rsid w:val="009A3796"/>
    <w:rsid w:val="009A6224"/>
    <w:rsid w:val="009B7AF5"/>
    <w:rsid w:val="009C2BA6"/>
    <w:rsid w:val="009C374D"/>
    <w:rsid w:val="009C6AD2"/>
    <w:rsid w:val="009D6D58"/>
    <w:rsid w:val="009E0BDD"/>
    <w:rsid w:val="009E393C"/>
    <w:rsid w:val="009F3923"/>
    <w:rsid w:val="009F5053"/>
    <w:rsid w:val="00A02F17"/>
    <w:rsid w:val="00A04A09"/>
    <w:rsid w:val="00A105CB"/>
    <w:rsid w:val="00A10AB2"/>
    <w:rsid w:val="00A145E4"/>
    <w:rsid w:val="00A14F95"/>
    <w:rsid w:val="00A1589B"/>
    <w:rsid w:val="00A362CB"/>
    <w:rsid w:val="00A41453"/>
    <w:rsid w:val="00A433E8"/>
    <w:rsid w:val="00A62835"/>
    <w:rsid w:val="00A70203"/>
    <w:rsid w:val="00A77D25"/>
    <w:rsid w:val="00AB37D6"/>
    <w:rsid w:val="00AB7174"/>
    <w:rsid w:val="00AC4C2E"/>
    <w:rsid w:val="00AD0C51"/>
    <w:rsid w:val="00AD3EC5"/>
    <w:rsid w:val="00AD4252"/>
    <w:rsid w:val="00AD4B5C"/>
    <w:rsid w:val="00AD5D08"/>
    <w:rsid w:val="00AE6A46"/>
    <w:rsid w:val="00B04C45"/>
    <w:rsid w:val="00B10E46"/>
    <w:rsid w:val="00B2447E"/>
    <w:rsid w:val="00B31CCA"/>
    <w:rsid w:val="00B3216D"/>
    <w:rsid w:val="00B33306"/>
    <w:rsid w:val="00B65EBE"/>
    <w:rsid w:val="00B742C3"/>
    <w:rsid w:val="00B82DA1"/>
    <w:rsid w:val="00B860BA"/>
    <w:rsid w:val="00B91BD4"/>
    <w:rsid w:val="00B927BA"/>
    <w:rsid w:val="00BA17A1"/>
    <w:rsid w:val="00BA1DC9"/>
    <w:rsid w:val="00BA4E65"/>
    <w:rsid w:val="00BC0283"/>
    <w:rsid w:val="00BD0CFB"/>
    <w:rsid w:val="00BD270B"/>
    <w:rsid w:val="00BD5792"/>
    <w:rsid w:val="00BE5263"/>
    <w:rsid w:val="00BE60F6"/>
    <w:rsid w:val="00BF1A92"/>
    <w:rsid w:val="00BF2AEC"/>
    <w:rsid w:val="00C12F0B"/>
    <w:rsid w:val="00C255ED"/>
    <w:rsid w:val="00C356BF"/>
    <w:rsid w:val="00C53AD9"/>
    <w:rsid w:val="00C5522E"/>
    <w:rsid w:val="00C60A63"/>
    <w:rsid w:val="00C62518"/>
    <w:rsid w:val="00C677DC"/>
    <w:rsid w:val="00C67C0B"/>
    <w:rsid w:val="00C8140E"/>
    <w:rsid w:val="00C83334"/>
    <w:rsid w:val="00CA1A29"/>
    <w:rsid w:val="00CA3DAD"/>
    <w:rsid w:val="00CA58AC"/>
    <w:rsid w:val="00CA7262"/>
    <w:rsid w:val="00CB0AEA"/>
    <w:rsid w:val="00CB0F2C"/>
    <w:rsid w:val="00CC4C0F"/>
    <w:rsid w:val="00CC5F89"/>
    <w:rsid w:val="00CC7B8F"/>
    <w:rsid w:val="00CD2E1B"/>
    <w:rsid w:val="00D023E7"/>
    <w:rsid w:val="00D07367"/>
    <w:rsid w:val="00D1110C"/>
    <w:rsid w:val="00D3034C"/>
    <w:rsid w:val="00D363E0"/>
    <w:rsid w:val="00D42CAF"/>
    <w:rsid w:val="00D50A52"/>
    <w:rsid w:val="00D6238E"/>
    <w:rsid w:val="00D738D3"/>
    <w:rsid w:val="00DC0983"/>
    <w:rsid w:val="00DC3749"/>
    <w:rsid w:val="00DD3AF4"/>
    <w:rsid w:val="00DD5653"/>
    <w:rsid w:val="00DF0654"/>
    <w:rsid w:val="00DF58FB"/>
    <w:rsid w:val="00E1003D"/>
    <w:rsid w:val="00E1229C"/>
    <w:rsid w:val="00E2169A"/>
    <w:rsid w:val="00E2546E"/>
    <w:rsid w:val="00E320B5"/>
    <w:rsid w:val="00E37E90"/>
    <w:rsid w:val="00E54975"/>
    <w:rsid w:val="00E556BE"/>
    <w:rsid w:val="00E87CA1"/>
    <w:rsid w:val="00E9039F"/>
    <w:rsid w:val="00EA54CD"/>
    <w:rsid w:val="00EB30DD"/>
    <w:rsid w:val="00EC0C5E"/>
    <w:rsid w:val="00EC0E16"/>
    <w:rsid w:val="00ED2CF8"/>
    <w:rsid w:val="00EE5E07"/>
    <w:rsid w:val="00EE5E8D"/>
    <w:rsid w:val="00EE7936"/>
    <w:rsid w:val="00EF6AAB"/>
    <w:rsid w:val="00F03C63"/>
    <w:rsid w:val="00F0516F"/>
    <w:rsid w:val="00F05C75"/>
    <w:rsid w:val="00F07F8E"/>
    <w:rsid w:val="00F10793"/>
    <w:rsid w:val="00F22B96"/>
    <w:rsid w:val="00F25DDE"/>
    <w:rsid w:val="00F36571"/>
    <w:rsid w:val="00F40A92"/>
    <w:rsid w:val="00F4201C"/>
    <w:rsid w:val="00F57109"/>
    <w:rsid w:val="00F57A97"/>
    <w:rsid w:val="00F57ABE"/>
    <w:rsid w:val="00F73B7A"/>
    <w:rsid w:val="00F768A6"/>
    <w:rsid w:val="00F824BB"/>
    <w:rsid w:val="00F85BA7"/>
    <w:rsid w:val="00F91B4E"/>
    <w:rsid w:val="00FA3AE7"/>
    <w:rsid w:val="00FA797F"/>
    <w:rsid w:val="00FB095C"/>
    <w:rsid w:val="00FB3356"/>
    <w:rsid w:val="00FC1C88"/>
    <w:rsid w:val="00FD01AA"/>
    <w:rsid w:val="00FE4B96"/>
    <w:rsid w:val="00FE638A"/>
    <w:rsid w:val="00FF3F3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33"/>
    <w:rPr>
      <w:sz w:val="24"/>
      <w:szCs w:val="24"/>
    </w:rPr>
  </w:style>
  <w:style w:type="paragraph" w:styleId="1">
    <w:name w:val="heading 1"/>
    <w:basedOn w:val="a"/>
    <w:next w:val="a"/>
    <w:qFormat/>
    <w:rsid w:val="006E6933"/>
    <w:pPr>
      <w:keepNext/>
      <w:jc w:val="center"/>
      <w:outlineLvl w:val="0"/>
    </w:pPr>
    <w:rPr>
      <w:b/>
      <w:bCs/>
      <w:spacing w:val="20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6E6933"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rsid w:val="006E6933"/>
    <w:pPr>
      <w:jc w:val="center"/>
    </w:pPr>
    <w:rPr>
      <w:b/>
      <w:bCs/>
    </w:rPr>
  </w:style>
  <w:style w:type="table" w:styleId="a5">
    <w:name w:val="Table Grid"/>
    <w:basedOn w:val="a1"/>
    <w:rsid w:val="007C21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60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91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33"/>
    <w:rPr>
      <w:sz w:val="24"/>
      <w:szCs w:val="24"/>
    </w:rPr>
  </w:style>
  <w:style w:type="paragraph" w:styleId="1">
    <w:name w:val="heading 1"/>
    <w:basedOn w:val="a"/>
    <w:next w:val="a"/>
    <w:qFormat/>
    <w:rsid w:val="006E6933"/>
    <w:pPr>
      <w:keepNext/>
      <w:jc w:val="center"/>
      <w:outlineLvl w:val="0"/>
    </w:pPr>
    <w:rPr>
      <w:b/>
      <w:bCs/>
      <w:spacing w:val="20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6E6933"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rsid w:val="006E6933"/>
    <w:pPr>
      <w:jc w:val="center"/>
    </w:pPr>
    <w:rPr>
      <w:b/>
      <w:bCs/>
    </w:rPr>
  </w:style>
  <w:style w:type="table" w:styleId="a5">
    <w:name w:val="Table Grid"/>
    <w:basedOn w:val="a1"/>
    <w:rsid w:val="007C21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60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9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D7EB48B3D4141D5B1A62C81678AF609AC30BD4EBD7EF0F8B2468F25C3E3D0F9889D980B5793D2E1A7636385EsFi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5504</CharactersWithSpaces>
  <SharedDoc>false</SharedDoc>
  <HLinks>
    <vt:vector size="6" baseType="variant"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consultantplus://offline/ref=B9D7EB48B3D4141D5B1A62C81678AF609AC30BD4EBD7EF0F8B2468F25C3E3D0F9889D980B5793D2E1A7636385EsFiEG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2019-11-29T09:57:00Z</cp:lastPrinted>
  <dcterms:created xsi:type="dcterms:W3CDTF">2019-12-09T09:35:00Z</dcterms:created>
  <dcterms:modified xsi:type="dcterms:W3CDTF">2019-12-09T09:35:00Z</dcterms:modified>
</cp:coreProperties>
</file>