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52" w:rsidRPr="00425252" w:rsidRDefault="001E4F52" w:rsidP="001E4F52">
      <w:pPr>
        <w:pStyle w:val="a3"/>
        <w:tabs>
          <w:tab w:val="center" w:pos="4680"/>
          <w:tab w:val="left" w:pos="6960"/>
        </w:tabs>
        <w:rPr>
          <w:b w:val="0"/>
          <w:sz w:val="40"/>
          <w:szCs w:val="40"/>
        </w:rPr>
      </w:pPr>
      <w:r>
        <w:rPr>
          <w:noProof/>
          <w:sz w:val="28"/>
          <w:szCs w:val="28"/>
        </w:rPr>
        <w:drawing>
          <wp:inline distT="0" distB="0" distL="0" distR="0" wp14:anchorId="7E06BDE9" wp14:editId="63B0A0BC">
            <wp:extent cx="6572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1E4F52" w:rsidRPr="00926A4F" w:rsidRDefault="001E4F52" w:rsidP="001E4F52">
      <w:pPr>
        <w:jc w:val="center"/>
        <w:rPr>
          <w:b/>
          <w:bCs/>
          <w:sz w:val="22"/>
          <w:szCs w:val="22"/>
        </w:rPr>
      </w:pPr>
    </w:p>
    <w:p w:rsidR="001E4F52" w:rsidRPr="008343D8" w:rsidRDefault="001E4F52" w:rsidP="001E4F52">
      <w:pPr>
        <w:jc w:val="center"/>
        <w:rPr>
          <w:b/>
          <w:bCs/>
          <w:sz w:val="34"/>
          <w:szCs w:val="34"/>
        </w:rPr>
      </w:pPr>
      <w:r w:rsidRPr="008343D8">
        <w:rPr>
          <w:b/>
          <w:bCs/>
          <w:sz w:val="34"/>
          <w:szCs w:val="34"/>
        </w:rPr>
        <w:t>РОССИЙСКАЯ ФЕДЕРАЦИЯ</w:t>
      </w:r>
    </w:p>
    <w:p w:rsidR="001E4F52" w:rsidRPr="00926A4F" w:rsidRDefault="001E4F52" w:rsidP="001E4F52">
      <w:pPr>
        <w:jc w:val="center"/>
        <w:rPr>
          <w:b/>
          <w:bCs/>
          <w:sz w:val="22"/>
          <w:szCs w:val="22"/>
        </w:rPr>
      </w:pPr>
    </w:p>
    <w:p w:rsidR="001E4F52" w:rsidRDefault="001E4F52" w:rsidP="001E4F52">
      <w:pPr>
        <w:jc w:val="center"/>
        <w:rPr>
          <w:b/>
          <w:bCs/>
          <w:sz w:val="34"/>
          <w:szCs w:val="34"/>
        </w:rPr>
      </w:pPr>
      <w:r w:rsidRPr="008343D8">
        <w:rPr>
          <w:b/>
          <w:bCs/>
          <w:sz w:val="34"/>
          <w:szCs w:val="34"/>
        </w:rPr>
        <w:t xml:space="preserve">СОВЕТ </w:t>
      </w:r>
    </w:p>
    <w:p w:rsidR="001E4F52" w:rsidRPr="008343D8" w:rsidRDefault="001E4F52" w:rsidP="001E4F52">
      <w:pPr>
        <w:jc w:val="center"/>
        <w:rPr>
          <w:b/>
          <w:bCs/>
          <w:sz w:val="34"/>
          <w:szCs w:val="34"/>
        </w:rPr>
      </w:pPr>
      <w:r w:rsidRPr="008343D8">
        <w:rPr>
          <w:b/>
          <w:bCs/>
          <w:sz w:val="34"/>
          <w:szCs w:val="34"/>
        </w:rPr>
        <w:t>ФУРМАНОВСКОГО МУНИЦИПАЛЬНОГО РАЙОНА ИВАНОВСКАЯ ОБЛАСТЬ</w:t>
      </w:r>
    </w:p>
    <w:p w:rsidR="001E4F52" w:rsidRPr="008343D8" w:rsidRDefault="001E4F52" w:rsidP="001E4F52">
      <w:pPr>
        <w:jc w:val="center"/>
        <w:rPr>
          <w:b/>
          <w:bCs/>
          <w:sz w:val="34"/>
          <w:szCs w:val="34"/>
        </w:rPr>
      </w:pPr>
    </w:p>
    <w:p w:rsidR="001E4F52" w:rsidRPr="008343D8" w:rsidRDefault="001E4F52" w:rsidP="001E4F52">
      <w:pPr>
        <w:jc w:val="center"/>
        <w:rPr>
          <w:b/>
          <w:bCs/>
          <w:sz w:val="36"/>
          <w:szCs w:val="36"/>
        </w:rPr>
      </w:pPr>
      <w:r w:rsidRPr="008343D8">
        <w:rPr>
          <w:b/>
          <w:bCs/>
          <w:sz w:val="36"/>
          <w:szCs w:val="36"/>
        </w:rPr>
        <w:t>РЕШЕНИЕ</w:t>
      </w:r>
    </w:p>
    <w:p w:rsidR="001E4F52" w:rsidRPr="00926A4F" w:rsidRDefault="001E4F52" w:rsidP="001E4F52">
      <w:pPr>
        <w:jc w:val="both"/>
        <w:rPr>
          <w:sz w:val="22"/>
          <w:szCs w:val="22"/>
        </w:rPr>
      </w:pPr>
    </w:p>
    <w:p w:rsidR="001E4F52" w:rsidRPr="008343D8" w:rsidRDefault="001E4F52" w:rsidP="001E4F52">
      <w:pPr>
        <w:jc w:val="center"/>
        <w:rPr>
          <w:b/>
          <w:sz w:val="24"/>
          <w:szCs w:val="24"/>
        </w:rPr>
      </w:pPr>
      <w:r>
        <w:rPr>
          <w:b/>
          <w:sz w:val="24"/>
          <w:szCs w:val="24"/>
        </w:rPr>
        <w:t xml:space="preserve">от </w:t>
      </w:r>
      <w:r w:rsidR="00035A44">
        <w:rPr>
          <w:b/>
          <w:sz w:val="24"/>
          <w:szCs w:val="24"/>
        </w:rPr>
        <w:t>28</w:t>
      </w:r>
      <w:r>
        <w:rPr>
          <w:b/>
          <w:sz w:val="24"/>
          <w:szCs w:val="24"/>
        </w:rPr>
        <w:t xml:space="preserve"> марта 2024 года</w:t>
      </w:r>
      <w:r w:rsidRPr="008343D8">
        <w:rPr>
          <w:b/>
          <w:sz w:val="24"/>
          <w:szCs w:val="24"/>
        </w:rPr>
        <w:t xml:space="preserve">           </w:t>
      </w:r>
      <w:r>
        <w:rPr>
          <w:b/>
          <w:sz w:val="24"/>
          <w:szCs w:val="24"/>
        </w:rPr>
        <w:t xml:space="preserve">  </w:t>
      </w:r>
      <w:r w:rsidRPr="008343D8">
        <w:rPr>
          <w:b/>
          <w:sz w:val="24"/>
          <w:szCs w:val="24"/>
        </w:rPr>
        <w:t xml:space="preserve">   </w:t>
      </w:r>
      <w:r w:rsidR="00035A44">
        <w:rPr>
          <w:b/>
          <w:sz w:val="24"/>
          <w:szCs w:val="24"/>
        </w:rPr>
        <w:t xml:space="preserve">               </w:t>
      </w:r>
      <w:r w:rsidRPr="008343D8">
        <w:rPr>
          <w:b/>
          <w:sz w:val="24"/>
          <w:szCs w:val="24"/>
        </w:rPr>
        <w:t xml:space="preserve">  </w:t>
      </w:r>
      <w:r>
        <w:rPr>
          <w:b/>
          <w:sz w:val="24"/>
          <w:szCs w:val="24"/>
        </w:rPr>
        <w:tab/>
      </w:r>
      <w:r>
        <w:rPr>
          <w:b/>
          <w:sz w:val="24"/>
          <w:szCs w:val="24"/>
        </w:rPr>
        <w:tab/>
      </w:r>
      <w:r>
        <w:rPr>
          <w:b/>
          <w:sz w:val="24"/>
          <w:szCs w:val="24"/>
        </w:rPr>
        <w:tab/>
        <w:t xml:space="preserve">     </w:t>
      </w:r>
      <w:r w:rsidRPr="008343D8">
        <w:rPr>
          <w:b/>
          <w:sz w:val="24"/>
          <w:szCs w:val="24"/>
        </w:rPr>
        <w:tab/>
      </w:r>
      <w:r w:rsidRPr="008343D8">
        <w:rPr>
          <w:b/>
          <w:sz w:val="24"/>
          <w:szCs w:val="24"/>
        </w:rPr>
        <w:tab/>
        <w:t xml:space="preserve">   </w:t>
      </w:r>
      <w:r>
        <w:rPr>
          <w:b/>
          <w:sz w:val="24"/>
          <w:szCs w:val="24"/>
        </w:rPr>
        <w:tab/>
      </w:r>
      <w:r w:rsidRPr="008343D8">
        <w:rPr>
          <w:b/>
          <w:sz w:val="24"/>
          <w:szCs w:val="24"/>
        </w:rPr>
        <w:t>№</w:t>
      </w:r>
      <w:r>
        <w:rPr>
          <w:b/>
          <w:sz w:val="24"/>
          <w:szCs w:val="24"/>
        </w:rPr>
        <w:t xml:space="preserve">  </w:t>
      </w:r>
      <w:r w:rsidR="00035A44">
        <w:rPr>
          <w:b/>
          <w:sz w:val="24"/>
          <w:szCs w:val="24"/>
        </w:rPr>
        <w:t>12</w:t>
      </w:r>
    </w:p>
    <w:p w:rsidR="001E4F52" w:rsidRPr="008343D8" w:rsidRDefault="001E4F52" w:rsidP="001E4F52">
      <w:pPr>
        <w:jc w:val="center"/>
        <w:rPr>
          <w:b/>
          <w:sz w:val="24"/>
          <w:szCs w:val="24"/>
        </w:rPr>
      </w:pPr>
      <w:r w:rsidRPr="008343D8">
        <w:rPr>
          <w:b/>
          <w:sz w:val="24"/>
          <w:szCs w:val="24"/>
        </w:rPr>
        <w:t xml:space="preserve">г. Фурманов                                                 </w:t>
      </w:r>
    </w:p>
    <w:p w:rsidR="001E4F52" w:rsidRPr="008343D8" w:rsidRDefault="001E4F52" w:rsidP="001E4F52">
      <w:pPr>
        <w:pStyle w:val="ConsPlusNormal"/>
        <w:widowControl/>
        <w:ind w:firstLine="0"/>
        <w:jc w:val="center"/>
        <w:rPr>
          <w:rFonts w:ascii="Times New Roman" w:hAnsi="Times New Roman" w:cs="Times New Roman"/>
          <w:sz w:val="24"/>
          <w:szCs w:val="24"/>
        </w:rPr>
      </w:pPr>
    </w:p>
    <w:p w:rsidR="006F4ADE" w:rsidRPr="001E4F52" w:rsidRDefault="006F4ADE" w:rsidP="001E4F52">
      <w:pPr>
        <w:pStyle w:val="ConsPlusNormal"/>
        <w:widowControl/>
        <w:spacing w:line="21" w:lineRule="atLeast"/>
        <w:ind w:firstLine="540"/>
        <w:jc w:val="both"/>
        <w:rPr>
          <w:rFonts w:ascii="Times New Roman" w:hAnsi="Times New Roman" w:cs="Times New Roman"/>
          <w:b/>
          <w:sz w:val="24"/>
          <w:szCs w:val="24"/>
        </w:rPr>
      </w:pPr>
    </w:p>
    <w:p w:rsidR="00C0269E" w:rsidRPr="001E4F52" w:rsidRDefault="00C0269E" w:rsidP="001E4F52">
      <w:pPr>
        <w:spacing w:line="21" w:lineRule="atLeast"/>
        <w:jc w:val="both"/>
        <w:rPr>
          <w:b/>
          <w:sz w:val="24"/>
          <w:szCs w:val="24"/>
        </w:rPr>
      </w:pPr>
      <w:r w:rsidRPr="001E4F52">
        <w:rPr>
          <w:b/>
          <w:sz w:val="24"/>
          <w:szCs w:val="24"/>
        </w:rPr>
        <w:t xml:space="preserve">О внесении изменений в решение Совета </w:t>
      </w:r>
      <w:proofErr w:type="spellStart"/>
      <w:r w:rsidRPr="001E4F52">
        <w:rPr>
          <w:b/>
          <w:sz w:val="24"/>
          <w:szCs w:val="24"/>
        </w:rPr>
        <w:t>Фурмановского</w:t>
      </w:r>
      <w:proofErr w:type="spellEnd"/>
      <w:r w:rsidR="001E4F52" w:rsidRPr="001E4F52">
        <w:rPr>
          <w:b/>
          <w:sz w:val="24"/>
          <w:szCs w:val="24"/>
        </w:rPr>
        <w:t xml:space="preserve"> муниципального района </w:t>
      </w:r>
      <w:r w:rsidR="001E4F52" w:rsidRPr="001E4F52">
        <w:rPr>
          <w:b/>
          <w:sz w:val="24"/>
          <w:szCs w:val="24"/>
        </w:rPr>
        <w:br/>
      </w:r>
      <w:r w:rsidRPr="001E4F52">
        <w:rPr>
          <w:b/>
          <w:sz w:val="24"/>
          <w:szCs w:val="24"/>
        </w:rPr>
        <w:t xml:space="preserve">от </w:t>
      </w:r>
      <w:r w:rsidR="00E6705B" w:rsidRPr="001E4F52">
        <w:rPr>
          <w:b/>
          <w:sz w:val="24"/>
          <w:szCs w:val="24"/>
        </w:rPr>
        <w:t>31.05.2018 № 55</w:t>
      </w:r>
      <w:r w:rsidRPr="001E4F52">
        <w:rPr>
          <w:b/>
          <w:sz w:val="24"/>
          <w:szCs w:val="24"/>
        </w:rPr>
        <w:t xml:space="preserve"> «Об утверждении </w:t>
      </w:r>
      <w:r w:rsidR="00E6705B" w:rsidRPr="001E4F52">
        <w:rPr>
          <w:b/>
          <w:sz w:val="24"/>
          <w:szCs w:val="24"/>
        </w:rPr>
        <w:t>генерального плана и правил землепользования и застройки Широковского сельского поселения</w:t>
      </w:r>
      <w:r w:rsidRPr="001E4F52">
        <w:rPr>
          <w:b/>
          <w:sz w:val="24"/>
          <w:szCs w:val="24"/>
        </w:rPr>
        <w:t xml:space="preserve"> </w:t>
      </w:r>
      <w:proofErr w:type="spellStart"/>
      <w:r w:rsidRPr="001E4F52">
        <w:rPr>
          <w:b/>
          <w:sz w:val="24"/>
          <w:szCs w:val="24"/>
        </w:rPr>
        <w:t>Фурмановского</w:t>
      </w:r>
      <w:proofErr w:type="spellEnd"/>
      <w:r w:rsidRPr="001E4F52">
        <w:rPr>
          <w:b/>
          <w:sz w:val="24"/>
          <w:szCs w:val="24"/>
        </w:rPr>
        <w:t xml:space="preserve"> муниципального района</w:t>
      </w:r>
      <w:r w:rsidR="00E6705B" w:rsidRPr="001E4F52">
        <w:rPr>
          <w:b/>
          <w:sz w:val="24"/>
          <w:szCs w:val="24"/>
        </w:rPr>
        <w:t xml:space="preserve"> Ивановской области</w:t>
      </w:r>
      <w:r w:rsidRPr="001E4F52">
        <w:rPr>
          <w:b/>
          <w:sz w:val="24"/>
          <w:szCs w:val="24"/>
        </w:rPr>
        <w:t>»</w:t>
      </w:r>
    </w:p>
    <w:p w:rsidR="00E055D8" w:rsidRPr="001E4F52" w:rsidRDefault="00E055D8" w:rsidP="001E4F52">
      <w:pPr>
        <w:autoSpaceDE w:val="0"/>
        <w:autoSpaceDN w:val="0"/>
        <w:adjustRightInd w:val="0"/>
        <w:spacing w:line="21" w:lineRule="atLeast"/>
        <w:jc w:val="both"/>
        <w:rPr>
          <w:b/>
          <w:bCs/>
          <w:sz w:val="24"/>
          <w:szCs w:val="24"/>
        </w:rPr>
      </w:pPr>
    </w:p>
    <w:p w:rsidR="00C93529" w:rsidRPr="001E4F52" w:rsidRDefault="00E055D8" w:rsidP="001E4F52">
      <w:pPr>
        <w:autoSpaceDE w:val="0"/>
        <w:autoSpaceDN w:val="0"/>
        <w:adjustRightInd w:val="0"/>
        <w:spacing w:line="21" w:lineRule="atLeast"/>
        <w:ind w:firstLine="709"/>
        <w:jc w:val="both"/>
        <w:rPr>
          <w:sz w:val="24"/>
          <w:szCs w:val="24"/>
        </w:rPr>
      </w:pPr>
      <w:r w:rsidRPr="001E4F52">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00E6705B" w:rsidRPr="001E4F52">
        <w:rPr>
          <w:sz w:val="24"/>
          <w:szCs w:val="24"/>
        </w:rPr>
        <w:t xml:space="preserve">положениями </w:t>
      </w:r>
      <w:r w:rsidRPr="001E4F52">
        <w:rPr>
          <w:sz w:val="24"/>
          <w:szCs w:val="24"/>
        </w:rPr>
        <w:t xml:space="preserve">Градостроительного кодекса </w:t>
      </w:r>
      <w:r w:rsidR="00E6705B" w:rsidRPr="001E4F52">
        <w:rPr>
          <w:sz w:val="24"/>
          <w:szCs w:val="24"/>
        </w:rPr>
        <w:t xml:space="preserve">РФ и Уставом </w:t>
      </w:r>
      <w:proofErr w:type="spellStart"/>
      <w:r w:rsidR="00E6705B" w:rsidRPr="001E4F52">
        <w:rPr>
          <w:sz w:val="24"/>
          <w:szCs w:val="24"/>
        </w:rPr>
        <w:t>Фурмановского</w:t>
      </w:r>
      <w:proofErr w:type="spellEnd"/>
      <w:r w:rsidR="00E6705B" w:rsidRPr="001E4F52">
        <w:rPr>
          <w:sz w:val="24"/>
          <w:szCs w:val="24"/>
        </w:rPr>
        <w:t xml:space="preserve"> муниципального района</w:t>
      </w:r>
      <w:r w:rsidR="005E575E" w:rsidRPr="001E4F52">
        <w:rPr>
          <w:sz w:val="24"/>
          <w:szCs w:val="24"/>
        </w:rPr>
        <w:t xml:space="preserve">, </w:t>
      </w:r>
      <w:r w:rsidR="00FF746E" w:rsidRPr="001E4F52">
        <w:rPr>
          <w:sz w:val="24"/>
          <w:szCs w:val="24"/>
        </w:rPr>
        <w:t xml:space="preserve">в целях приведения в соответствие с изменениями в </w:t>
      </w:r>
      <w:r w:rsidR="00C93529" w:rsidRPr="001E4F52">
        <w:rPr>
          <w:sz w:val="24"/>
          <w:szCs w:val="24"/>
        </w:rPr>
        <w:t>Водном кодексе Российской Федерации от 03.06.2006 N 74-ФЗ</w:t>
      </w:r>
      <w:r w:rsidR="001E4F52">
        <w:rPr>
          <w:sz w:val="24"/>
          <w:szCs w:val="24"/>
        </w:rPr>
        <w:t xml:space="preserve">, Совет </w:t>
      </w:r>
      <w:proofErr w:type="spellStart"/>
      <w:r w:rsidR="001E4F52">
        <w:rPr>
          <w:sz w:val="24"/>
          <w:szCs w:val="24"/>
        </w:rPr>
        <w:t>Фурмановского</w:t>
      </w:r>
      <w:proofErr w:type="spellEnd"/>
      <w:r w:rsidR="001E4F52">
        <w:rPr>
          <w:sz w:val="24"/>
          <w:szCs w:val="24"/>
        </w:rPr>
        <w:t xml:space="preserve"> муниципального района</w:t>
      </w:r>
      <w:r w:rsidR="00C93529" w:rsidRPr="001E4F52">
        <w:rPr>
          <w:sz w:val="24"/>
          <w:szCs w:val="24"/>
        </w:rPr>
        <w:t xml:space="preserve"> </w:t>
      </w:r>
    </w:p>
    <w:p w:rsidR="00E055D8" w:rsidRPr="001E4F52" w:rsidRDefault="00E055D8" w:rsidP="001E4F52">
      <w:pPr>
        <w:autoSpaceDE w:val="0"/>
        <w:autoSpaceDN w:val="0"/>
        <w:adjustRightInd w:val="0"/>
        <w:spacing w:line="21" w:lineRule="atLeast"/>
        <w:ind w:firstLine="709"/>
        <w:jc w:val="both"/>
        <w:rPr>
          <w:b/>
          <w:spacing w:val="20"/>
          <w:sz w:val="24"/>
          <w:szCs w:val="24"/>
        </w:rPr>
      </w:pPr>
      <w:r w:rsidRPr="001E4F52">
        <w:rPr>
          <w:b/>
          <w:spacing w:val="20"/>
          <w:sz w:val="24"/>
          <w:szCs w:val="24"/>
        </w:rPr>
        <w:t>РЕШИЛ:</w:t>
      </w:r>
    </w:p>
    <w:p w:rsidR="00C0269E" w:rsidRPr="001E4F52" w:rsidRDefault="00D568D3" w:rsidP="001E4F52">
      <w:pPr>
        <w:spacing w:line="21" w:lineRule="atLeast"/>
        <w:ind w:firstLine="709"/>
        <w:jc w:val="both"/>
        <w:rPr>
          <w:sz w:val="24"/>
          <w:szCs w:val="24"/>
        </w:rPr>
      </w:pPr>
      <w:r w:rsidRPr="001E4F52">
        <w:rPr>
          <w:sz w:val="24"/>
          <w:szCs w:val="24"/>
        </w:rPr>
        <w:t xml:space="preserve">1. </w:t>
      </w:r>
      <w:r w:rsidR="00C0269E" w:rsidRPr="001E4F52">
        <w:rPr>
          <w:sz w:val="24"/>
          <w:szCs w:val="24"/>
        </w:rPr>
        <w:t xml:space="preserve">Внести в решение Совета </w:t>
      </w:r>
      <w:proofErr w:type="spellStart"/>
      <w:r w:rsidR="00C0269E" w:rsidRPr="001E4F52">
        <w:rPr>
          <w:sz w:val="24"/>
          <w:szCs w:val="24"/>
        </w:rPr>
        <w:t>Фурмановского</w:t>
      </w:r>
      <w:proofErr w:type="spellEnd"/>
      <w:r w:rsidR="00C0269E" w:rsidRPr="001E4F52">
        <w:rPr>
          <w:sz w:val="24"/>
          <w:szCs w:val="24"/>
        </w:rPr>
        <w:t xml:space="preserve"> муниципального </w:t>
      </w:r>
      <w:r w:rsidR="001E4F52">
        <w:rPr>
          <w:sz w:val="24"/>
          <w:szCs w:val="24"/>
        </w:rPr>
        <w:t xml:space="preserve">от 31.05.2018 № 55 </w:t>
      </w:r>
      <w:r w:rsidR="00E6705B" w:rsidRPr="001E4F52">
        <w:rPr>
          <w:sz w:val="24"/>
          <w:szCs w:val="24"/>
        </w:rPr>
        <w:t xml:space="preserve">«Об утверждении генерального плана и правил землепользования и застройки Широковского сельского поселения </w:t>
      </w:r>
      <w:proofErr w:type="spellStart"/>
      <w:r w:rsidR="00E6705B" w:rsidRPr="001E4F52">
        <w:rPr>
          <w:sz w:val="24"/>
          <w:szCs w:val="24"/>
        </w:rPr>
        <w:t>Фурмановского</w:t>
      </w:r>
      <w:proofErr w:type="spellEnd"/>
      <w:r w:rsidR="00E6705B" w:rsidRPr="001E4F52">
        <w:rPr>
          <w:sz w:val="24"/>
          <w:szCs w:val="24"/>
        </w:rPr>
        <w:t xml:space="preserve"> муниципального района Ивановской области»</w:t>
      </w:r>
      <w:r w:rsidR="00C0269E" w:rsidRPr="001E4F52">
        <w:rPr>
          <w:sz w:val="24"/>
          <w:szCs w:val="24"/>
        </w:rPr>
        <w:t xml:space="preserve"> следующие изменения:</w:t>
      </w:r>
    </w:p>
    <w:p w:rsidR="00C93529" w:rsidRPr="001E4F52" w:rsidRDefault="00C0269E" w:rsidP="001E4F52">
      <w:pPr>
        <w:autoSpaceDE w:val="0"/>
        <w:autoSpaceDN w:val="0"/>
        <w:adjustRightInd w:val="0"/>
        <w:spacing w:line="21" w:lineRule="atLeast"/>
        <w:ind w:firstLine="709"/>
        <w:jc w:val="both"/>
        <w:rPr>
          <w:sz w:val="24"/>
          <w:szCs w:val="24"/>
        </w:rPr>
      </w:pPr>
      <w:r w:rsidRPr="001E4F52">
        <w:rPr>
          <w:sz w:val="24"/>
          <w:szCs w:val="24"/>
        </w:rPr>
        <w:t>1.</w:t>
      </w:r>
      <w:r w:rsidR="00D568D3" w:rsidRPr="001E4F52">
        <w:rPr>
          <w:sz w:val="24"/>
          <w:szCs w:val="24"/>
        </w:rPr>
        <w:t>1</w:t>
      </w:r>
      <w:r w:rsidR="00245299" w:rsidRPr="001E4F52">
        <w:rPr>
          <w:sz w:val="24"/>
          <w:szCs w:val="24"/>
        </w:rPr>
        <w:t xml:space="preserve">. </w:t>
      </w:r>
      <w:r w:rsidR="00FF746E" w:rsidRPr="001E4F52">
        <w:rPr>
          <w:sz w:val="24"/>
          <w:szCs w:val="24"/>
        </w:rPr>
        <w:t>В Приложени</w:t>
      </w:r>
      <w:r w:rsidR="00C93529" w:rsidRPr="001E4F52">
        <w:rPr>
          <w:sz w:val="24"/>
          <w:szCs w:val="24"/>
        </w:rPr>
        <w:t>и</w:t>
      </w:r>
      <w:r w:rsidR="00FF746E" w:rsidRPr="001E4F52">
        <w:rPr>
          <w:sz w:val="24"/>
          <w:szCs w:val="24"/>
        </w:rPr>
        <w:t xml:space="preserve"> № 2 «Правила землепользования и застройки Широковского сельского поселения </w:t>
      </w:r>
      <w:proofErr w:type="spellStart"/>
      <w:r w:rsidR="00FF746E" w:rsidRPr="001E4F52">
        <w:rPr>
          <w:sz w:val="24"/>
          <w:szCs w:val="24"/>
        </w:rPr>
        <w:t>Фурмановского</w:t>
      </w:r>
      <w:proofErr w:type="spellEnd"/>
      <w:r w:rsidR="00FF746E" w:rsidRPr="001E4F52">
        <w:rPr>
          <w:sz w:val="24"/>
          <w:szCs w:val="24"/>
        </w:rPr>
        <w:t xml:space="preserve"> муниципального района Ивановской области»</w:t>
      </w:r>
      <w:r w:rsidR="00C93529" w:rsidRPr="001E4F52">
        <w:rPr>
          <w:sz w:val="24"/>
          <w:szCs w:val="24"/>
        </w:rPr>
        <w:t>, том 2 «Градостроительные регламенты»</w:t>
      </w:r>
      <w:r w:rsidR="00415DF3" w:rsidRPr="001E4F52">
        <w:rPr>
          <w:sz w:val="24"/>
          <w:szCs w:val="24"/>
        </w:rPr>
        <w:t xml:space="preserve"> п.2</w:t>
      </w:r>
      <w:r w:rsidR="00FF746E" w:rsidRPr="001E4F52">
        <w:rPr>
          <w:sz w:val="24"/>
          <w:szCs w:val="24"/>
        </w:rPr>
        <w:t xml:space="preserve"> </w:t>
      </w:r>
      <w:bookmarkStart w:id="0" w:name="_Toc248227183"/>
      <w:bookmarkStart w:id="1" w:name="_Toc210007"/>
      <w:bookmarkStart w:id="2" w:name="_Toc122366826"/>
      <w:r w:rsidR="00C93529" w:rsidRPr="001E4F52">
        <w:rPr>
          <w:noProof/>
          <w:sz w:val="24"/>
          <w:szCs w:val="24"/>
        </w:rPr>
        <w:t>стать</w:t>
      </w:r>
      <w:r w:rsidR="00415DF3" w:rsidRPr="001E4F52">
        <w:rPr>
          <w:noProof/>
          <w:sz w:val="24"/>
          <w:szCs w:val="24"/>
        </w:rPr>
        <w:t>и</w:t>
      </w:r>
      <w:r w:rsidR="00C93529" w:rsidRPr="001E4F52">
        <w:rPr>
          <w:noProof/>
          <w:sz w:val="24"/>
          <w:szCs w:val="24"/>
        </w:rPr>
        <w:t xml:space="preserve"> 50 «</w:t>
      </w:r>
      <w:r w:rsidR="00C93529" w:rsidRPr="001E4F52">
        <w:rPr>
          <w:sz w:val="24"/>
          <w:szCs w:val="24"/>
        </w:rPr>
        <w:t>Ограничения использования земельных участков и объектов капитального строительства на территории зон охраны водных объектов</w:t>
      </w:r>
      <w:bookmarkEnd w:id="0"/>
      <w:bookmarkEnd w:id="1"/>
      <w:bookmarkEnd w:id="2"/>
      <w:r w:rsidR="00C93529" w:rsidRPr="001E4F52">
        <w:rPr>
          <w:sz w:val="24"/>
          <w:szCs w:val="24"/>
        </w:rPr>
        <w:t xml:space="preserve">» </w:t>
      </w:r>
      <w:r w:rsidR="00FF746E" w:rsidRPr="001E4F52">
        <w:rPr>
          <w:sz w:val="24"/>
          <w:szCs w:val="24"/>
        </w:rPr>
        <w:t>изложить в новой редакции</w:t>
      </w:r>
      <w:r w:rsidR="00C93529" w:rsidRPr="001E4F52">
        <w:rPr>
          <w:sz w:val="24"/>
          <w:szCs w:val="24"/>
        </w:rPr>
        <w:t>:</w:t>
      </w:r>
    </w:p>
    <w:p w:rsidR="00FF746E" w:rsidRPr="001E4F52" w:rsidRDefault="00415DF3" w:rsidP="001E4F52">
      <w:pPr>
        <w:autoSpaceDE w:val="0"/>
        <w:autoSpaceDN w:val="0"/>
        <w:adjustRightInd w:val="0"/>
        <w:spacing w:line="21" w:lineRule="atLeast"/>
        <w:ind w:firstLine="709"/>
        <w:jc w:val="both"/>
        <w:rPr>
          <w:rFonts w:eastAsiaTheme="minorHAnsi"/>
          <w:sz w:val="24"/>
          <w:szCs w:val="24"/>
          <w:lang w:eastAsia="en-US"/>
        </w:rPr>
      </w:pPr>
      <w:r w:rsidRPr="001E4F52">
        <w:rPr>
          <w:bCs/>
          <w:sz w:val="24"/>
          <w:szCs w:val="24"/>
        </w:rPr>
        <w:t xml:space="preserve">«2) </w:t>
      </w:r>
      <w:r w:rsidRPr="001E4F52">
        <w:rPr>
          <w:rFonts w:eastAsiaTheme="minorHAnsi"/>
          <w:sz w:val="24"/>
          <w:szCs w:val="24"/>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(за исключением специализированных хранилищ аммиака, метанола, аммиачной селитры и нитрата калия на территориях морских портов, перечень которых утверждается Правительством Российской Федерации, за пределами границ прибрежных защитных полос), пунктов захоронения радиоактивных отходов, а также загрязнение территории загрязняющими веществами, предельно допустимые </w:t>
      </w:r>
      <w:proofErr w:type="gramStart"/>
      <w:r w:rsidRPr="001E4F52">
        <w:rPr>
          <w:rFonts w:eastAsiaTheme="minorHAnsi"/>
          <w:sz w:val="24"/>
          <w:szCs w:val="24"/>
          <w:lang w:eastAsia="en-US"/>
        </w:rPr>
        <w:t>концентраци</w:t>
      </w:r>
      <w:bookmarkStart w:id="3" w:name="_GoBack"/>
      <w:bookmarkEnd w:id="3"/>
      <w:r w:rsidRPr="001E4F52">
        <w:rPr>
          <w:rFonts w:eastAsiaTheme="minorHAnsi"/>
          <w:sz w:val="24"/>
          <w:szCs w:val="24"/>
          <w:lang w:eastAsia="en-US"/>
        </w:rPr>
        <w:t>и</w:t>
      </w:r>
      <w:proofErr w:type="gramEnd"/>
      <w:r w:rsidRPr="001E4F52">
        <w:rPr>
          <w:rFonts w:eastAsiaTheme="minorHAnsi"/>
          <w:sz w:val="24"/>
          <w:szCs w:val="24"/>
          <w:lang w:eastAsia="en-US"/>
        </w:rPr>
        <w:t xml:space="preserve"> которых в водах водных объектов </w:t>
      </w:r>
      <w:proofErr w:type="spellStart"/>
      <w:r w:rsidRPr="001E4F52">
        <w:rPr>
          <w:rFonts w:eastAsiaTheme="minorHAnsi"/>
          <w:sz w:val="24"/>
          <w:szCs w:val="24"/>
          <w:lang w:eastAsia="en-US"/>
        </w:rPr>
        <w:t>рыбохозяйственного</w:t>
      </w:r>
      <w:proofErr w:type="spellEnd"/>
      <w:r w:rsidRPr="001E4F52">
        <w:rPr>
          <w:rFonts w:eastAsiaTheme="minorHAnsi"/>
          <w:sz w:val="24"/>
          <w:szCs w:val="24"/>
          <w:lang w:eastAsia="en-US"/>
        </w:rPr>
        <w:t xml:space="preserve"> значения не установлены</w:t>
      </w:r>
      <w:proofErr w:type="gramStart"/>
      <w:r w:rsidRPr="001E4F52">
        <w:rPr>
          <w:rFonts w:eastAsiaTheme="minorHAnsi"/>
          <w:sz w:val="24"/>
          <w:szCs w:val="24"/>
          <w:lang w:eastAsia="en-US"/>
        </w:rPr>
        <w:t>;»</w:t>
      </w:r>
      <w:proofErr w:type="gramEnd"/>
      <w:r w:rsidR="00035A44">
        <w:rPr>
          <w:rFonts w:eastAsiaTheme="minorHAnsi"/>
          <w:sz w:val="24"/>
          <w:szCs w:val="24"/>
          <w:lang w:eastAsia="en-US"/>
        </w:rPr>
        <w:t>.</w:t>
      </w:r>
    </w:p>
    <w:p w:rsidR="00E055D8" w:rsidRPr="001E4F52" w:rsidRDefault="00E055D8" w:rsidP="001E4F52">
      <w:pPr>
        <w:autoSpaceDE w:val="0"/>
        <w:autoSpaceDN w:val="0"/>
        <w:adjustRightInd w:val="0"/>
        <w:spacing w:line="21" w:lineRule="atLeast"/>
        <w:ind w:firstLine="709"/>
        <w:jc w:val="both"/>
        <w:rPr>
          <w:sz w:val="24"/>
          <w:szCs w:val="24"/>
        </w:rPr>
      </w:pPr>
      <w:r w:rsidRPr="001E4F52">
        <w:rPr>
          <w:sz w:val="24"/>
          <w:szCs w:val="24"/>
        </w:rPr>
        <w:t>2. Опубликовать настоящее решение в официальном источнике опубликования нормативных правовых актов и иной официальной информации «</w:t>
      </w:r>
      <w:r w:rsidR="001E4F52" w:rsidRPr="00C9736F">
        <w:rPr>
          <w:sz w:val="24"/>
          <w:szCs w:val="24"/>
        </w:rPr>
        <w:t xml:space="preserve">Вестник администрации </w:t>
      </w:r>
      <w:proofErr w:type="spellStart"/>
      <w:r w:rsidR="001E4F52" w:rsidRPr="00C9736F">
        <w:rPr>
          <w:sz w:val="24"/>
          <w:szCs w:val="24"/>
        </w:rPr>
        <w:t>Фурмановского</w:t>
      </w:r>
      <w:proofErr w:type="spellEnd"/>
      <w:r w:rsidR="001E4F52" w:rsidRPr="00C9736F">
        <w:rPr>
          <w:sz w:val="24"/>
          <w:szCs w:val="24"/>
        </w:rPr>
        <w:t xml:space="preserve"> муниципального района и Совета </w:t>
      </w:r>
      <w:proofErr w:type="spellStart"/>
      <w:r w:rsidR="001E4F52" w:rsidRPr="00C9736F">
        <w:rPr>
          <w:sz w:val="24"/>
          <w:szCs w:val="24"/>
        </w:rPr>
        <w:t>Фурмановского</w:t>
      </w:r>
      <w:proofErr w:type="spellEnd"/>
      <w:r w:rsidR="001E4F52" w:rsidRPr="00C9736F">
        <w:rPr>
          <w:sz w:val="24"/>
          <w:szCs w:val="24"/>
        </w:rPr>
        <w:t xml:space="preserve"> муниципального </w:t>
      </w:r>
      <w:r w:rsidR="001E4F52" w:rsidRPr="00C9736F">
        <w:rPr>
          <w:sz w:val="24"/>
          <w:szCs w:val="24"/>
        </w:rPr>
        <w:lastRenderedPageBreak/>
        <w:t xml:space="preserve">района», а также разместить на официальном сайте </w:t>
      </w:r>
      <w:proofErr w:type="spellStart"/>
      <w:r w:rsidR="001E4F52" w:rsidRPr="00C9736F">
        <w:rPr>
          <w:sz w:val="24"/>
          <w:szCs w:val="24"/>
        </w:rPr>
        <w:t>Фурмановского</w:t>
      </w:r>
      <w:proofErr w:type="spellEnd"/>
      <w:r w:rsidR="001E4F52" w:rsidRPr="00C9736F">
        <w:rPr>
          <w:sz w:val="24"/>
          <w:szCs w:val="24"/>
        </w:rPr>
        <w:t xml:space="preserve"> муниципального района (www.furmanov.su) в информационно-телекоммуникационной сети «Интернет».</w:t>
      </w:r>
      <w:r w:rsidRPr="001E4F52">
        <w:rPr>
          <w:sz w:val="24"/>
          <w:szCs w:val="24"/>
        </w:rPr>
        <w:t xml:space="preserve"> </w:t>
      </w:r>
    </w:p>
    <w:p w:rsidR="00E055D8" w:rsidRPr="001E4F52" w:rsidRDefault="00E055D8" w:rsidP="001E4F52">
      <w:pPr>
        <w:autoSpaceDE w:val="0"/>
        <w:autoSpaceDN w:val="0"/>
        <w:adjustRightInd w:val="0"/>
        <w:spacing w:line="21" w:lineRule="atLeast"/>
        <w:ind w:firstLine="709"/>
        <w:jc w:val="both"/>
        <w:rPr>
          <w:sz w:val="24"/>
          <w:szCs w:val="24"/>
        </w:rPr>
      </w:pPr>
      <w:r w:rsidRPr="001E4F52">
        <w:rPr>
          <w:sz w:val="24"/>
          <w:szCs w:val="24"/>
        </w:rPr>
        <w:t xml:space="preserve">3. Настоящее решение вступает в силу со дня его </w:t>
      </w:r>
      <w:r w:rsidR="006672C5" w:rsidRPr="001E4F52">
        <w:rPr>
          <w:sz w:val="24"/>
          <w:szCs w:val="24"/>
        </w:rPr>
        <w:t xml:space="preserve">официального </w:t>
      </w:r>
      <w:r w:rsidRPr="001E4F52">
        <w:rPr>
          <w:sz w:val="24"/>
          <w:szCs w:val="24"/>
        </w:rPr>
        <w:t>опубликования.</w:t>
      </w:r>
    </w:p>
    <w:p w:rsidR="00E055D8" w:rsidRPr="001E4F52" w:rsidRDefault="00E055D8" w:rsidP="001E4F52">
      <w:pPr>
        <w:autoSpaceDE w:val="0"/>
        <w:autoSpaceDN w:val="0"/>
        <w:adjustRightInd w:val="0"/>
        <w:spacing w:line="21" w:lineRule="atLeast"/>
        <w:ind w:firstLine="709"/>
        <w:jc w:val="both"/>
        <w:rPr>
          <w:sz w:val="24"/>
          <w:szCs w:val="24"/>
        </w:rPr>
      </w:pPr>
      <w:r w:rsidRPr="001E4F52">
        <w:rPr>
          <w:sz w:val="24"/>
          <w:szCs w:val="24"/>
        </w:rPr>
        <w:t xml:space="preserve">4. </w:t>
      </w:r>
      <w:proofErr w:type="gramStart"/>
      <w:r w:rsidR="00AB05FA" w:rsidRPr="001E4F52">
        <w:rPr>
          <w:sz w:val="24"/>
          <w:szCs w:val="24"/>
        </w:rPr>
        <w:t>Контроль за</w:t>
      </w:r>
      <w:proofErr w:type="gramEnd"/>
      <w:r w:rsidR="00AB05FA" w:rsidRPr="001E4F52">
        <w:rPr>
          <w:sz w:val="24"/>
          <w:szCs w:val="24"/>
        </w:rPr>
        <w:t xml:space="preserve"> исполнением Решения возложить на постоянную комиссию Совета </w:t>
      </w:r>
      <w:proofErr w:type="spellStart"/>
      <w:r w:rsidR="00AB05FA" w:rsidRPr="001E4F52">
        <w:rPr>
          <w:sz w:val="24"/>
          <w:szCs w:val="24"/>
        </w:rPr>
        <w:t>Фурмановского</w:t>
      </w:r>
      <w:proofErr w:type="spellEnd"/>
      <w:r w:rsidR="00AB05FA" w:rsidRPr="001E4F52">
        <w:rPr>
          <w:sz w:val="24"/>
          <w:szCs w:val="24"/>
        </w:rPr>
        <w:t xml:space="preserve"> муниципального района по вопросам местного самоуправления.</w:t>
      </w:r>
    </w:p>
    <w:p w:rsidR="00E055D8" w:rsidRDefault="00E055D8" w:rsidP="001E4F52">
      <w:pPr>
        <w:pStyle w:val="ConsPlusNormal"/>
        <w:widowControl/>
        <w:spacing w:line="21" w:lineRule="atLeast"/>
        <w:ind w:firstLine="0"/>
        <w:jc w:val="both"/>
        <w:rPr>
          <w:rFonts w:ascii="Times New Roman" w:hAnsi="Times New Roman" w:cs="Times New Roman"/>
          <w:sz w:val="24"/>
          <w:szCs w:val="24"/>
        </w:rPr>
      </w:pPr>
    </w:p>
    <w:p w:rsidR="001E4F52" w:rsidRDefault="001E4F52" w:rsidP="001E4F52">
      <w:pPr>
        <w:pStyle w:val="ConsPlusNormal"/>
        <w:widowControl/>
        <w:spacing w:line="21" w:lineRule="atLeast"/>
        <w:ind w:firstLine="0"/>
        <w:jc w:val="both"/>
        <w:rPr>
          <w:rFonts w:ascii="Times New Roman" w:hAnsi="Times New Roman" w:cs="Times New Roman"/>
          <w:sz w:val="24"/>
          <w:szCs w:val="24"/>
        </w:rPr>
      </w:pPr>
    </w:p>
    <w:p w:rsidR="001E4F52" w:rsidRPr="001E4F52" w:rsidRDefault="001E4F52" w:rsidP="001E4F52">
      <w:pPr>
        <w:pStyle w:val="ConsPlusNormal"/>
        <w:widowControl/>
        <w:spacing w:line="21" w:lineRule="atLeast"/>
        <w:ind w:firstLine="0"/>
        <w:jc w:val="both"/>
        <w:rPr>
          <w:rFonts w:ascii="Times New Roman" w:hAnsi="Times New Roman" w:cs="Times New Roman"/>
          <w:sz w:val="24"/>
          <w:szCs w:val="24"/>
        </w:rPr>
      </w:pPr>
    </w:p>
    <w:p w:rsidR="006F4ADE" w:rsidRPr="001E4F52" w:rsidRDefault="00B62F9F" w:rsidP="001E4F52">
      <w:pPr>
        <w:pStyle w:val="ConsPlusNormal"/>
        <w:widowControl/>
        <w:spacing w:line="21" w:lineRule="atLeast"/>
        <w:ind w:firstLine="0"/>
        <w:jc w:val="both"/>
        <w:rPr>
          <w:rFonts w:ascii="Times New Roman" w:hAnsi="Times New Roman" w:cs="Times New Roman"/>
          <w:b/>
          <w:sz w:val="24"/>
          <w:szCs w:val="24"/>
        </w:rPr>
      </w:pPr>
      <w:r w:rsidRPr="001E4F52">
        <w:rPr>
          <w:rFonts w:ascii="Times New Roman" w:hAnsi="Times New Roman" w:cs="Times New Roman"/>
          <w:b/>
          <w:sz w:val="24"/>
          <w:szCs w:val="24"/>
        </w:rPr>
        <w:t>Г</w:t>
      </w:r>
      <w:r w:rsidR="006F4ADE" w:rsidRPr="001E4F52">
        <w:rPr>
          <w:rFonts w:ascii="Times New Roman" w:hAnsi="Times New Roman" w:cs="Times New Roman"/>
          <w:b/>
          <w:sz w:val="24"/>
          <w:szCs w:val="24"/>
        </w:rPr>
        <w:t>лав</w:t>
      </w:r>
      <w:r w:rsidRPr="001E4F52">
        <w:rPr>
          <w:rFonts w:ascii="Times New Roman" w:hAnsi="Times New Roman" w:cs="Times New Roman"/>
          <w:b/>
          <w:sz w:val="24"/>
          <w:szCs w:val="24"/>
        </w:rPr>
        <w:t>а</w:t>
      </w:r>
      <w:r w:rsidR="006F4ADE" w:rsidRPr="001E4F52">
        <w:rPr>
          <w:rFonts w:ascii="Times New Roman" w:hAnsi="Times New Roman" w:cs="Times New Roman"/>
          <w:b/>
          <w:sz w:val="24"/>
          <w:szCs w:val="24"/>
        </w:rPr>
        <w:t xml:space="preserve"> </w:t>
      </w:r>
      <w:proofErr w:type="spellStart"/>
      <w:proofErr w:type="gramStart"/>
      <w:r w:rsidR="006F4ADE" w:rsidRPr="001E4F52">
        <w:rPr>
          <w:rFonts w:ascii="Times New Roman" w:hAnsi="Times New Roman" w:cs="Times New Roman"/>
          <w:b/>
          <w:sz w:val="24"/>
          <w:szCs w:val="24"/>
        </w:rPr>
        <w:t>Фурмановского</w:t>
      </w:r>
      <w:proofErr w:type="spellEnd"/>
      <w:proofErr w:type="gramEnd"/>
    </w:p>
    <w:p w:rsidR="006F4ADE" w:rsidRPr="001E4F52" w:rsidRDefault="006F4ADE" w:rsidP="001E4F52">
      <w:pPr>
        <w:pStyle w:val="ConsPlusNormal"/>
        <w:widowControl/>
        <w:spacing w:line="21" w:lineRule="atLeast"/>
        <w:ind w:firstLine="0"/>
        <w:jc w:val="both"/>
        <w:rPr>
          <w:rFonts w:ascii="Times New Roman" w:hAnsi="Times New Roman" w:cs="Times New Roman"/>
          <w:b/>
          <w:sz w:val="24"/>
          <w:szCs w:val="24"/>
        </w:rPr>
      </w:pPr>
      <w:r w:rsidRPr="001E4F52">
        <w:rPr>
          <w:rFonts w:ascii="Times New Roman" w:hAnsi="Times New Roman" w:cs="Times New Roman"/>
          <w:b/>
          <w:sz w:val="24"/>
          <w:szCs w:val="24"/>
        </w:rPr>
        <w:t xml:space="preserve"> муниципального района                                                                           </w:t>
      </w:r>
      <w:r w:rsidR="004D670A" w:rsidRPr="001E4F52">
        <w:rPr>
          <w:rFonts w:ascii="Times New Roman" w:hAnsi="Times New Roman" w:cs="Times New Roman"/>
          <w:b/>
          <w:sz w:val="24"/>
          <w:szCs w:val="24"/>
        </w:rPr>
        <w:t>П.Н. Колесников</w:t>
      </w:r>
    </w:p>
    <w:p w:rsidR="006F4ADE" w:rsidRPr="001E4F52" w:rsidRDefault="006F4ADE" w:rsidP="001E4F52">
      <w:pPr>
        <w:pStyle w:val="ConsPlusNormal"/>
        <w:widowControl/>
        <w:spacing w:line="21" w:lineRule="atLeast"/>
        <w:ind w:firstLine="0"/>
        <w:jc w:val="both"/>
        <w:rPr>
          <w:rFonts w:ascii="Times New Roman" w:hAnsi="Times New Roman" w:cs="Times New Roman"/>
          <w:b/>
          <w:sz w:val="24"/>
          <w:szCs w:val="24"/>
        </w:rPr>
      </w:pPr>
    </w:p>
    <w:p w:rsidR="006F4ADE" w:rsidRPr="001E4F52" w:rsidRDefault="006F4ADE" w:rsidP="001E4F52">
      <w:pPr>
        <w:pStyle w:val="ConsPlusNormal"/>
        <w:widowControl/>
        <w:spacing w:line="21" w:lineRule="atLeast"/>
        <w:ind w:firstLine="0"/>
        <w:jc w:val="both"/>
        <w:rPr>
          <w:rFonts w:ascii="Times New Roman" w:hAnsi="Times New Roman" w:cs="Times New Roman"/>
          <w:b/>
          <w:sz w:val="24"/>
          <w:szCs w:val="24"/>
        </w:rPr>
      </w:pPr>
      <w:r w:rsidRPr="001E4F52">
        <w:rPr>
          <w:rFonts w:ascii="Times New Roman" w:hAnsi="Times New Roman" w:cs="Times New Roman"/>
          <w:b/>
          <w:sz w:val="24"/>
          <w:szCs w:val="24"/>
        </w:rPr>
        <w:t xml:space="preserve">Председатель Совета </w:t>
      </w:r>
      <w:proofErr w:type="spellStart"/>
      <w:r w:rsidRPr="001E4F52">
        <w:rPr>
          <w:rFonts w:ascii="Times New Roman" w:hAnsi="Times New Roman" w:cs="Times New Roman"/>
          <w:b/>
          <w:sz w:val="24"/>
          <w:szCs w:val="24"/>
        </w:rPr>
        <w:t>Фурмановского</w:t>
      </w:r>
      <w:proofErr w:type="spellEnd"/>
    </w:p>
    <w:p w:rsidR="00EB6868" w:rsidRPr="001E4F52" w:rsidRDefault="006F4ADE" w:rsidP="001E4F52">
      <w:pPr>
        <w:pStyle w:val="ConsPlusNormal"/>
        <w:widowControl/>
        <w:spacing w:line="21" w:lineRule="atLeast"/>
        <w:ind w:firstLine="0"/>
        <w:jc w:val="both"/>
        <w:rPr>
          <w:rFonts w:ascii="Times New Roman" w:hAnsi="Times New Roman" w:cs="Times New Roman"/>
          <w:b/>
          <w:sz w:val="24"/>
          <w:szCs w:val="24"/>
        </w:rPr>
      </w:pPr>
      <w:r w:rsidRPr="001E4F52">
        <w:rPr>
          <w:rFonts w:ascii="Times New Roman" w:hAnsi="Times New Roman" w:cs="Times New Roman"/>
          <w:b/>
          <w:sz w:val="24"/>
          <w:szCs w:val="24"/>
        </w:rPr>
        <w:t xml:space="preserve">муниципального района                                                                               Г.В. </w:t>
      </w:r>
      <w:proofErr w:type="spellStart"/>
      <w:r w:rsidRPr="001E4F52">
        <w:rPr>
          <w:rFonts w:ascii="Times New Roman" w:hAnsi="Times New Roman" w:cs="Times New Roman"/>
          <w:b/>
          <w:sz w:val="24"/>
          <w:szCs w:val="24"/>
        </w:rPr>
        <w:t>Жаренова</w:t>
      </w:r>
      <w:proofErr w:type="spellEnd"/>
    </w:p>
    <w:p w:rsidR="0053371A" w:rsidRPr="001E4F52" w:rsidRDefault="0053371A" w:rsidP="001E4F52">
      <w:pPr>
        <w:pStyle w:val="ConsPlusNormal"/>
        <w:widowControl/>
        <w:spacing w:line="21" w:lineRule="atLeast"/>
        <w:ind w:firstLine="0"/>
        <w:jc w:val="both"/>
        <w:rPr>
          <w:rFonts w:ascii="Times New Roman" w:hAnsi="Times New Roman" w:cs="Times New Roman"/>
          <w:sz w:val="24"/>
          <w:szCs w:val="24"/>
        </w:rPr>
      </w:pPr>
      <w:r w:rsidRPr="001E4F52">
        <w:rPr>
          <w:rFonts w:ascii="Times New Roman" w:hAnsi="Times New Roman" w:cs="Times New Roman"/>
          <w:sz w:val="24"/>
          <w:szCs w:val="24"/>
        </w:rPr>
        <w:t xml:space="preserve">   </w:t>
      </w:r>
    </w:p>
    <w:sectPr w:rsidR="0053371A" w:rsidRPr="001E4F52" w:rsidSect="00035A44">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6">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38"/>
  </w:num>
  <w:num w:numId="3">
    <w:abstractNumId w:val="0"/>
  </w:num>
  <w:num w:numId="4">
    <w:abstractNumId w:val="9"/>
  </w:num>
  <w:num w:numId="5">
    <w:abstractNumId w:val="31"/>
  </w:num>
  <w:num w:numId="6">
    <w:abstractNumId w:val="39"/>
  </w:num>
  <w:num w:numId="7">
    <w:abstractNumId w:val="14"/>
  </w:num>
  <w:num w:numId="8">
    <w:abstractNumId w:val="40"/>
  </w:num>
  <w:num w:numId="9">
    <w:abstractNumId w:val="47"/>
  </w:num>
  <w:num w:numId="10">
    <w:abstractNumId w:val="27"/>
  </w:num>
  <w:num w:numId="11">
    <w:abstractNumId w:val="12"/>
  </w:num>
  <w:num w:numId="12">
    <w:abstractNumId w:val="37"/>
  </w:num>
  <w:num w:numId="13">
    <w:abstractNumId w:val="45"/>
  </w:num>
  <w:num w:numId="14">
    <w:abstractNumId w:val="18"/>
  </w:num>
  <w:num w:numId="15">
    <w:abstractNumId w:val="30"/>
  </w:num>
  <w:num w:numId="16">
    <w:abstractNumId w:val="11"/>
  </w:num>
  <w:num w:numId="17">
    <w:abstractNumId w:val="34"/>
  </w:num>
  <w:num w:numId="18">
    <w:abstractNumId w:val="41"/>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48"/>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5A44"/>
    <w:rsid w:val="000367D3"/>
    <w:rsid w:val="00036EE3"/>
    <w:rsid w:val="00037856"/>
    <w:rsid w:val="000405EC"/>
    <w:rsid w:val="00040C32"/>
    <w:rsid w:val="00041E1F"/>
    <w:rsid w:val="000424AB"/>
    <w:rsid w:val="000445C7"/>
    <w:rsid w:val="00046453"/>
    <w:rsid w:val="000469B1"/>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070C5"/>
    <w:rsid w:val="00111A75"/>
    <w:rsid w:val="00116CDF"/>
    <w:rsid w:val="0012027A"/>
    <w:rsid w:val="00125E82"/>
    <w:rsid w:val="00126901"/>
    <w:rsid w:val="00127BBA"/>
    <w:rsid w:val="00131108"/>
    <w:rsid w:val="00132C51"/>
    <w:rsid w:val="00144D2D"/>
    <w:rsid w:val="00144F1C"/>
    <w:rsid w:val="00145A53"/>
    <w:rsid w:val="001476A5"/>
    <w:rsid w:val="00147D9F"/>
    <w:rsid w:val="001500D3"/>
    <w:rsid w:val="00151156"/>
    <w:rsid w:val="001549D1"/>
    <w:rsid w:val="0015724D"/>
    <w:rsid w:val="001600B3"/>
    <w:rsid w:val="001614F8"/>
    <w:rsid w:val="00161EEF"/>
    <w:rsid w:val="00164E6B"/>
    <w:rsid w:val="00164F90"/>
    <w:rsid w:val="00165349"/>
    <w:rsid w:val="00166F44"/>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1AE1"/>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4F52"/>
    <w:rsid w:val="001E6C3D"/>
    <w:rsid w:val="001F040A"/>
    <w:rsid w:val="001F0A06"/>
    <w:rsid w:val="001F1B17"/>
    <w:rsid w:val="001F2E44"/>
    <w:rsid w:val="001F341E"/>
    <w:rsid w:val="001F449F"/>
    <w:rsid w:val="001F458B"/>
    <w:rsid w:val="001F479D"/>
    <w:rsid w:val="001F6625"/>
    <w:rsid w:val="001F7B1E"/>
    <w:rsid w:val="00200E8A"/>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5299"/>
    <w:rsid w:val="002479A5"/>
    <w:rsid w:val="00251B70"/>
    <w:rsid w:val="0025267B"/>
    <w:rsid w:val="00257B18"/>
    <w:rsid w:val="002630F3"/>
    <w:rsid w:val="00263802"/>
    <w:rsid w:val="00263A73"/>
    <w:rsid w:val="00265DE0"/>
    <w:rsid w:val="0026712A"/>
    <w:rsid w:val="00267DC7"/>
    <w:rsid w:val="00267F2B"/>
    <w:rsid w:val="00271413"/>
    <w:rsid w:val="00272992"/>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A6E33"/>
    <w:rsid w:val="002A70B4"/>
    <w:rsid w:val="002B39F7"/>
    <w:rsid w:val="002B6E39"/>
    <w:rsid w:val="002C02A6"/>
    <w:rsid w:val="002C2689"/>
    <w:rsid w:val="002C51AF"/>
    <w:rsid w:val="002C7146"/>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0509"/>
    <w:rsid w:val="0031147C"/>
    <w:rsid w:val="00313AA4"/>
    <w:rsid w:val="00315F22"/>
    <w:rsid w:val="0031768A"/>
    <w:rsid w:val="003209BF"/>
    <w:rsid w:val="00321226"/>
    <w:rsid w:val="00323249"/>
    <w:rsid w:val="00323EFA"/>
    <w:rsid w:val="003245EC"/>
    <w:rsid w:val="00326AD4"/>
    <w:rsid w:val="00331917"/>
    <w:rsid w:val="00334713"/>
    <w:rsid w:val="00335B83"/>
    <w:rsid w:val="0033688D"/>
    <w:rsid w:val="003378A6"/>
    <w:rsid w:val="00337B4A"/>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A7E9A"/>
    <w:rsid w:val="003B0321"/>
    <w:rsid w:val="003B073A"/>
    <w:rsid w:val="003B2FF5"/>
    <w:rsid w:val="003B416C"/>
    <w:rsid w:val="003B6BB2"/>
    <w:rsid w:val="003B79A4"/>
    <w:rsid w:val="003B7FE6"/>
    <w:rsid w:val="003C233F"/>
    <w:rsid w:val="003C2457"/>
    <w:rsid w:val="003C279E"/>
    <w:rsid w:val="003C6EAE"/>
    <w:rsid w:val="003D15C5"/>
    <w:rsid w:val="003D1BA8"/>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5DF3"/>
    <w:rsid w:val="0041792D"/>
    <w:rsid w:val="0042118E"/>
    <w:rsid w:val="00422A88"/>
    <w:rsid w:val="00423321"/>
    <w:rsid w:val="00424B78"/>
    <w:rsid w:val="00426495"/>
    <w:rsid w:val="0043361C"/>
    <w:rsid w:val="00434145"/>
    <w:rsid w:val="004342EC"/>
    <w:rsid w:val="0043434B"/>
    <w:rsid w:val="0043686A"/>
    <w:rsid w:val="00440295"/>
    <w:rsid w:val="0044404F"/>
    <w:rsid w:val="004448D5"/>
    <w:rsid w:val="00445F6F"/>
    <w:rsid w:val="004469EB"/>
    <w:rsid w:val="00446C02"/>
    <w:rsid w:val="00447DB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133"/>
    <w:rsid w:val="004D0263"/>
    <w:rsid w:val="004D1D96"/>
    <w:rsid w:val="004D1E99"/>
    <w:rsid w:val="004D33CF"/>
    <w:rsid w:val="004D5920"/>
    <w:rsid w:val="004D670A"/>
    <w:rsid w:val="004E315A"/>
    <w:rsid w:val="004E3944"/>
    <w:rsid w:val="004E5042"/>
    <w:rsid w:val="004E5AD9"/>
    <w:rsid w:val="004E6DBD"/>
    <w:rsid w:val="004F07B9"/>
    <w:rsid w:val="004F1668"/>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71A"/>
    <w:rsid w:val="00533AB9"/>
    <w:rsid w:val="00534552"/>
    <w:rsid w:val="0053467A"/>
    <w:rsid w:val="00534B32"/>
    <w:rsid w:val="00536B9C"/>
    <w:rsid w:val="00541CAF"/>
    <w:rsid w:val="00543429"/>
    <w:rsid w:val="005434B4"/>
    <w:rsid w:val="00543D63"/>
    <w:rsid w:val="00544DA3"/>
    <w:rsid w:val="00547DAD"/>
    <w:rsid w:val="005506F8"/>
    <w:rsid w:val="00553399"/>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6651"/>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E575E"/>
    <w:rsid w:val="005F0C52"/>
    <w:rsid w:val="005F2104"/>
    <w:rsid w:val="005F33AD"/>
    <w:rsid w:val="005F394A"/>
    <w:rsid w:val="005F53BA"/>
    <w:rsid w:val="005F5547"/>
    <w:rsid w:val="005F5DB0"/>
    <w:rsid w:val="005F6809"/>
    <w:rsid w:val="005F6A00"/>
    <w:rsid w:val="00600192"/>
    <w:rsid w:val="0060096E"/>
    <w:rsid w:val="00601EEF"/>
    <w:rsid w:val="006022E2"/>
    <w:rsid w:val="00604A94"/>
    <w:rsid w:val="006050F6"/>
    <w:rsid w:val="0060676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672C5"/>
    <w:rsid w:val="00670D7E"/>
    <w:rsid w:val="006727F7"/>
    <w:rsid w:val="006742AA"/>
    <w:rsid w:val="006749B3"/>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127"/>
    <w:rsid w:val="00792F55"/>
    <w:rsid w:val="00793546"/>
    <w:rsid w:val="007943F3"/>
    <w:rsid w:val="00794455"/>
    <w:rsid w:val="00795778"/>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3EBF"/>
    <w:rsid w:val="007E428F"/>
    <w:rsid w:val="007E503F"/>
    <w:rsid w:val="007E52F7"/>
    <w:rsid w:val="007F1381"/>
    <w:rsid w:val="007F4425"/>
    <w:rsid w:val="007F4E9F"/>
    <w:rsid w:val="007F53C7"/>
    <w:rsid w:val="007F6412"/>
    <w:rsid w:val="007F6647"/>
    <w:rsid w:val="007F6848"/>
    <w:rsid w:val="007F74FD"/>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3B1B"/>
    <w:rsid w:val="0085435F"/>
    <w:rsid w:val="0085533F"/>
    <w:rsid w:val="0085683C"/>
    <w:rsid w:val="00856CA8"/>
    <w:rsid w:val="00857AAD"/>
    <w:rsid w:val="00861142"/>
    <w:rsid w:val="008656AB"/>
    <w:rsid w:val="00871703"/>
    <w:rsid w:val="00871FFB"/>
    <w:rsid w:val="008738A5"/>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DFD"/>
    <w:rsid w:val="00951E88"/>
    <w:rsid w:val="00952375"/>
    <w:rsid w:val="009551A0"/>
    <w:rsid w:val="0095527E"/>
    <w:rsid w:val="00955767"/>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54AB"/>
    <w:rsid w:val="009F6ACE"/>
    <w:rsid w:val="00A013EB"/>
    <w:rsid w:val="00A0243F"/>
    <w:rsid w:val="00A02A1C"/>
    <w:rsid w:val="00A02EE4"/>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017B"/>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05FA"/>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3EB"/>
    <w:rsid w:val="00B53E19"/>
    <w:rsid w:val="00B53F39"/>
    <w:rsid w:val="00B540DF"/>
    <w:rsid w:val="00B545CE"/>
    <w:rsid w:val="00B5568D"/>
    <w:rsid w:val="00B56417"/>
    <w:rsid w:val="00B621FF"/>
    <w:rsid w:val="00B62ED9"/>
    <w:rsid w:val="00B62F9F"/>
    <w:rsid w:val="00B6342A"/>
    <w:rsid w:val="00B6370C"/>
    <w:rsid w:val="00B64E72"/>
    <w:rsid w:val="00B65721"/>
    <w:rsid w:val="00B65DEB"/>
    <w:rsid w:val="00B71D73"/>
    <w:rsid w:val="00B71D76"/>
    <w:rsid w:val="00B7308C"/>
    <w:rsid w:val="00B74EB0"/>
    <w:rsid w:val="00B77830"/>
    <w:rsid w:val="00B815AC"/>
    <w:rsid w:val="00B81DF8"/>
    <w:rsid w:val="00B83DB8"/>
    <w:rsid w:val="00B83E43"/>
    <w:rsid w:val="00B84379"/>
    <w:rsid w:val="00B84F8B"/>
    <w:rsid w:val="00B85F87"/>
    <w:rsid w:val="00B86BBA"/>
    <w:rsid w:val="00B92142"/>
    <w:rsid w:val="00B9287B"/>
    <w:rsid w:val="00B97719"/>
    <w:rsid w:val="00B97804"/>
    <w:rsid w:val="00B97900"/>
    <w:rsid w:val="00BA1284"/>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269E"/>
    <w:rsid w:val="00C04739"/>
    <w:rsid w:val="00C04AF4"/>
    <w:rsid w:val="00C05577"/>
    <w:rsid w:val="00C16AEC"/>
    <w:rsid w:val="00C16B6C"/>
    <w:rsid w:val="00C17C5B"/>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A7E"/>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3E81"/>
    <w:rsid w:val="00C84F38"/>
    <w:rsid w:val="00C86FAA"/>
    <w:rsid w:val="00C87BD7"/>
    <w:rsid w:val="00C90E44"/>
    <w:rsid w:val="00C91449"/>
    <w:rsid w:val="00C9352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4A6"/>
    <w:rsid w:val="00D02ACC"/>
    <w:rsid w:val="00D067FC"/>
    <w:rsid w:val="00D06829"/>
    <w:rsid w:val="00D10098"/>
    <w:rsid w:val="00D11174"/>
    <w:rsid w:val="00D13262"/>
    <w:rsid w:val="00D14964"/>
    <w:rsid w:val="00D152CF"/>
    <w:rsid w:val="00D22001"/>
    <w:rsid w:val="00D24DB5"/>
    <w:rsid w:val="00D27EED"/>
    <w:rsid w:val="00D32CDB"/>
    <w:rsid w:val="00D34D4A"/>
    <w:rsid w:val="00D35640"/>
    <w:rsid w:val="00D4181F"/>
    <w:rsid w:val="00D50D52"/>
    <w:rsid w:val="00D51CEB"/>
    <w:rsid w:val="00D51FC7"/>
    <w:rsid w:val="00D568D3"/>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97C79"/>
    <w:rsid w:val="00DA2B5E"/>
    <w:rsid w:val="00DA3637"/>
    <w:rsid w:val="00DA3730"/>
    <w:rsid w:val="00DA3BBD"/>
    <w:rsid w:val="00DA470B"/>
    <w:rsid w:val="00DA54BC"/>
    <w:rsid w:val="00DA6C7B"/>
    <w:rsid w:val="00DA7BA0"/>
    <w:rsid w:val="00DA7DCE"/>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29E"/>
    <w:rsid w:val="00DF7F68"/>
    <w:rsid w:val="00E01E5A"/>
    <w:rsid w:val="00E01F89"/>
    <w:rsid w:val="00E02692"/>
    <w:rsid w:val="00E043C1"/>
    <w:rsid w:val="00E055D8"/>
    <w:rsid w:val="00E056AC"/>
    <w:rsid w:val="00E0629F"/>
    <w:rsid w:val="00E070AB"/>
    <w:rsid w:val="00E1049E"/>
    <w:rsid w:val="00E12DAB"/>
    <w:rsid w:val="00E12F9B"/>
    <w:rsid w:val="00E14367"/>
    <w:rsid w:val="00E150BC"/>
    <w:rsid w:val="00E168A3"/>
    <w:rsid w:val="00E2049F"/>
    <w:rsid w:val="00E20AEE"/>
    <w:rsid w:val="00E21CC7"/>
    <w:rsid w:val="00E242FD"/>
    <w:rsid w:val="00E24A73"/>
    <w:rsid w:val="00E25FE4"/>
    <w:rsid w:val="00E30915"/>
    <w:rsid w:val="00E31BCE"/>
    <w:rsid w:val="00E337E6"/>
    <w:rsid w:val="00E350AE"/>
    <w:rsid w:val="00E36371"/>
    <w:rsid w:val="00E36FCF"/>
    <w:rsid w:val="00E3792F"/>
    <w:rsid w:val="00E463A4"/>
    <w:rsid w:val="00E4687B"/>
    <w:rsid w:val="00E46A7A"/>
    <w:rsid w:val="00E47282"/>
    <w:rsid w:val="00E47790"/>
    <w:rsid w:val="00E51133"/>
    <w:rsid w:val="00E529D8"/>
    <w:rsid w:val="00E53351"/>
    <w:rsid w:val="00E54D9C"/>
    <w:rsid w:val="00E5645B"/>
    <w:rsid w:val="00E61BCD"/>
    <w:rsid w:val="00E61DF8"/>
    <w:rsid w:val="00E633CE"/>
    <w:rsid w:val="00E6373E"/>
    <w:rsid w:val="00E642C9"/>
    <w:rsid w:val="00E64B59"/>
    <w:rsid w:val="00E64F68"/>
    <w:rsid w:val="00E66426"/>
    <w:rsid w:val="00E66692"/>
    <w:rsid w:val="00E6705B"/>
    <w:rsid w:val="00E67CDF"/>
    <w:rsid w:val="00E717FB"/>
    <w:rsid w:val="00E718B2"/>
    <w:rsid w:val="00E74ADF"/>
    <w:rsid w:val="00E74F34"/>
    <w:rsid w:val="00E76AC0"/>
    <w:rsid w:val="00E76F23"/>
    <w:rsid w:val="00E80705"/>
    <w:rsid w:val="00E84DE3"/>
    <w:rsid w:val="00E86B0A"/>
    <w:rsid w:val="00E87528"/>
    <w:rsid w:val="00E8793A"/>
    <w:rsid w:val="00E90D44"/>
    <w:rsid w:val="00E922A9"/>
    <w:rsid w:val="00E93663"/>
    <w:rsid w:val="00E94435"/>
    <w:rsid w:val="00E94CE6"/>
    <w:rsid w:val="00E96D13"/>
    <w:rsid w:val="00E96F02"/>
    <w:rsid w:val="00E971D7"/>
    <w:rsid w:val="00E97BAF"/>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3A11"/>
    <w:rsid w:val="00EF4BE2"/>
    <w:rsid w:val="00EF58C5"/>
    <w:rsid w:val="00EF64EF"/>
    <w:rsid w:val="00EF7562"/>
    <w:rsid w:val="00EF7CB8"/>
    <w:rsid w:val="00F0335A"/>
    <w:rsid w:val="00F04260"/>
    <w:rsid w:val="00F0688D"/>
    <w:rsid w:val="00F10BC3"/>
    <w:rsid w:val="00F1254F"/>
    <w:rsid w:val="00F139A7"/>
    <w:rsid w:val="00F14DD4"/>
    <w:rsid w:val="00F16CCE"/>
    <w:rsid w:val="00F16ECE"/>
    <w:rsid w:val="00F17910"/>
    <w:rsid w:val="00F2027B"/>
    <w:rsid w:val="00F2219E"/>
    <w:rsid w:val="00F25569"/>
    <w:rsid w:val="00F266CF"/>
    <w:rsid w:val="00F26A18"/>
    <w:rsid w:val="00F27FB0"/>
    <w:rsid w:val="00F311FF"/>
    <w:rsid w:val="00F32ADF"/>
    <w:rsid w:val="00F335E1"/>
    <w:rsid w:val="00F368C9"/>
    <w:rsid w:val="00F404D2"/>
    <w:rsid w:val="00F4276A"/>
    <w:rsid w:val="00F43BF2"/>
    <w:rsid w:val="00F4458A"/>
    <w:rsid w:val="00F50111"/>
    <w:rsid w:val="00F51B03"/>
    <w:rsid w:val="00F539B4"/>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201"/>
    <w:rsid w:val="00FE1D6D"/>
    <w:rsid w:val="00FE30F8"/>
    <w:rsid w:val="00FE60E2"/>
    <w:rsid w:val="00FE7D0C"/>
    <w:rsid w:val="00FE7D22"/>
    <w:rsid w:val="00FF34CE"/>
    <w:rsid w:val="00FF543A"/>
    <w:rsid w:val="00FF5EC7"/>
    <w:rsid w:val="00FF7216"/>
    <w:rsid w:val="00FF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76355451">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677078281">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CD21-F1E7-4F69-9A65-41D8BC3C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2024-04-01T13:05:00Z</cp:lastPrinted>
  <dcterms:created xsi:type="dcterms:W3CDTF">2024-04-01T13:06:00Z</dcterms:created>
  <dcterms:modified xsi:type="dcterms:W3CDTF">2024-04-01T13:06:00Z</dcterms:modified>
</cp:coreProperties>
</file>