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9" w:rsidRPr="00D53375" w:rsidRDefault="00A53D70" w:rsidP="00273789">
      <w:pPr>
        <w:widowControl w:val="0"/>
        <w:autoSpaceDE w:val="0"/>
        <w:autoSpaceDN w:val="0"/>
        <w:jc w:val="center"/>
        <w:rPr>
          <w:b/>
          <w:sz w:val="28"/>
        </w:rPr>
      </w:pPr>
      <w:r w:rsidRPr="00D53375">
        <w:rPr>
          <w:b/>
          <w:sz w:val="28"/>
        </w:rPr>
        <w:t>Уведомление</w:t>
      </w:r>
    </w:p>
    <w:p w:rsidR="00273789" w:rsidRPr="00D53375" w:rsidRDefault="00273789" w:rsidP="00273789">
      <w:pPr>
        <w:widowControl w:val="0"/>
        <w:autoSpaceDE w:val="0"/>
        <w:autoSpaceDN w:val="0"/>
        <w:jc w:val="center"/>
        <w:rPr>
          <w:sz w:val="28"/>
        </w:rPr>
      </w:pPr>
      <w:r w:rsidRPr="00D53375">
        <w:rPr>
          <w:b/>
          <w:sz w:val="28"/>
        </w:rPr>
        <w:t>о проведении публичных консультаций</w:t>
      </w:r>
    </w:p>
    <w:p w:rsidR="00273789" w:rsidRPr="00D53375" w:rsidRDefault="00273789" w:rsidP="00273789">
      <w:pPr>
        <w:widowControl w:val="0"/>
        <w:autoSpaceDE w:val="0"/>
        <w:autoSpaceDN w:val="0"/>
        <w:jc w:val="both"/>
        <w:rPr>
          <w:sz w:val="28"/>
        </w:rPr>
      </w:pPr>
    </w:p>
    <w:p w:rsidR="00273789" w:rsidRPr="00D53375" w:rsidRDefault="00273789" w:rsidP="00273789">
      <w:pPr>
        <w:widowControl w:val="0"/>
        <w:autoSpaceDE w:val="0"/>
        <w:autoSpaceDN w:val="0"/>
        <w:jc w:val="both"/>
        <w:rPr>
          <w:sz w:val="28"/>
        </w:rPr>
      </w:pPr>
    </w:p>
    <w:p w:rsidR="00273789" w:rsidRPr="00D53375" w:rsidRDefault="00273789" w:rsidP="00A53D70">
      <w:pPr>
        <w:pStyle w:val="ConsPlusNormal"/>
        <w:ind w:firstLine="709"/>
        <w:jc w:val="both"/>
        <w:rPr>
          <w:sz w:val="28"/>
          <w:szCs w:val="24"/>
        </w:rPr>
      </w:pPr>
      <w:r w:rsidRPr="00D53375">
        <w:rPr>
          <w:sz w:val="28"/>
        </w:rPr>
        <w:t>Администрация Фурмановского му</w:t>
      </w:r>
      <w:r w:rsidR="00704CA1" w:rsidRPr="00D53375">
        <w:rPr>
          <w:sz w:val="28"/>
        </w:rPr>
        <w:t xml:space="preserve">ниципального района уведомляет </w:t>
      </w:r>
      <w:r w:rsidRPr="00D53375">
        <w:rPr>
          <w:sz w:val="28"/>
        </w:rPr>
        <w:t xml:space="preserve">о   проведении  публичных  консультаций  в  рамках  проведения экспертизы постановления администрации Фурмановского муниципального района </w:t>
      </w:r>
      <w:r w:rsidR="00D53375" w:rsidRPr="00D53375">
        <w:rPr>
          <w:sz w:val="28"/>
          <w:szCs w:val="28"/>
        </w:rPr>
        <w:t xml:space="preserve">от 04.07.2022 №663 «Об утверждении Порядка размещения нестационарных развлекательных объектов на территории Фурмановского </w:t>
      </w:r>
      <w:r w:rsidR="009D0C70" w:rsidRPr="009D0C70">
        <w:rPr>
          <w:sz w:val="28"/>
          <w:szCs w:val="24"/>
        </w:rPr>
        <w:t>городского поселения</w:t>
      </w:r>
      <w:r w:rsidR="00D53375" w:rsidRPr="00D53375">
        <w:rPr>
          <w:sz w:val="28"/>
          <w:szCs w:val="28"/>
        </w:rPr>
        <w:t>».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>Экспертиза  проводится  в  целях  выявления в нормати</w:t>
      </w:r>
      <w:r w:rsidR="00317D99" w:rsidRPr="00D53375">
        <w:rPr>
          <w:sz w:val="28"/>
        </w:rPr>
        <w:t xml:space="preserve">вном правовом акте положений, которые необоснованно </w:t>
      </w:r>
      <w:r w:rsidRPr="00D53375">
        <w:rPr>
          <w:sz w:val="28"/>
        </w:rPr>
        <w:t>з</w:t>
      </w:r>
      <w:r w:rsidR="00317D99" w:rsidRPr="00D53375">
        <w:rPr>
          <w:sz w:val="28"/>
        </w:rPr>
        <w:t xml:space="preserve">атрудняют </w:t>
      </w:r>
      <w:r w:rsidRPr="00D53375">
        <w:rPr>
          <w:sz w:val="28"/>
        </w:rPr>
        <w:t xml:space="preserve">осуществление предпринимательской и </w:t>
      </w:r>
      <w:r w:rsidR="00A53D70" w:rsidRPr="00D53375">
        <w:rPr>
          <w:sz w:val="28"/>
        </w:rPr>
        <w:t>иной экономической</w:t>
      </w:r>
      <w:r w:rsidRPr="00D53375">
        <w:rPr>
          <w:sz w:val="28"/>
        </w:rPr>
        <w:t xml:space="preserve"> деятельности.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Сроки проведения публичных консультаций: </w:t>
      </w:r>
      <w:r w:rsidR="00FC080F">
        <w:rPr>
          <w:b/>
          <w:sz w:val="28"/>
          <w:u w:val="single"/>
        </w:rPr>
        <w:t>23</w:t>
      </w:r>
      <w:r w:rsidR="00735FEA" w:rsidRPr="00D53375">
        <w:rPr>
          <w:b/>
          <w:sz w:val="28"/>
          <w:u w:val="single"/>
        </w:rPr>
        <w:t>.1</w:t>
      </w:r>
      <w:r w:rsidR="003755D3" w:rsidRPr="00D53375">
        <w:rPr>
          <w:b/>
          <w:sz w:val="28"/>
          <w:u w:val="single"/>
        </w:rPr>
        <w:t>1</w:t>
      </w:r>
      <w:r w:rsidR="00A53D70" w:rsidRPr="00D53375">
        <w:rPr>
          <w:b/>
          <w:sz w:val="28"/>
          <w:u w:val="single"/>
        </w:rPr>
        <w:t>.202</w:t>
      </w:r>
      <w:r w:rsidR="00B25041">
        <w:rPr>
          <w:b/>
          <w:sz w:val="28"/>
          <w:u w:val="single"/>
        </w:rPr>
        <w:t>3</w:t>
      </w:r>
      <w:r w:rsidRPr="00D53375">
        <w:rPr>
          <w:b/>
          <w:sz w:val="28"/>
          <w:u w:val="single"/>
        </w:rPr>
        <w:t xml:space="preserve"> – </w:t>
      </w:r>
      <w:r w:rsidR="00FC080F">
        <w:rPr>
          <w:b/>
          <w:sz w:val="28"/>
          <w:u w:val="single"/>
        </w:rPr>
        <w:t>14</w:t>
      </w:r>
      <w:r w:rsidR="00A53D70" w:rsidRPr="00D53375">
        <w:rPr>
          <w:b/>
          <w:sz w:val="28"/>
          <w:u w:val="single"/>
        </w:rPr>
        <w:t>.1</w:t>
      </w:r>
      <w:r w:rsidR="00B25041">
        <w:rPr>
          <w:b/>
          <w:sz w:val="28"/>
          <w:u w:val="single"/>
        </w:rPr>
        <w:t>2</w:t>
      </w:r>
      <w:r w:rsidR="00A53D70" w:rsidRPr="00D53375">
        <w:rPr>
          <w:b/>
          <w:sz w:val="28"/>
          <w:u w:val="single"/>
        </w:rPr>
        <w:t>.202</w:t>
      </w:r>
      <w:r w:rsidR="00B25041">
        <w:rPr>
          <w:b/>
          <w:sz w:val="28"/>
          <w:u w:val="single"/>
        </w:rPr>
        <w:t>3</w:t>
      </w:r>
    </w:p>
    <w:p w:rsidR="00273789" w:rsidRPr="00D53375" w:rsidRDefault="00273789" w:rsidP="00704CA1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>Мнения,  замечания  и  предложения  направляются  по  прилагаемой форме</w:t>
      </w:r>
      <w:r w:rsidR="00704CA1" w:rsidRPr="00D53375">
        <w:rPr>
          <w:sz w:val="28"/>
        </w:rPr>
        <w:t xml:space="preserve"> </w:t>
      </w:r>
      <w:r w:rsidRPr="00D53375">
        <w:rPr>
          <w:sz w:val="28"/>
        </w:rPr>
        <w:t>опросного листа:</w:t>
      </w:r>
    </w:p>
    <w:p w:rsidR="00A53D70" w:rsidRPr="00D53375" w:rsidRDefault="00273789" w:rsidP="00A53D70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D53375">
        <w:rPr>
          <w:sz w:val="28"/>
        </w:rPr>
        <w:t xml:space="preserve">в электронном виде на адрес: </w:t>
      </w:r>
      <w:r w:rsidR="00704CA1" w:rsidRPr="00D53375">
        <w:rPr>
          <w:sz w:val="28"/>
          <w:u w:val="single"/>
          <w:lang w:val="en-US"/>
        </w:rPr>
        <w:t>economy</w:t>
      </w:r>
      <w:r w:rsidR="00704CA1" w:rsidRPr="00D53375">
        <w:rPr>
          <w:sz w:val="28"/>
          <w:u w:val="single"/>
        </w:rPr>
        <w:t>@</w:t>
      </w:r>
      <w:proofErr w:type="spellStart"/>
      <w:r w:rsidR="00704CA1" w:rsidRPr="00D53375">
        <w:rPr>
          <w:sz w:val="28"/>
          <w:u w:val="single"/>
          <w:lang w:val="en-US"/>
        </w:rPr>
        <w:t>furmanov</w:t>
      </w:r>
      <w:proofErr w:type="spellEnd"/>
      <w:r w:rsidR="00704CA1" w:rsidRPr="00D53375">
        <w:rPr>
          <w:sz w:val="28"/>
          <w:u w:val="single"/>
        </w:rPr>
        <w:t>.</w:t>
      </w:r>
      <w:proofErr w:type="spellStart"/>
      <w:r w:rsidR="00704CA1" w:rsidRPr="00D53375">
        <w:rPr>
          <w:sz w:val="28"/>
          <w:u w:val="single"/>
          <w:lang w:val="en-US"/>
        </w:rPr>
        <w:t>su</w:t>
      </w:r>
      <w:proofErr w:type="spellEnd"/>
    </w:p>
    <w:p w:rsidR="00273789" w:rsidRPr="00D53375" w:rsidRDefault="00273789" w:rsidP="00A53D70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D53375">
        <w:rPr>
          <w:sz w:val="28"/>
        </w:rPr>
        <w:t>на бумажном носителе по адресу: г. Фурман</w:t>
      </w:r>
      <w:r w:rsidR="00A53D70" w:rsidRPr="00D53375">
        <w:rPr>
          <w:sz w:val="28"/>
        </w:rPr>
        <w:t xml:space="preserve">ов, ул. </w:t>
      </w:r>
      <w:proofErr w:type="gramStart"/>
      <w:r w:rsidR="00A53D70" w:rsidRPr="00D53375">
        <w:rPr>
          <w:sz w:val="28"/>
        </w:rPr>
        <w:t>Социалистическая</w:t>
      </w:r>
      <w:proofErr w:type="gramEnd"/>
      <w:r w:rsidR="00A53D70" w:rsidRPr="00D53375">
        <w:rPr>
          <w:sz w:val="28"/>
        </w:rPr>
        <w:t xml:space="preserve">, д. 15, </w:t>
      </w:r>
      <w:proofErr w:type="spellStart"/>
      <w:r w:rsidR="00A53D70" w:rsidRPr="00D53375">
        <w:rPr>
          <w:sz w:val="28"/>
        </w:rPr>
        <w:t>к</w:t>
      </w:r>
      <w:r w:rsidRPr="00D53375">
        <w:rPr>
          <w:sz w:val="28"/>
        </w:rPr>
        <w:t>аб</w:t>
      </w:r>
      <w:proofErr w:type="spellEnd"/>
      <w:r w:rsidRPr="00D53375">
        <w:rPr>
          <w:sz w:val="28"/>
        </w:rPr>
        <w:t>.</w:t>
      </w:r>
      <w:r w:rsidR="00A53D70" w:rsidRPr="00D53375">
        <w:rPr>
          <w:sz w:val="28"/>
        </w:rPr>
        <w:t xml:space="preserve"> </w:t>
      </w:r>
      <w:r w:rsidRPr="00D53375">
        <w:rPr>
          <w:sz w:val="28"/>
        </w:rPr>
        <w:t>24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Контактное лицо по вопросам публичных консультаций: главный специалист отдела экономического развития и торговли администрации Фурмановского муниципального района </w:t>
      </w:r>
      <w:r w:rsidR="00A53D70" w:rsidRPr="00D53375">
        <w:rPr>
          <w:sz w:val="28"/>
        </w:rPr>
        <w:t>Лебедева Анастасия Александровна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рабочий телефон: </w:t>
      </w:r>
      <w:r w:rsidR="00704CA1" w:rsidRPr="00D53375">
        <w:rPr>
          <w:sz w:val="28"/>
        </w:rPr>
        <w:t>8(901)039-13-24</w:t>
      </w:r>
      <w:r w:rsidRPr="00D53375">
        <w:rPr>
          <w:sz w:val="28"/>
        </w:rPr>
        <w:t>;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график работы: </w:t>
      </w:r>
      <w:r w:rsidRPr="00D53375">
        <w:rPr>
          <w:color w:val="000000"/>
          <w:sz w:val="28"/>
        </w:rPr>
        <w:t>понедельник – четверг: с 8:15 до 17:15, пятница: с 8:15 до 16:00</w:t>
      </w:r>
      <w:r w:rsidR="00555FE3" w:rsidRPr="00D53375">
        <w:rPr>
          <w:sz w:val="28"/>
        </w:rPr>
        <w:t>, перерыв на обед с 12:00 до 12:45.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    Приложения: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    1) текст нормативного правового акта;</w:t>
      </w:r>
    </w:p>
    <w:p w:rsidR="00273789" w:rsidRPr="00D53375" w:rsidRDefault="00273789" w:rsidP="00A53D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53375">
        <w:rPr>
          <w:sz w:val="28"/>
        </w:rPr>
        <w:t xml:space="preserve">    2) опросный лист для проведения публичных консультаций.</w:t>
      </w:r>
    </w:p>
    <w:p w:rsidR="00317D99" w:rsidRDefault="00317D99">
      <w:pPr>
        <w:spacing w:after="200" w:line="276" w:lineRule="auto"/>
      </w:pPr>
      <w:r>
        <w:br w:type="page"/>
      </w:r>
    </w:p>
    <w:p w:rsidR="00317D99" w:rsidRPr="00EB092C" w:rsidRDefault="005E40B4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P983"/>
      <w:bookmarkEnd w:id="0"/>
      <w:r>
        <w:rPr>
          <w:rFonts w:ascii="Courier New" w:hAnsi="Courier New" w:cs="Courier New"/>
          <w:b/>
          <w:sz w:val="22"/>
          <w:szCs w:val="22"/>
        </w:rPr>
        <w:lastRenderedPageBreak/>
        <w:t>О</w:t>
      </w:r>
      <w:r w:rsidR="00317D99" w:rsidRPr="00EB092C">
        <w:rPr>
          <w:rFonts w:ascii="Courier New" w:hAnsi="Courier New" w:cs="Courier New"/>
          <w:b/>
          <w:sz w:val="22"/>
          <w:szCs w:val="22"/>
        </w:rPr>
        <w:t>просн</w:t>
      </w:r>
      <w:r>
        <w:rPr>
          <w:rFonts w:ascii="Courier New" w:hAnsi="Courier New" w:cs="Courier New"/>
          <w:b/>
          <w:sz w:val="22"/>
          <w:szCs w:val="22"/>
        </w:rPr>
        <w:t>ый лист</w:t>
      </w:r>
    </w:p>
    <w:p w:rsidR="00317D99" w:rsidRPr="00EB092C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r w:rsidRPr="00EB092C">
        <w:rPr>
          <w:rFonts w:ascii="Courier New" w:hAnsi="Courier New" w:cs="Courier New"/>
          <w:b/>
          <w:sz w:val="22"/>
          <w:szCs w:val="22"/>
        </w:rPr>
        <w:t>для проведения публичных консультаций</w:t>
      </w:r>
    </w:p>
    <w:p w:rsidR="00317D99" w:rsidRDefault="00317D99" w:rsidP="00317D99">
      <w:pPr>
        <w:widowControl w:val="0"/>
        <w:autoSpaceDE w:val="0"/>
        <w:autoSpaceDN w:val="0"/>
        <w:jc w:val="center"/>
        <w:rPr>
          <w:b/>
        </w:rPr>
      </w:pPr>
      <w:r w:rsidRPr="00EB092C">
        <w:rPr>
          <w:rFonts w:ascii="Courier New" w:hAnsi="Courier New" w:cs="Courier New"/>
          <w:b/>
          <w:sz w:val="22"/>
          <w:szCs w:val="22"/>
        </w:rPr>
        <w:t>в рамках экспертизы нормативного правового акта</w:t>
      </w:r>
    </w:p>
    <w:p w:rsidR="00317D99" w:rsidRPr="000D0A18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D53375" w:rsidRPr="00D53375" w:rsidRDefault="00D53375" w:rsidP="00332257">
      <w:pPr>
        <w:widowControl w:val="0"/>
        <w:autoSpaceDE w:val="0"/>
        <w:autoSpaceDN w:val="0"/>
        <w:jc w:val="center"/>
        <w:rPr>
          <w:rFonts w:ascii="Courier New" w:hAnsi="Courier New" w:cs="Courier New"/>
          <w:sz w:val="14"/>
          <w:szCs w:val="20"/>
          <w:u w:val="single"/>
        </w:rPr>
      </w:pPr>
      <w:r w:rsidRPr="00D53375">
        <w:rPr>
          <w:rFonts w:ascii="Courier New" w:hAnsi="Courier New" w:cs="Courier New"/>
          <w:sz w:val="20"/>
          <w:szCs w:val="28"/>
          <w:u w:val="single"/>
        </w:rPr>
        <w:t xml:space="preserve">Постановление администрации Фурмановского муниципального района от 04.07.2022 №663 «Об утверждении Порядка размещения нестационарных развлекательных объектов на территории </w:t>
      </w:r>
      <w:r w:rsidR="009D0C70" w:rsidRPr="009D0C70">
        <w:rPr>
          <w:rFonts w:ascii="Courier New" w:hAnsi="Courier New" w:cs="Courier New"/>
          <w:sz w:val="20"/>
          <w:szCs w:val="28"/>
          <w:u w:val="single"/>
        </w:rPr>
        <w:t>Фурм</w:t>
      </w:r>
      <w:r w:rsidR="009D0C70">
        <w:rPr>
          <w:rFonts w:ascii="Courier New" w:hAnsi="Courier New" w:cs="Courier New"/>
          <w:sz w:val="20"/>
          <w:szCs w:val="28"/>
          <w:u w:val="single"/>
        </w:rPr>
        <w:t>ановского городского поселения</w:t>
      </w:r>
      <w:bookmarkStart w:id="1" w:name="_GoBack"/>
      <w:bookmarkEnd w:id="1"/>
      <w:r w:rsidRPr="00D53375">
        <w:rPr>
          <w:rFonts w:ascii="Courier New" w:hAnsi="Courier New" w:cs="Courier New"/>
          <w:sz w:val="20"/>
          <w:szCs w:val="28"/>
          <w:u w:val="single"/>
        </w:rPr>
        <w:t>»</w:t>
      </w:r>
    </w:p>
    <w:p w:rsidR="00317D99" w:rsidRPr="000D0A18" w:rsidRDefault="00D53375" w:rsidP="0033225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317D99" w:rsidRPr="000D0A18">
        <w:rPr>
          <w:rFonts w:ascii="Courier New" w:hAnsi="Courier New" w:cs="Courier New"/>
          <w:sz w:val="20"/>
          <w:szCs w:val="20"/>
        </w:rPr>
        <w:t>реквизиты нормативного правового акта)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Контактная информация об участнике публичных консультаций: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Наименование участника: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0D0A18">
        <w:rPr>
          <w:rFonts w:ascii="Courier New" w:hAnsi="Courier New" w:cs="Courier New"/>
          <w:sz w:val="20"/>
          <w:szCs w:val="20"/>
        </w:rPr>
        <w:t>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Сфера деятельности участника: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0D0A18">
        <w:rPr>
          <w:rFonts w:ascii="Courier New" w:hAnsi="Courier New" w:cs="Courier New"/>
          <w:sz w:val="20"/>
          <w:szCs w:val="20"/>
        </w:rPr>
        <w:t>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Фамилия, имя, отчество контактного лица: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0D0A18">
        <w:rPr>
          <w:rFonts w:ascii="Courier New" w:hAnsi="Courier New" w:cs="Courier New"/>
          <w:sz w:val="20"/>
          <w:szCs w:val="20"/>
        </w:rPr>
        <w:t>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Номер контактного телефона: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 xml:space="preserve">                            Перечень вопросов,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 xml:space="preserve">           обсуждаемых в ходе проведения публичных консультаций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ли проблема, на решение которо</w:t>
      </w:r>
      <w:r w:rsidRPr="0063462D">
        <w:rPr>
          <w:rFonts w:ascii="Courier New" w:hAnsi="Courier New" w:cs="Courier New"/>
          <w:sz w:val="20"/>
          <w:szCs w:val="20"/>
        </w:rPr>
        <w:t xml:space="preserve">й направлен проект нормативного </w:t>
      </w:r>
      <w:r w:rsidR="0058460C" w:rsidRPr="0063462D">
        <w:rPr>
          <w:rFonts w:ascii="Courier New" w:hAnsi="Courier New" w:cs="Courier New"/>
          <w:sz w:val="20"/>
          <w:szCs w:val="20"/>
        </w:rPr>
        <w:t>правового акта, актуальной в настоящее время д</w:t>
      </w:r>
      <w:r w:rsidRPr="0063462D">
        <w:rPr>
          <w:rFonts w:ascii="Courier New" w:hAnsi="Courier New" w:cs="Courier New"/>
          <w:sz w:val="20"/>
          <w:szCs w:val="20"/>
        </w:rPr>
        <w:t xml:space="preserve">ля Фурмановского муниципального </w:t>
      </w:r>
      <w:r w:rsidR="0058460C" w:rsidRPr="0063462D">
        <w:rPr>
          <w:rFonts w:ascii="Courier New" w:hAnsi="Courier New" w:cs="Courier New"/>
          <w:sz w:val="20"/>
          <w:szCs w:val="20"/>
        </w:rPr>
        <w:t>района?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________________________________</w:t>
      </w:r>
    </w:p>
    <w:p w:rsidR="0058460C" w:rsidRPr="0063462D" w:rsidRDefault="0058460C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63462D">
        <w:rPr>
          <w:rFonts w:ascii="Courier New" w:hAnsi="Courier New" w:cs="Courier New"/>
          <w:sz w:val="20"/>
          <w:szCs w:val="20"/>
        </w:rPr>
        <w:t>Является ли государственное вмешательств</w:t>
      </w:r>
      <w:r w:rsidR="0063462D" w:rsidRPr="0063462D">
        <w:rPr>
          <w:rFonts w:ascii="Courier New" w:hAnsi="Courier New" w:cs="Courier New"/>
          <w:sz w:val="20"/>
          <w:szCs w:val="20"/>
        </w:rPr>
        <w:t xml:space="preserve">о необходимым средством решения </w:t>
      </w:r>
      <w:r w:rsidRPr="0063462D">
        <w:rPr>
          <w:rFonts w:ascii="Courier New" w:hAnsi="Courier New" w:cs="Courier New"/>
          <w:sz w:val="20"/>
          <w:szCs w:val="20"/>
        </w:rPr>
        <w:t>существующей проблемы?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_______________________</w:t>
      </w:r>
    </w:p>
    <w:p w:rsidR="0058460C" w:rsidRPr="0063462D" w:rsidRDefault="0058460C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63462D">
        <w:rPr>
          <w:rFonts w:ascii="Courier New" w:hAnsi="Courier New" w:cs="Courier New"/>
          <w:sz w:val="20"/>
          <w:szCs w:val="20"/>
        </w:rPr>
        <w:t>Является ли выбранный вариант решения проблемы о</w:t>
      </w:r>
      <w:r w:rsidR="0063462D" w:rsidRPr="0063462D">
        <w:rPr>
          <w:rFonts w:ascii="Courier New" w:hAnsi="Courier New" w:cs="Courier New"/>
          <w:sz w:val="20"/>
          <w:szCs w:val="20"/>
        </w:rPr>
        <w:t xml:space="preserve">птимальным (в том числе </w:t>
      </w:r>
      <w:r w:rsidR="0063462D">
        <w:rPr>
          <w:rFonts w:ascii="Courier New" w:hAnsi="Courier New" w:cs="Courier New"/>
          <w:sz w:val="20"/>
          <w:szCs w:val="20"/>
        </w:rPr>
        <w:t xml:space="preserve">с </w:t>
      </w:r>
      <w:r w:rsidRPr="0063462D">
        <w:rPr>
          <w:rFonts w:ascii="Courier New" w:hAnsi="Courier New" w:cs="Courier New"/>
          <w:sz w:val="20"/>
          <w:szCs w:val="20"/>
        </w:rPr>
        <w:t xml:space="preserve">точки </w:t>
      </w:r>
      <w:r w:rsidR="0063462D">
        <w:rPr>
          <w:rFonts w:ascii="Courier New" w:hAnsi="Courier New" w:cs="Courier New"/>
          <w:sz w:val="20"/>
          <w:szCs w:val="20"/>
        </w:rPr>
        <w:t>зрения выгод и издержек для субъектов</w:t>
      </w:r>
      <w:r w:rsidRPr="0063462D">
        <w:rPr>
          <w:rFonts w:ascii="Courier New" w:hAnsi="Courier New" w:cs="Courier New"/>
          <w:sz w:val="20"/>
          <w:szCs w:val="20"/>
        </w:rPr>
        <w:t xml:space="preserve"> предпринимательской и иной экономической деятельности, Фурмановского муни</w:t>
      </w:r>
      <w:r w:rsidR="001501FC">
        <w:rPr>
          <w:rFonts w:ascii="Courier New" w:hAnsi="Courier New" w:cs="Courier New"/>
          <w:sz w:val="20"/>
          <w:szCs w:val="20"/>
        </w:rPr>
        <w:t>ципального района,</w:t>
      </w:r>
      <w:r w:rsidR="0063462D">
        <w:rPr>
          <w:rFonts w:ascii="Courier New" w:hAnsi="Courier New" w:cs="Courier New"/>
          <w:sz w:val="20"/>
          <w:szCs w:val="20"/>
        </w:rPr>
        <w:t xml:space="preserve"> государства</w:t>
      </w:r>
      <w:r w:rsidRPr="0063462D">
        <w:rPr>
          <w:rFonts w:ascii="Courier New" w:hAnsi="Courier New" w:cs="Courier New"/>
          <w:sz w:val="20"/>
          <w:szCs w:val="20"/>
        </w:rPr>
        <w:t xml:space="preserve"> и</w:t>
      </w:r>
      <w:r w:rsidR="0063462D">
        <w:rPr>
          <w:rFonts w:ascii="Courier New" w:hAnsi="Courier New" w:cs="Courier New"/>
          <w:sz w:val="20"/>
          <w:szCs w:val="20"/>
        </w:rPr>
        <w:t xml:space="preserve"> общества в целом)? Если да, выделите</w:t>
      </w:r>
      <w:r w:rsidRPr="0063462D">
        <w:rPr>
          <w:rFonts w:ascii="Courier New" w:hAnsi="Courier New" w:cs="Courier New"/>
          <w:sz w:val="20"/>
          <w:szCs w:val="20"/>
        </w:rPr>
        <w:t xml:space="preserve"> те из них, которые, по Вашем</w:t>
      </w:r>
      <w:r w:rsidR="0063462D" w:rsidRPr="0063462D">
        <w:rPr>
          <w:rFonts w:ascii="Courier New" w:hAnsi="Courier New" w:cs="Courier New"/>
          <w:sz w:val="20"/>
          <w:szCs w:val="20"/>
        </w:rPr>
        <w:t xml:space="preserve">у </w:t>
      </w:r>
      <w:r w:rsidRPr="0063462D">
        <w:rPr>
          <w:rFonts w:ascii="Courier New" w:hAnsi="Courier New" w:cs="Courier New"/>
          <w:sz w:val="20"/>
          <w:szCs w:val="20"/>
        </w:rPr>
        <w:t xml:space="preserve">мнению, были бы менее </w:t>
      </w:r>
      <w:proofErr w:type="spellStart"/>
      <w:r w:rsidRPr="0063462D">
        <w:rPr>
          <w:rFonts w:ascii="Courier New" w:hAnsi="Courier New" w:cs="Courier New"/>
          <w:sz w:val="20"/>
          <w:szCs w:val="20"/>
        </w:rPr>
        <w:t>затратны</w:t>
      </w:r>
      <w:proofErr w:type="spellEnd"/>
      <w:r w:rsidRPr="0063462D">
        <w:rPr>
          <w:rFonts w:ascii="Courier New" w:hAnsi="Courier New" w:cs="Courier New"/>
          <w:sz w:val="20"/>
          <w:szCs w:val="20"/>
        </w:rPr>
        <w:t xml:space="preserve"> и/или более эффективны.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</w:t>
      </w: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Какие положения нормативного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правовог</w:t>
      </w:r>
      <w:r>
        <w:rPr>
          <w:rFonts w:ascii="Courier New" w:hAnsi="Courier New" w:cs="Courier New"/>
          <w:sz w:val="20"/>
          <w:szCs w:val="20"/>
        </w:rPr>
        <w:t>о акта приводят</w:t>
      </w:r>
      <w:r w:rsidRPr="0063462D">
        <w:rPr>
          <w:rFonts w:ascii="Courier New" w:hAnsi="Courier New" w:cs="Courier New"/>
          <w:sz w:val="20"/>
          <w:szCs w:val="20"/>
        </w:rPr>
        <w:t xml:space="preserve"> к увеличению </w:t>
      </w:r>
      <w:r>
        <w:rPr>
          <w:rFonts w:ascii="Courier New" w:hAnsi="Courier New" w:cs="Courier New"/>
          <w:sz w:val="20"/>
          <w:szCs w:val="20"/>
        </w:rPr>
        <w:t>издержек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субъектов предпринимательской и иной экономическ</w:t>
      </w:r>
      <w:r>
        <w:rPr>
          <w:rFonts w:ascii="Courier New" w:hAnsi="Courier New" w:cs="Courier New"/>
          <w:sz w:val="20"/>
          <w:szCs w:val="20"/>
        </w:rPr>
        <w:t>ой деятельности? Если возможно, оцените размер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данных издержек количественно (в часах рабочего времени, </w:t>
      </w:r>
      <w:r w:rsidRPr="0063462D">
        <w:rPr>
          <w:rFonts w:ascii="Courier New" w:hAnsi="Courier New" w:cs="Courier New"/>
          <w:sz w:val="20"/>
          <w:szCs w:val="20"/>
        </w:rPr>
        <w:t>в денежном эквиваленте и прочее)</w:t>
      </w:r>
      <w:r w:rsidR="0058460C" w:rsidRPr="0063462D">
        <w:rPr>
          <w:rFonts w:ascii="Courier New" w:hAnsi="Courier New" w:cs="Courier New"/>
          <w:sz w:val="20"/>
          <w:szCs w:val="20"/>
        </w:rPr>
        <w:t>.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_____________________</w:t>
      </w: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Какие положения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нормат</w:t>
      </w:r>
      <w:r>
        <w:rPr>
          <w:rFonts w:ascii="Courier New" w:hAnsi="Courier New" w:cs="Courier New"/>
          <w:sz w:val="20"/>
          <w:szCs w:val="20"/>
        </w:rPr>
        <w:t>ивного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правовог</w:t>
      </w:r>
      <w:r>
        <w:rPr>
          <w:rFonts w:ascii="Courier New" w:hAnsi="Courier New" w:cs="Courier New"/>
          <w:sz w:val="20"/>
          <w:szCs w:val="20"/>
        </w:rPr>
        <w:t>о акта</w:t>
      </w:r>
      <w:r w:rsidRPr="0063462D">
        <w:rPr>
          <w:rFonts w:ascii="Courier New" w:hAnsi="Courier New" w:cs="Courier New"/>
          <w:sz w:val="20"/>
          <w:szCs w:val="20"/>
        </w:rPr>
        <w:t xml:space="preserve"> создают необоснованные </w:t>
      </w:r>
      <w:r w:rsidR="0058460C" w:rsidRPr="0063462D">
        <w:rPr>
          <w:rFonts w:ascii="Courier New" w:hAnsi="Courier New" w:cs="Courier New"/>
          <w:sz w:val="20"/>
          <w:szCs w:val="20"/>
        </w:rPr>
        <w:t>административные барьеры для субъектов предпринимательской и иной экономической деятельности? В чем это проявляется?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</w:t>
      </w: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Какие положения нормативного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правовог</w:t>
      </w:r>
      <w:r w:rsidRPr="0063462D">
        <w:rPr>
          <w:rFonts w:ascii="Courier New" w:hAnsi="Courier New" w:cs="Courier New"/>
          <w:sz w:val="20"/>
          <w:szCs w:val="20"/>
        </w:rPr>
        <w:t xml:space="preserve">о акта ограничивают возможности </w:t>
      </w:r>
      <w:r w:rsidR="0058460C" w:rsidRPr="0063462D">
        <w:rPr>
          <w:rFonts w:ascii="Courier New" w:hAnsi="Courier New" w:cs="Courier New"/>
          <w:sz w:val="20"/>
          <w:szCs w:val="20"/>
        </w:rPr>
        <w:t>осуществления предпринимательской и иной экономической деятельности?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</w:t>
      </w:r>
    </w:p>
    <w:p w:rsidR="0058460C" w:rsidRPr="0058460C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r w:rsidR="0058460C" w:rsidRPr="0058460C">
        <w:rPr>
          <w:rFonts w:ascii="Courier New" w:hAnsi="Courier New" w:cs="Courier New"/>
          <w:sz w:val="20"/>
          <w:szCs w:val="20"/>
        </w:rPr>
        <w:t>Есть ли в нормативном правовом акте избы</w:t>
      </w:r>
      <w:r>
        <w:rPr>
          <w:rFonts w:ascii="Courier New" w:hAnsi="Courier New" w:cs="Courier New"/>
          <w:sz w:val="20"/>
          <w:szCs w:val="20"/>
        </w:rPr>
        <w:t xml:space="preserve">точные требования по подготовке </w:t>
      </w:r>
      <w:r w:rsidR="0058460C" w:rsidRPr="0058460C">
        <w:rPr>
          <w:rFonts w:ascii="Courier New" w:hAnsi="Courier New" w:cs="Courier New"/>
          <w:sz w:val="20"/>
          <w:szCs w:val="20"/>
        </w:rPr>
        <w:t>и (или) предоставлению документов, сведений, информации:</w:t>
      </w:r>
    </w:p>
    <w:p w:rsidR="0063462D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</w:t>
      </w:r>
      <w:r w:rsidR="00F8280E">
        <w:rPr>
          <w:rFonts w:ascii="Courier New" w:hAnsi="Courier New" w:cs="Courier New"/>
          <w:sz w:val="20"/>
          <w:szCs w:val="20"/>
        </w:rPr>
        <w:t xml:space="preserve"> требуемую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аналогичную или идентичную ин</w:t>
      </w:r>
      <w:r>
        <w:rPr>
          <w:rFonts w:ascii="Courier New" w:hAnsi="Courier New" w:cs="Courier New"/>
          <w:sz w:val="20"/>
          <w:szCs w:val="20"/>
        </w:rPr>
        <w:t>формацию (документы) выдает тот же государственный орган;</w:t>
      </w:r>
    </w:p>
    <w:p w:rsidR="0058460C" w:rsidRPr="0058460C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</w:t>
      </w:r>
      <w:r w:rsidR="00F8280E">
        <w:rPr>
          <w:rFonts w:ascii="Courier New" w:hAnsi="Courier New" w:cs="Courier New"/>
          <w:sz w:val="20"/>
          <w:szCs w:val="20"/>
        </w:rPr>
        <w:t xml:space="preserve"> аналогичную или идентичную информацию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(док</w:t>
      </w:r>
      <w:r w:rsidR="00F8280E">
        <w:rPr>
          <w:rFonts w:ascii="Courier New" w:hAnsi="Courier New" w:cs="Courier New"/>
          <w:sz w:val="20"/>
          <w:szCs w:val="20"/>
        </w:rPr>
        <w:t>ументы)</w:t>
      </w:r>
      <w:r>
        <w:rPr>
          <w:rFonts w:ascii="Courier New" w:hAnsi="Courier New" w:cs="Courier New"/>
          <w:sz w:val="20"/>
          <w:szCs w:val="20"/>
        </w:rPr>
        <w:t xml:space="preserve"> требуется </w:t>
      </w:r>
      <w:r w:rsidR="00F8280E">
        <w:rPr>
          <w:rFonts w:ascii="Courier New" w:hAnsi="Courier New" w:cs="Courier New"/>
          <w:sz w:val="20"/>
          <w:szCs w:val="20"/>
        </w:rPr>
        <w:t>предоставлять  в несколько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органов государ</w:t>
      </w:r>
      <w:r>
        <w:rPr>
          <w:rFonts w:ascii="Courier New" w:hAnsi="Courier New" w:cs="Courier New"/>
          <w:sz w:val="20"/>
          <w:szCs w:val="20"/>
        </w:rPr>
        <w:t xml:space="preserve">ственной власти или учреждения, </w:t>
      </w:r>
      <w:r w:rsidR="0058460C" w:rsidRPr="0058460C">
        <w:rPr>
          <w:rFonts w:ascii="Courier New" w:hAnsi="Courier New" w:cs="Courier New"/>
          <w:sz w:val="20"/>
          <w:szCs w:val="20"/>
        </w:rPr>
        <w:t>предоставляющие государственные услуги;</w:t>
      </w:r>
    </w:p>
    <w:p w:rsidR="0058460C" w:rsidRPr="0058460C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</w:t>
      </w:r>
      <w:r w:rsidR="00F8280E">
        <w:rPr>
          <w:rFonts w:ascii="Courier New" w:hAnsi="Courier New" w:cs="Courier New"/>
          <w:sz w:val="20"/>
          <w:szCs w:val="20"/>
        </w:rPr>
        <w:t xml:space="preserve"> необоснованная частота подготовки 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(или) предоставления информации </w:t>
      </w:r>
      <w:r w:rsidR="001501FC">
        <w:rPr>
          <w:rFonts w:ascii="Courier New" w:hAnsi="Courier New" w:cs="Courier New"/>
          <w:sz w:val="20"/>
          <w:szCs w:val="20"/>
        </w:rPr>
        <w:t>(</w:t>
      </w:r>
      <w:r w:rsidR="00F8280E">
        <w:rPr>
          <w:rFonts w:ascii="Courier New" w:hAnsi="Courier New" w:cs="Courier New"/>
          <w:sz w:val="20"/>
          <w:szCs w:val="20"/>
        </w:rPr>
        <w:t>документов), получающий информацию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ор</w:t>
      </w:r>
      <w:r w:rsidR="00F8280E">
        <w:rPr>
          <w:rFonts w:ascii="Courier New" w:hAnsi="Courier New" w:cs="Courier New"/>
          <w:sz w:val="20"/>
          <w:szCs w:val="20"/>
        </w:rPr>
        <w:t>ган не использует ее с</w:t>
      </w:r>
      <w:r>
        <w:rPr>
          <w:rFonts w:ascii="Courier New" w:hAnsi="Courier New" w:cs="Courier New"/>
          <w:sz w:val="20"/>
          <w:szCs w:val="20"/>
        </w:rPr>
        <w:t xml:space="preserve"> той </w:t>
      </w:r>
      <w:r w:rsidR="00F8280E">
        <w:rPr>
          <w:rFonts w:ascii="Courier New" w:hAnsi="Courier New" w:cs="Courier New"/>
          <w:sz w:val="20"/>
          <w:szCs w:val="20"/>
        </w:rPr>
        <w:t>периодичностью, с которой получает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обяза</w:t>
      </w:r>
      <w:r w:rsidR="00F8280E">
        <w:rPr>
          <w:rFonts w:ascii="Courier New" w:hAnsi="Courier New" w:cs="Courier New"/>
          <w:sz w:val="20"/>
          <w:szCs w:val="20"/>
        </w:rPr>
        <w:t>тельную к подготовке</w:t>
      </w:r>
      <w:r>
        <w:rPr>
          <w:rFonts w:ascii="Courier New" w:hAnsi="Courier New" w:cs="Courier New"/>
          <w:sz w:val="20"/>
          <w:szCs w:val="20"/>
        </w:rPr>
        <w:t xml:space="preserve"> и</w:t>
      </w:r>
      <w:r w:rsidR="00F8280E">
        <w:rPr>
          <w:rFonts w:ascii="Courier New" w:hAnsi="Courier New" w:cs="Courier New"/>
          <w:sz w:val="20"/>
          <w:szCs w:val="20"/>
        </w:rPr>
        <w:t xml:space="preserve"> (или) </w:t>
      </w:r>
      <w:r w:rsidR="0058460C" w:rsidRPr="0058460C">
        <w:rPr>
          <w:rFonts w:ascii="Courier New" w:hAnsi="Courier New" w:cs="Courier New"/>
          <w:sz w:val="20"/>
          <w:szCs w:val="20"/>
        </w:rPr>
        <w:t>предоставлению информацию (документы);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требования к предоставлению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информац</w:t>
      </w:r>
      <w:r>
        <w:rPr>
          <w:rFonts w:ascii="Courier New" w:hAnsi="Courier New" w:cs="Courier New"/>
          <w:sz w:val="20"/>
          <w:szCs w:val="20"/>
        </w:rPr>
        <w:t>ии (документов) об</w:t>
      </w:r>
      <w:r w:rsidR="0063462D">
        <w:rPr>
          <w:rFonts w:ascii="Courier New" w:hAnsi="Courier New" w:cs="Courier New"/>
          <w:sz w:val="20"/>
          <w:szCs w:val="20"/>
        </w:rPr>
        <w:t xml:space="preserve"> объектах, </w:t>
      </w:r>
      <w:r>
        <w:rPr>
          <w:rFonts w:ascii="Courier New" w:hAnsi="Courier New" w:cs="Courier New"/>
          <w:sz w:val="20"/>
          <w:szCs w:val="20"/>
        </w:rPr>
        <w:t>подлежащих в соответствии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с законодат</w:t>
      </w:r>
      <w:r>
        <w:rPr>
          <w:rFonts w:ascii="Courier New" w:hAnsi="Courier New" w:cs="Courier New"/>
          <w:sz w:val="20"/>
          <w:szCs w:val="20"/>
        </w:rPr>
        <w:t>ельством Российской</w:t>
      </w:r>
      <w:r w:rsidR="0063462D">
        <w:rPr>
          <w:rFonts w:ascii="Courier New" w:hAnsi="Courier New" w:cs="Courier New"/>
          <w:sz w:val="20"/>
          <w:szCs w:val="20"/>
        </w:rPr>
        <w:t xml:space="preserve"> Федерации </w:t>
      </w:r>
      <w:r w:rsidR="0058460C" w:rsidRPr="0058460C">
        <w:rPr>
          <w:rFonts w:ascii="Courier New" w:hAnsi="Courier New" w:cs="Courier New"/>
          <w:sz w:val="20"/>
          <w:szCs w:val="20"/>
        </w:rPr>
        <w:t>обязательной</w:t>
      </w:r>
      <w:r>
        <w:rPr>
          <w:rFonts w:ascii="Courier New" w:hAnsi="Courier New" w:cs="Courier New"/>
          <w:sz w:val="20"/>
          <w:szCs w:val="20"/>
        </w:rPr>
        <w:t xml:space="preserve"> государственной регистрации, в случае если</w:t>
      </w:r>
      <w:r w:rsidR="0063462D">
        <w:rPr>
          <w:rFonts w:ascii="Courier New" w:hAnsi="Courier New" w:cs="Courier New"/>
          <w:sz w:val="20"/>
          <w:szCs w:val="20"/>
        </w:rPr>
        <w:t xml:space="preserve"> вся требуемая </w:t>
      </w:r>
      <w:r>
        <w:rPr>
          <w:rFonts w:ascii="Courier New" w:hAnsi="Courier New" w:cs="Courier New"/>
          <w:sz w:val="20"/>
          <w:szCs w:val="20"/>
        </w:rPr>
        <w:t>информация или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документы имеются в распоря</w:t>
      </w:r>
      <w:r w:rsidR="0063462D">
        <w:rPr>
          <w:rFonts w:ascii="Courier New" w:hAnsi="Courier New" w:cs="Courier New"/>
          <w:sz w:val="20"/>
          <w:szCs w:val="20"/>
        </w:rPr>
        <w:t xml:space="preserve">жении государственных органов в </w:t>
      </w:r>
      <w:r>
        <w:rPr>
          <w:rFonts w:ascii="Courier New" w:hAnsi="Courier New" w:cs="Courier New"/>
          <w:sz w:val="20"/>
          <w:szCs w:val="20"/>
        </w:rPr>
        <w:lastRenderedPageBreak/>
        <w:t>связи с государственной регистрацией и имеющиеся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в</w:t>
      </w:r>
      <w:r w:rsidR="0063462D">
        <w:rPr>
          <w:rFonts w:ascii="Courier New" w:hAnsi="Courier New" w:cs="Courier New"/>
          <w:sz w:val="20"/>
          <w:szCs w:val="20"/>
        </w:rPr>
        <w:t xml:space="preserve"> распоряжении </w:t>
      </w:r>
      <w:r>
        <w:rPr>
          <w:rFonts w:ascii="Courier New" w:hAnsi="Courier New" w:cs="Courier New"/>
          <w:sz w:val="20"/>
          <w:szCs w:val="20"/>
        </w:rPr>
        <w:t>государственных органов информация и документы имеют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необходимую</w:t>
      </w:r>
      <w:r w:rsidR="0063462D">
        <w:rPr>
          <w:rFonts w:ascii="Courier New" w:hAnsi="Courier New" w:cs="Courier New"/>
          <w:sz w:val="20"/>
          <w:szCs w:val="20"/>
        </w:rPr>
        <w:t xml:space="preserve"> </w:t>
      </w:r>
      <w:r w:rsidR="0058460C" w:rsidRPr="0058460C">
        <w:rPr>
          <w:rFonts w:ascii="Courier New" w:hAnsi="Courier New" w:cs="Courier New"/>
          <w:sz w:val="20"/>
          <w:szCs w:val="20"/>
        </w:rPr>
        <w:t>актуальность;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д) аналогичную или идентичную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инфор</w:t>
      </w:r>
      <w:r>
        <w:rPr>
          <w:rFonts w:ascii="Courier New" w:hAnsi="Courier New" w:cs="Courier New"/>
          <w:sz w:val="20"/>
          <w:szCs w:val="20"/>
        </w:rPr>
        <w:t>мацию (документы)</w:t>
      </w:r>
      <w:r w:rsidR="0063462D">
        <w:rPr>
          <w:rFonts w:ascii="Courier New" w:hAnsi="Courier New" w:cs="Courier New"/>
          <w:sz w:val="20"/>
          <w:szCs w:val="20"/>
        </w:rPr>
        <w:t xml:space="preserve"> требуется </w:t>
      </w:r>
      <w:r>
        <w:rPr>
          <w:rFonts w:ascii="Courier New" w:hAnsi="Courier New" w:cs="Courier New"/>
          <w:sz w:val="20"/>
          <w:szCs w:val="20"/>
        </w:rPr>
        <w:t>предоставлять  в одно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или различные подразделения одного и того же органа</w:t>
      </w:r>
      <w:r w:rsidR="0063462D">
        <w:rPr>
          <w:rFonts w:ascii="Courier New" w:hAnsi="Courier New" w:cs="Courier New"/>
          <w:sz w:val="20"/>
          <w:szCs w:val="20"/>
        </w:rPr>
        <w:t xml:space="preserve"> </w:t>
      </w:r>
      <w:r w:rsidR="0058460C" w:rsidRPr="0058460C">
        <w:rPr>
          <w:rFonts w:ascii="Courier New" w:hAnsi="Courier New" w:cs="Courier New"/>
          <w:sz w:val="20"/>
          <w:szCs w:val="20"/>
        </w:rPr>
        <w:t>учреждения);</w:t>
      </w:r>
      <w:proofErr w:type="gramEnd"/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е) наличие организационных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препятствий</w:t>
      </w:r>
      <w:r>
        <w:rPr>
          <w:rFonts w:ascii="Courier New" w:hAnsi="Courier New" w:cs="Courier New"/>
          <w:sz w:val="20"/>
          <w:szCs w:val="20"/>
        </w:rPr>
        <w:t xml:space="preserve"> для приема обязательных</w:t>
      </w:r>
      <w:r w:rsidR="005E40B4">
        <w:rPr>
          <w:rFonts w:ascii="Courier New" w:hAnsi="Courier New" w:cs="Courier New"/>
          <w:sz w:val="20"/>
          <w:szCs w:val="20"/>
        </w:rPr>
        <w:t xml:space="preserve"> к </w:t>
      </w:r>
      <w:r>
        <w:rPr>
          <w:rFonts w:ascii="Courier New" w:hAnsi="Courier New" w:cs="Courier New"/>
          <w:sz w:val="20"/>
          <w:szCs w:val="20"/>
        </w:rPr>
        <w:t>предоставлению документов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(удаленное  мест</w:t>
      </w:r>
      <w:r w:rsidR="005E40B4">
        <w:rPr>
          <w:rFonts w:ascii="Courier New" w:hAnsi="Courier New" w:cs="Courier New"/>
          <w:sz w:val="20"/>
          <w:szCs w:val="20"/>
        </w:rPr>
        <w:t xml:space="preserve">онахождение  приема документов, </w:t>
      </w:r>
      <w:r>
        <w:rPr>
          <w:rFonts w:ascii="Courier New" w:hAnsi="Courier New" w:cs="Courier New"/>
          <w:sz w:val="20"/>
          <w:szCs w:val="20"/>
        </w:rPr>
        <w:t>неопределенность времени приема документов, имеется иной</w:t>
      </w:r>
      <w:r w:rsidR="005E40B4">
        <w:rPr>
          <w:rFonts w:ascii="Courier New" w:hAnsi="Courier New" w:cs="Courier New"/>
          <w:sz w:val="20"/>
          <w:szCs w:val="20"/>
        </w:rPr>
        <w:t xml:space="preserve"> ограниченный </w:t>
      </w:r>
      <w:r w:rsidR="0058460C" w:rsidRPr="0058460C">
        <w:rPr>
          <w:rFonts w:ascii="Courier New" w:hAnsi="Courier New" w:cs="Courier New"/>
          <w:sz w:val="20"/>
          <w:szCs w:val="20"/>
        </w:rPr>
        <w:t>ресурс государственных органов для приема документов);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ж)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отсутствие альтернативных способов подач</w:t>
      </w:r>
      <w:r w:rsidR="005E40B4">
        <w:rPr>
          <w:rFonts w:ascii="Courier New" w:hAnsi="Courier New" w:cs="Courier New"/>
          <w:sz w:val="20"/>
          <w:szCs w:val="20"/>
        </w:rPr>
        <w:t xml:space="preserve">и обязательных к предоставлению </w:t>
      </w:r>
      <w:r>
        <w:rPr>
          <w:rFonts w:ascii="Courier New" w:hAnsi="Courier New" w:cs="Courier New"/>
          <w:sz w:val="20"/>
          <w:szCs w:val="20"/>
        </w:rPr>
        <w:t xml:space="preserve">информации и документов </w:t>
      </w:r>
      <w:r w:rsidR="0058460C" w:rsidRPr="0058460C">
        <w:rPr>
          <w:rFonts w:ascii="Courier New" w:hAnsi="Courier New" w:cs="Courier New"/>
          <w:sz w:val="20"/>
          <w:szCs w:val="20"/>
        </w:rPr>
        <w:t>(запрещение  отпр</w:t>
      </w:r>
      <w:r w:rsidR="005E40B4">
        <w:rPr>
          <w:rFonts w:ascii="Courier New" w:hAnsi="Courier New" w:cs="Courier New"/>
          <w:sz w:val="20"/>
          <w:szCs w:val="20"/>
        </w:rPr>
        <w:t xml:space="preserve">авки  документов через агентов, </w:t>
      </w:r>
      <w:r w:rsidR="0058460C" w:rsidRPr="0058460C">
        <w:rPr>
          <w:rFonts w:ascii="Courier New" w:hAnsi="Courier New" w:cs="Courier New"/>
          <w:sz w:val="20"/>
          <w:szCs w:val="20"/>
        </w:rPr>
        <w:t>неуполномоченных лиц, с использованием электронных сетей связи);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з) предъявление завышенных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требований к ф</w:t>
      </w:r>
      <w:r w:rsidR="005E40B4">
        <w:rPr>
          <w:rFonts w:ascii="Courier New" w:hAnsi="Courier New" w:cs="Courier New"/>
          <w:sz w:val="20"/>
          <w:szCs w:val="20"/>
        </w:rPr>
        <w:t xml:space="preserve">орме предоставляемой информации </w:t>
      </w:r>
      <w:r w:rsidR="0058460C" w:rsidRPr="0058460C">
        <w:rPr>
          <w:rFonts w:ascii="Courier New" w:hAnsi="Courier New" w:cs="Courier New"/>
          <w:sz w:val="20"/>
          <w:szCs w:val="20"/>
        </w:rPr>
        <w:t>или  документам, предоставление которых связ</w:t>
      </w:r>
      <w:r w:rsidR="005E40B4">
        <w:rPr>
          <w:rFonts w:ascii="Courier New" w:hAnsi="Courier New" w:cs="Courier New"/>
          <w:sz w:val="20"/>
          <w:szCs w:val="20"/>
        </w:rPr>
        <w:t xml:space="preserve">ано с оказанием государственной </w:t>
      </w:r>
      <w:r w:rsidR="0058460C" w:rsidRPr="0058460C">
        <w:rPr>
          <w:rFonts w:ascii="Courier New" w:hAnsi="Courier New" w:cs="Courier New"/>
          <w:sz w:val="20"/>
          <w:szCs w:val="20"/>
        </w:rPr>
        <w:t>услуги;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и) процедура подачи документов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не предус</w:t>
      </w:r>
      <w:r w:rsidR="005E40B4">
        <w:rPr>
          <w:rFonts w:ascii="Courier New" w:hAnsi="Courier New" w:cs="Courier New"/>
          <w:sz w:val="20"/>
          <w:szCs w:val="20"/>
        </w:rPr>
        <w:t xml:space="preserve">матривает возможности получения </w:t>
      </w:r>
      <w:r w:rsidR="0058460C" w:rsidRPr="0058460C">
        <w:rPr>
          <w:rFonts w:ascii="Courier New" w:hAnsi="Courier New" w:cs="Courier New"/>
          <w:sz w:val="20"/>
          <w:szCs w:val="20"/>
        </w:rPr>
        <w:t>дока</w:t>
      </w:r>
      <w:r>
        <w:rPr>
          <w:rFonts w:ascii="Courier New" w:hAnsi="Courier New" w:cs="Courier New"/>
          <w:sz w:val="20"/>
          <w:szCs w:val="20"/>
        </w:rPr>
        <w:t>зательств о факте приема уполномоченным лицом обязательной</w:t>
      </w:r>
      <w:r w:rsidR="005E40B4">
        <w:rPr>
          <w:rFonts w:ascii="Courier New" w:hAnsi="Courier New" w:cs="Courier New"/>
          <w:sz w:val="20"/>
          <w:szCs w:val="20"/>
        </w:rPr>
        <w:t xml:space="preserve"> для </w:t>
      </w:r>
      <w:r w:rsidR="0058460C" w:rsidRPr="0058460C">
        <w:rPr>
          <w:rFonts w:ascii="Courier New" w:hAnsi="Courier New" w:cs="Courier New"/>
          <w:sz w:val="20"/>
          <w:szCs w:val="20"/>
        </w:rPr>
        <w:t>предоставления информации (документов);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к) установленная процедура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не способствуе</w:t>
      </w:r>
      <w:r w:rsidR="005E40B4">
        <w:rPr>
          <w:rFonts w:ascii="Courier New" w:hAnsi="Courier New" w:cs="Courier New"/>
          <w:sz w:val="20"/>
          <w:szCs w:val="20"/>
        </w:rPr>
        <w:t xml:space="preserve">т сохранению конфиденциальности </w:t>
      </w:r>
      <w:r>
        <w:rPr>
          <w:rFonts w:ascii="Courier New" w:hAnsi="Courier New" w:cs="Courier New"/>
          <w:sz w:val="20"/>
          <w:szCs w:val="20"/>
        </w:rPr>
        <w:t>предоставляемой информации (документов) или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способствует нарушен</w:t>
      </w:r>
      <w:r w:rsidR="005E40B4">
        <w:rPr>
          <w:rFonts w:ascii="Courier New" w:hAnsi="Courier New" w:cs="Courier New"/>
          <w:sz w:val="20"/>
          <w:szCs w:val="20"/>
        </w:rPr>
        <w:t xml:space="preserve">ию иных </w:t>
      </w:r>
      <w:r w:rsidR="0058460C" w:rsidRPr="0058460C">
        <w:rPr>
          <w:rFonts w:ascii="Courier New" w:hAnsi="Courier New" w:cs="Courier New"/>
          <w:sz w:val="20"/>
          <w:szCs w:val="20"/>
        </w:rPr>
        <w:t>охраняемых законом прав.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Оцените,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насколько полно и точно отраже</w:t>
      </w:r>
      <w:r w:rsidR="005E40B4">
        <w:rPr>
          <w:rFonts w:ascii="Courier New" w:hAnsi="Courier New" w:cs="Courier New"/>
          <w:sz w:val="20"/>
          <w:szCs w:val="20"/>
        </w:rPr>
        <w:t xml:space="preserve">ны обязанности, ответственность </w:t>
      </w:r>
      <w:r>
        <w:rPr>
          <w:rFonts w:ascii="Courier New" w:hAnsi="Courier New" w:cs="Courier New"/>
          <w:sz w:val="20"/>
          <w:szCs w:val="20"/>
        </w:rPr>
        <w:t>субъектов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предпринимательской и и</w:t>
      </w:r>
      <w:r>
        <w:rPr>
          <w:rFonts w:ascii="Courier New" w:hAnsi="Courier New" w:cs="Courier New"/>
          <w:sz w:val="20"/>
          <w:szCs w:val="20"/>
        </w:rPr>
        <w:t>ной экон</w:t>
      </w:r>
      <w:r w:rsidR="005E40B4">
        <w:rPr>
          <w:rFonts w:ascii="Courier New" w:hAnsi="Courier New" w:cs="Courier New"/>
          <w:sz w:val="20"/>
          <w:szCs w:val="20"/>
        </w:rPr>
        <w:t xml:space="preserve">омической деятельности, а также </w:t>
      </w:r>
      <w:r>
        <w:rPr>
          <w:rFonts w:ascii="Courier New" w:hAnsi="Courier New" w:cs="Courier New"/>
          <w:sz w:val="20"/>
          <w:szCs w:val="20"/>
        </w:rPr>
        <w:t>насколько понятно сформулированы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административные процедуры, реализ</w:t>
      </w:r>
      <w:r>
        <w:rPr>
          <w:rFonts w:ascii="Courier New" w:hAnsi="Courier New" w:cs="Courier New"/>
          <w:sz w:val="20"/>
          <w:szCs w:val="20"/>
        </w:rPr>
        <w:t>уемые структурными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подразделениями администрации Фурмановского муниципального района, насколько точно и недвусмысленно прописаны властные полномочия?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9. Какие положения нормативного правового ак</w:t>
      </w:r>
      <w:r w:rsidR="005E40B4">
        <w:rPr>
          <w:rFonts w:ascii="Courier New" w:hAnsi="Courier New" w:cs="Courier New"/>
          <w:sz w:val="20"/>
          <w:szCs w:val="20"/>
        </w:rPr>
        <w:t xml:space="preserve">та способствуют ограничению или </w:t>
      </w:r>
      <w:r w:rsidR="00F8280E">
        <w:rPr>
          <w:rFonts w:ascii="Courier New" w:hAnsi="Courier New" w:cs="Courier New"/>
          <w:sz w:val="20"/>
          <w:szCs w:val="20"/>
        </w:rPr>
        <w:t>уменьшению количества субъектов</w:t>
      </w:r>
      <w:r w:rsidRPr="0058460C">
        <w:rPr>
          <w:rFonts w:ascii="Courier New" w:hAnsi="Courier New" w:cs="Courier New"/>
          <w:sz w:val="20"/>
          <w:szCs w:val="20"/>
        </w:rPr>
        <w:t xml:space="preserve"> предпринимательской и иной экономической деятельности в регулируемой сфере?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1</w:t>
      </w:r>
      <w:r w:rsidR="00332257">
        <w:rPr>
          <w:rFonts w:ascii="Courier New" w:hAnsi="Courier New" w:cs="Courier New"/>
          <w:sz w:val="20"/>
          <w:szCs w:val="20"/>
        </w:rPr>
        <w:t>0</w:t>
      </w:r>
      <w:r w:rsidRPr="0058460C">
        <w:rPr>
          <w:rFonts w:ascii="Courier New" w:hAnsi="Courier New" w:cs="Courier New"/>
          <w:sz w:val="20"/>
          <w:szCs w:val="20"/>
        </w:rPr>
        <w:t>.  Иные предложения и замечания, которые, по Вашем</w:t>
      </w:r>
      <w:r w:rsidR="005E40B4">
        <w:rPr>
          <w:rFonts w:ascii="Courier New" w:hAnsi="Courier New" w:cs="Courier New"/>
          <w:sz w:val="20"/>
          <w:szCs w:val="20"/>
        </w:rPr>
        <w:t xml:space="preserve">у мнению, целесообразно </w:t>
      </w:r>
      <w:r w:rsidRPr="0058460C">
        <w:rPr>
          <w:rFonts w:ascii="Courier New" w:hAnsi="Courier New" w:cs="Courier New"/>
          <w:sz w:val="20"/>
          <w:szCs w:val="20"/>
        </w:rPr>
        <w:t>учесть при проведении экспертизы нормативного правового акта:</w:t>
      </w:r>
    </w:p>
    <w:p w:rsidR="00317D99" w:rsidRDefault="0058460C" w:rsidP="0063462D">
      <w:pPr>
        <w:jc w:val="both"/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</w:t>
      </w:r>
    </w:p>
    <w:p w:rsidR="00A674C6" w:rsidRDefault="00A674C6"/>
    <w:sectPr w:rsidR="00A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B54"/>
    <w:multiLevelType w:val="hybridMultilevel"/>
    <w:tmpl w:val="5140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4989"/>
    <w:multiLevelType w:val="hybridMultilevel"/>
    <w:tmpl w:val="8D9ADC5A"/>
    <w:lvl w:ilvl="0" w:tplc="926A8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6"/>
    <w:rsid w:val="000E123B"/>
    <w:rsid w:val="001501FC"/>
    <w:rsid w:val="00273789"/>
    <w:rsid w:val="002C5115"/>
    <w:rsid w:val="00317D99"/>
    <w:rsid w:val="00332257"/>
    <w:rsid w:val="003755D3"/>
    <w:rsid w:val="003800B1"/>
    <w:rsid w:val="003C5C04"/>
    <w:rsid w:val="004B6C1E"/>
    <w:rsid w:val="00555FE3"/>
    <w:rsid w:val="0058460C"/>
    <w:rsid w:val="005E40B4"/>
    <w:rsid w:val="0063462D"/>
    <w:rsid w:val="006407D6"/>
    <w:rsid w:val="00704CA1"/>
    <w:rsid w:val="00735FEA"/>
    <w:rsid w:val="009D0C70"/>
    <w:rsid w:val="00A53D70"/>
    <w:rsid w:val="00A674C6"/>
    <w:rsid w:val="00B25041"/>
    <w:rsid w:val="00C964E0"/>
    <w:rsid w:val="00D53375"/>
    <w:rsid w:val="00F8280E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  <w:style w:type="paragraph" w:customStyle="1" w:styleId="ConsPlusNormal">
    <w:name w:val="ConsPlusNormal"/>
    <w:rsid w:val="00A53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5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  <w:style w:type="paragraph" w:customStyle="1" w:styleId="ConsPlusNormal">
    <w:name w:val="ConsPlusNormal"/>
    <w:rsid w:val="00A53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5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Anastasia</cp:lastModifiedBy>
  <cp:revision>19</cp:revision>
  <dcterms:created xsi:type="dcterms:W3CDTF">2018-11-22T12:47:00Z</dcterms:created>
  <dcterms:modified xsi:type="dcterms:W3CDTF">2023-11-20T13:20:00Z</dcterms:modified>
</cp:coreProperties>
</file>