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Look w:val="0000" w:firstRow="0" w:lastRow="0" w:firstColumn="0" w:lastColumn="0" w:noHBand="0" w:noVBand="0"/>
      </w:tblPr>
      <w:tblGrid>
        <w:gridCol w:w="9468"/>
        <w:gridCol w:w="4825"/>
      </w:tblGrid>
      <w:tr w:rsidR="00D3640F">
        <w:tc>
          <w:tcPr>
            <w:tcW w:w="9468" w:type="dxa"/>
            <w:tcBorders>
              <w:top w:val="single" w:sz="4" w:space="0" w:color="FFFFFF"/>
              <w:left w:val="single" w:sz="4" w:space="0" w:color="FFFFFF"/>
              <w:bottom w:val="single" w:sz="4" w:space="0" w:color="FFFFFF"/>
            </w:tcBorders>
            <w:vAlign w:val="center"/>
          </w:tcPr>
          <w:p w:rsidR="00D3640F" w:rsidRDefault="00D3640F">
            <w:pPr>
              <w:pStyle w:val="a6"/>
              <w:widowControl w:val="0"/>
              <w:tabs>
                <w:tab w:val="left" w:pos="4569"/>
              </w:tabs>
              <w:snapToGrid w:val="0"/>
              <w:ind w:firstLine="4860"/>
              <w:jc w:val="center"/>
              <w:rPr>
                <w:b/>
              </w:rPr>
            </w:pPr>
            <w:bookmarkStart w:id="0" w:name="_GoBack"/>
            <w:bookmarkEnd w:id="0"/>
            <w:r>
              <w:rPr>
                <w:b/>
              </w:rPr>
              <w:t>УТВЕРЖДАЮ</w:t>
            </w:r>
          </w:p>
          <w:p w:rsidR="007B3AA2" w:rsidRDefault="007B3AA2" w:rsidP="007B3AA2">
            <w:pPr>
              <w:pStyle w:val="a6"/>
              <w:widowControl w:val="0"/>
              <w:tabs>
                <w:tab w:val="left" w:pos="4569"/>
              </w:tabs>
              <w:ind w:firstLine="4860"/>
              <w:jc w:val="center"/>
              <w:rPr>
                <w:b/>
              </w:rPr>
            </w:pPr>
            <w:r>
              <w:rPr>
                <w:b/>
              </w:rPr>
              <w:t>Глава</w:t>
            </w:r>
            <w:r w:rsidR="00885823">
              <w:rPr>
                <w:b/>
              </w:rPr>
              <w:t xml:space="preserve"> </w:t>
            </w:r>
            <w:r w:rsidR="00D3640F">
              <w:rPr>
                <w:b/>
              </w:rPr>
              <w:t xml:space="preserve">Фурмановского </w:t>
            </w:r>
          </w:p>
          <w:p w:rsidR="00D3640F" w:rsidRDefault="007B3AA2" w:rsidP="007B3AA2">
            <w:pPr>
              <w:pStyle w:val="a6"/>
              <w:widowControl w:val="0"/>
              <w:tabs>
                <w:tab w:val="left" w:pos="4569"/>
              </w:tabs>
              <w:ind w:firstLine="4860"/>
              <w:jc w:val="center"/>
              <w:rPr>
                <w:b/>
              </w:rPr>
            </w:pPr>
            <w:r>
              <w:rPr>
                <w:b/>
              </w:rPr>
              <w:t>м</w:t>
            </w:r>
            <w:r w:rsidR="00D3640F">
              <w:rPr>
                <w:b/>
              </w:rPr>
              <w:t>униципального</w:t>
            </w:r>
            <w:r>
              <w:rPr>
                <w:b/>
              </w:rPr>
              <w:t xml:space="preserve"> </w:t>
            </w:r>
            <w:r w:rsidR="00D3640F">
              <w:rPr>
                <w:b/>
              </w:rPr>
              <w:t>района</w:t>
            </w:r>
          </w:p>
          <w:p w:rsidR="00D3640F" w:rsidRDefault="00BE3B98">
            <w:pPr>
              <w:pStyle w:val="a6"/>
              <w:widowControl w:val="0"/>
              <w:tabs>
                <w:tab w:val="left" w:pos="4569"/>
              </w:tabs>
              <w:ind w:firstLine="4860"/>
              <w:jc w:val="center"/>
              <w:rPr>
                <w:b/>
              </w:rPr>
            </w:pPr>
            <w:r>
              <w:rPr>
                <w:b/>
              </w:rPr>
              <w:t xml:space="preserve">      </w:t>
            </w:r>
            <w:r w:rsidR="00D3640F">
              <w:rPr>
                <w:b/>
              </w:rPr>
              <w:t xml:space="preserve">________________ </w:t>
            </w:r>
            <w:r w:rsidR="007B3AA2">
              <w:rPr>
                <w:b/>
              </w:rPr>
              <w:t>Р.А.Соловьев</w:t>
            </w:r>
          </w:p>
          <w:p w:rsidR="00D3640F" w:rsidRDefault="007B3AA2">
            <w:pPr>
              <w:pStyle w:val="a6"/>
              <w:widowControl w:val="0"/>
              <w:tabs>
                <w:tab w:val="left" w:pos="4569"/>
              </w:tabs>
              <w:ind w:firstLine="4860"/>
              <w:jc w:val="center"/>
              <w:rPr>
                <w:b/>
              </w:rPr>
            </w:pPr>
            <w:r>
              <w:rPr>
                <w:b/>
              </w:rPr>
              <w:t>«_____»________________2018</w:t>
            </w:r>
          </w:p>
          <w:p w:rsidR="00D3640F" w:rsidRDefault="00D3640F">
            <w:pPr>
              <w:pStyle w:val="a6"/>
              <w:widowControl w:val="0"/>
              <w:jc w:val="left"/>
              <w:rPr>
                <w:b/>
              </w:rPr>
            </w:pPr>
          </w:p>
        </w:tc>
        <w:tc>
          <w:tcPr>
            <w:tcW w:w="4825" w:type="dxa"/>
            <w:tcBorders>
              <w:top w:val="single" w:sz="4" w:space="0" w:color="FFFFFF"/>
              <w:left w:val="single" w:sz="4" w:space="0" w:color="FFFFFF"/>
              <w:bottom w:val="single" w:sz="4" w:space="0" w:color="FFFFFF"/>
              <w:right w:val="single" w:sz="4" w:space="0" w:color="FFFFFF"/>
            </w:tcBorders>
            <w:vAlign w:val="center"/>
          </w:tcPr>
          <w:p w:rsidR="00D3640F" w:rsidRDefault="00D3640F">
            <w:pPr>
              <w:pStyle w:val="a6"/>
              <w:widowControl w:val="0"/>
              <w:snapToGrid w:val="0"/>
              <w:jc w:val="right"/>
              <w:rPr>
                <w:b/>
              </w:rPr>
            </w:pPr>
          </w:p>
        </w:tc>
      </w:tr>
    </w:tbl>
    <w:p w:rsidR="00D3640F" w:rsidRDefault="00D3640F">
      <w:pPr>
        <w:pStyle w:val="a6"/>
        <w:widowControl w:val="0"/>
        <w:ind w:left="708"/>
      </w:pPr>
    </w:p>
    <w:p w:rsidR="00D3640F" w:rsidRDefault="00D3640F">
      <w:pPr>
        <w:pStyle w:val="a6"/>
        <w:widowControl w:val="0"/>
        <w:ind w:left="708"/>
        <w:rPr>
          <w:b/>
        </w:rPr>
      </w:pPr>
    </w:p>
    <w:p w:rsidR="00D3640F" w:rsidRDefault="00D3640F">
      <w:pPr>
        <w:pStyle w:val="a6"/>
        <w:widowControl w:val="0"/>
        <w:ind w:left="708"/>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D3640F">
      <w:pPr>
        <w:pStyle w:val="a6"/>
        <w:widowControl w:val="0"/>
        <w:jc w:val="center"/>
        <w:rPr>
          <w:b/>
        </w:rPr>
      </w:pPr>
    </w:p>
    <w:p w:rsidR="00D3640F" w:rsidRDefault="00350929">
      <w:pPr>
        <w:pStyle w:val="a6"/>
        <w:widowControl w:val="0"/>
        <w:jc w:val="center"/>
        <w:rPr>
          <w:b/>
          <w:sz w:val="28"/>
        </w:rPr>
      </w:pPr>
      <w:r>
        <w:rPr>
          <w:b/>
          <w:sz w:val="28"/>
        </w:rPr>
        <w:t>Д</w:t>
      </w:r>
      <w:r w:rsidR="00D3640F">
        <w:rPr>
          <w:b/>
          <w:sz w:val="28"/>
        </w:rPr>
        <w:t>окументация</w:t>
      </w:r>
    </w:p>
    <w:p w:rsidR="00D3640F" w:rsidRPr="007B3AA2" w:rsidRDefault="007B3AA2" w:rsidP="007B3AA2">
      <w:pPr>
        <w:pStyle w:val="a6"/>
        <w:widowControl w:val="0"/>
        <w:jc w:val="center"/>
        <w:rPr>
          <w:b/>
          <w:sz w:val="28"/>
        </w:rPr>
      </w:pPr>
      <w:r>
        <w:rPr>
          <w:b/>
          <w:sz w:val="28"/>
        </w:rPr>
        <w:t>ЛОТ № 1</w:t>
      </w:r>
    </w:p>
    <w:p w:rsidR="007B3AA2" w:rsidRPr="000751E1" w:rsidRDefault="007B3AA2" w:rsidP="007B3AA2">
      <w:pPr>
        <w:pStyle w:val="BodyText2"/>
        <w:widowControl w:val="0"/>
        <w:overflowPunct/>
        <w:autoSpaceDE/>
        <w:textAlignment w:val="auto"/>
        <w:rPr>
          <w:b/>
          <w:szCs w:val="24"/>
        </w:rPr>
      </w:pPr>
      <w:proofErr w:type="gramStart"/>
      <w:r w:rsidRPr="000751E1">
        <w:rPr>
          <w:b/>
          <w:szCs w:val="24"/>
        </w:rPr>
        <w:t>(</w:t>
      </w:r>
      <w:r>
        <w:rPr>
          <w:b/>
          <w:szCs w:val="24"/>
        </w:rPr>
        <w:t xml:space="preserve">Нежилое здание библиотеки, общей площадью  261,7 кв.м. с земельным участком, общей площадью 1919 кв.м.  </w:t>
      </w:r>
      <w:r w:rsidRPr="000751E1">
        <w:rPr>
          <w:b/>
          <w:szCs w:val="24"/>
        </w:rPr>
        <w:t>находя</w:t>
      </w:r>
      <w:r>
        <w:rPr>
          <w:b/>
          <w:szCs w:val="24"/>
        </w:rPr>
        <w:t>щи</w:t>
      </w:r>
      <w:r w:rsidRPr="000751E1">
        <w:rPr>
          <w:b/>
          <w:szCs w:val="24"/>
        </w:rPr>
        <w:t>еся по адресу:</w:t>
      </w:r>
      <w:proofErr w:type="gramEnd"/>
      <w:r w:rsidRPr="000751E1">
        <w:rPr>
          <w:b/>
          <w:szCs w:val="24"/>
        </w:rPr>
        <w:t xml:space="preserve"> </w:t>
      </w:r>
      <w:proofErr w:type="gramStart"/>
      <w:r w:rsidRPr="000751E1">
        <w:rPr>
          <w:b/>
          <w:szCs w:val="24"/>
        </w:rPr>
        <w:t xml:space="preserve">Ивановская область, </w:t>
      </w:r>
      <w:r>
        <w:rPr>
          <w:b/>
          <w:szCs w:val="24"/>
        </w:rPr>
        <w:t>г. Фурманов, ул. Шагова, д. 27</w:t>
      </w:r>
      <w:r w:rsidRPr="000751E1">
        <w:rPr>
          <w:b/>
          <w:szCs w:val="24"/>
        </w:rPr>
        <w:t>)</w:t>
      </w:r>
      <w:proofErr w:type="gramEnd"/>
    </w:p>
    <w:p w:rsidR="00C06985" w:rsidRPr="000751E1" w:rsidRDefault="00C06985" w:rsidP="00C06985">
      <w:pPr>
        <w:pStyle w:val="BodyText2"/>
        <w:widowControl w:val="0"/>
        <w:overflowPunct/>
        <w:autoSpaceDE/>
        <w:textAlignment w:val="auto"/>
        <w:rPr>
          <w:b/>
          <w:szCs w:val="24"/>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jc w:val="left"/>
        <w:textAlignment w:val="auto"/>
        <w:rPr>
          <w:b/>
        </w:rPr>
      </w:pPr>
    </w:p>
    <w:p w:rsidR="00D3640F" w:rsidRDefault="00D3640F">
      <w:pPr>
        <w:pStyle w:val="BodyText2"/>
        <w:widowControl w:val="0"/>
        <w:overflowPunct/>
        <w:autoSpaceDE/>
        <w:jc w:val="left"/>
        <w:textAlignment w:val="auto"/>
        <w:rPr>
          <w:b/>
        </w:rPr>
      </w:pPr>
    </w:p>
    <w:p w:rsidR="00D3640F" w:rsidRDefault="00D3640F">
      <w:pPr>
        <w:pStyle w:val="BodyText2"/>
        <w:widowControl w:val="0"/>
        <w:overflowPunct/>
        <w:autoSpaceDE/>
        <w:jc w:val="left"/>
        <w:textAlignment w:val="auto"/>
        <w:rPr>
          <w:b/>
        </w:rPr>
      </w:pPr>
    </w:p>
    <w:p w:rsidR="00D3640F" w:rsidRDefault="00D3640F">
      <w:pPr>
        <w:pStyle w:val="BodyText2"/>
        <w:widowControl w:val="0"/>
        <w:overflowPunct/>
        <w:autoSpaceDE/>
        <w:jc w:val="left"/>
        <w:textAlignment w:val="auto"/>
        <w:rPr>
          <w:b/>
        </w:rPr>
      </w:pPr>
    </w:p>
    <w:p w:rsidR="00D3640F" w:rsidRDefault="00D3640F">
      <w:pPr>
        <w:pStyle w:val="BodyText2"/>
        <w:widowControl w:val="0"/>
        <w:overflowPunct/>
        <w:autoSpaceDE/>
        <w:jc w:val="left"/>
        <w:textAlignment w:val="auto"/>
        <w:rPr>
          <w:b/>
        </w:rPr>
      </w:pPr>
    </w:p>
    <w:p w:rsidR="00D3640F" w:rsidRDefault="00D3640F">
      <w:pPr>
        <w:pStyle w:val="BodyText2"/>
        <w:widowControl w:val="0"/>
        <w:overflowPunct/>
        <w:autoSpaceDE/>
        <w:jc w:val="left"/>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3640F" w:rsidRDefault="00D3640F">
      <w:pPr>
        <w:pStyle w:val="BodyText2"/>
        <w:widowControl w:val="0"/>
        <w:overflowPunct/>
        <w:autoSpaceDE/>
        <w:textAlignment w:val="auto"/>
        <w:rPr>
          <w:b/>
        </w:rPr>
      </w:pPr>
    </w:p>
    <w:p w:rsidR="00DF1130" w:rsidRDefault="00DF1130">
      <w:pPr>
        <w:pStyle w:val="BodyText2"/>
        <w:widowControl w:val="0"/>
        <w:overflowPunct/>
        <w:autoSpaceDE/>
        <w:textAlignment w:val="auto"/>
        <w:rPr>
          <w:b/>
        </w:rPr>
      </w:pPr>
    </w:p>
    <w:p w:rsidR="00DF1130" w:rsidRDefault="00DF1130">
      <w:pPr>
        <w:pStyle w:val="BodyText2"/>
        <w:widowControl w:val="0"/>
        <w:overflowPunct/>
        <w:autoSpaceDE/>
        <w:textAlignment w:val="auto"/>
        <w:rPr>
          <w:b/>
        </w:rPr>
      </w:pPr>
    </w:p>
    <w:p w:rsidR="00DF1130" w:rsidRDefault="00DF1130" w:rsidP="007D1F65">
      <w:pPr>
        <w:pStyle w:val="BodyText2"/>
        <w:widowControl w:val="0"/>
        <w:overflowPunct/>
        <w:autoSpaceDE/>
        <w:jc w:val="left"/>
        <w:textAlignment w:val="auto"/>
        <w:rPr>
          <w:b/>
        </w:rPr>
      </w:pPr>
    </w:p>
    <w:p w:rsidR="00D3640F" w:rsidRDefault="00D3640F" w:rsidP="00885823">
      <w:pPr>
        <w:pStyle w:val="BodyText2"/>
        <w:widowControl w:val="0"/>
        <w:overflowPunct/>
        <w:autoSpaceDE/>
        <w:jc w:val="left"/>
        <w:textAlignment w:val="auto"/>
        <w:rPr>
          <w:b/>
        </w:rPr>
      </w:pPr>
    </w:p>
    <w:p w:rsidR="00D3640F" w:rsidRDefault="00885823">
      <w:pPr>
        <w:pStyle w:val="BodyText2"/>
        <w:widowControl w:val="0"/>
        <w:overflowPunct/>
        <w:autoSpaceDE/>
        <w:textAlignment w:val="auto"/>
        <w:rPr>
          <w:b/>
        </w:rPr>
      </w:pPr>
      <w:r>
        <w:rPr>
          <w:b/>
        </w:rPr>
        <w:t>Фурман</w:t>
      </w:r>
      <w:r w:rsidR="007B3AA2">
        <w:rPr>
          <w:b/>
        </w:rPr>
        <w:t>ов 2018</w:t>
      </w:r>
      <w:r w:rsidR="00D3640F">
        <w:rPr>
          <w:b/>
        </w:rPr>
        <w:t xml:space="preserve"> год</w:t>
      </w:r>
    </w:p>
    <w:p w:rsidR="00D3640F" w:rsidRDefault="00D3640F">
      <w:pPr>
        <w:pageBreakBefore/>
        <w:widowControl w:val="0"/>
        <w:jc w:val="right"/>
      </w:pPr>
      <w:r>
        <w:lastRenderedPageBreak/>
        <w:t xml:space="preserve"> </w:t>
      </w:r>
    </w:p>
    <w:p w:rsidR="00D3640F" w:rsidRDefault="00D3640F">
      <w:pPr>
        <w:widowControl w:val="0"/>
        <w:jc w:val="center"/>
      </w:pPr>
    </w:p>
    <w:p w:rsidR="00D3640F" w:rsidRDefault="00350929">
      <w:pPr>
        <w:widowControl w:val="0"/>
        <w:jc w:val="center"/>
        <w:rPr>
          <w:b/>
        </w:rPr>
      </w:pPr>
      <w:r>
        <w:rPr>
          <w:b/>
        </w:rPr>
        <w:t>Д</w:t>
      </w:r>
      <w:r w:rsidR="00D3640F">
        <w:rPr>
          <w:b/>
        </w:rPr>
        <w:t>окум</w:t>
      </w:r>
      <w:r>
        <w:rPr>
          <w:b/>
        </w:rPr>
        <w:t xml:space="preserve">ентация для продажи посредством публичного предложения </w:t>
      </w:r>
      <w:r w:rsidR="00D3640F">
        <w:rPr>
          <w:b/>
        </w:rPr>
        <w:t>включает:</w:t>
      </w:r>
    </w:p>
    <w:p w:rsidR="00D3640F" w:rsidRDefault="00D3640F">
      <w:pPr>
        <w:widowControl w:val="0"/>
        <w:jc w:val="center"/>
        <w:rPr>
          <w:b/>
        </w:rPr>
      </w:pPr>
    </w:p>
    <w:p w:rsidR="00D3640F" w:rsidRDefault="00D3640F">
      <w:pPr>
        <w:pStyle w:val="a6"/>
        <w:widowControl w:val="0"/>
        <w:ind w:left="360"/>
      </w:pPr>
    </w:p>
    <w:p w:rsidR="00D3640F" w:rsidRDefault="00350929">
      <w:pPr>
        <w:pStyle w:val="a6"/>
        <w:widowControl w:val="0"/>
        <w:numPr>
          <w:ilvl w:val="0"/>
          <w:numId w:val="3"/>
        </w:numPr>
      </w:pPr>
      <w:r>
        <w:t>Информационное сообщение</w:t>
      </w:r>
      <w:r w:rsidR="00D3640F">
        <w:t>;</w:t>
      </w:r>
    </w:p>
    <w:p w:rsidR="00D3640F" w:rsidRDefault="00D3640F">
      <w:pPr>
        <w:pStyle w:val="a6"/>
        <w:widowControl w:val="0"/>
        <w:numPr>
          <w:ilvl w:val="0"/>
          <w:numId w:val="3"/>
        </w:numPr>
      </w:pPr>
      <w:r>
        <w:t xml:space="preserve">Форма № </w:t>
      </w:r>
      <w:r w:rsidR="00350929">
        <w:t>1 – заявка на участие в продаже имущества</w:t>
      </w:r>
      <w:r>
        <w:t>.</w:t>
      </w:r>
    </w:p>
    <w:p w:rsidR="00D3640F" w:rsidRDefault="00D3640F">
      <w:pPr>
        <w:pStyle w:val="a6"/>
        <w:widowControl w:val="0"/>
        <w:numPr>
          <w:ilvl w:val="0"/>
          <w:numId w:val="3"/>
        </w:numPr>
      </w:pPr>
      <w:r>
        <w:t>Форма № 2 – Проект договора о задатке.</w:t>
      </w:r>
    </w:p>
    <w:p w:rsidR="00D3640F" w:rsidRDefault="00D3640F">
      <w:pPr>
        <w:pStyle w:val="a6"/>
        <w:widowControl w:val="0"/>
        <w:numPr>
          <w:ilvl w:val="0"/>
          <w:numId w:val="3"/>
        </w:numPr>
      </w:pPr>
      <w:r>
        <w:t>Форма № 3 – Проект договора купли-продажи.</w:t>
      </w:r>
    </w:p>
    <w:p w:rsidR="00D3640F" w:rsidRDefault="00D3640F">
      <w:pPr>
        <w:pStyle w:val="a6"/>
        <w:widowControl w:val="0"/>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9B47F2" w:rsidRDefault="009B47F2">
      <w:pPr>
        <w:pStyle w:val="a6"/>
        <w:widowControl w:val="0"/>
        <w:jc w:val="center"/>
        <w:rPr>
          <w:b/>
        </w:rPr>
      </w:pPr>
    </w:p>
    <w:p w:rsidR="00D3640F" w:rsidRDefault="00350929">
      <w:pPr>
        <w:pStyle w:val="a6"/>
        <w:widowControl w:val="0"/>
        <w:jc w:val="center"/>
        <w:rPr>
          <w:b/>
        </w:rPr>
      </w:pPr>
      <w:r>
        <w:rPr>
          <w:b/>
        </w:rPr>
        <w:lastRenderedPageBreak/>
        <w:t>Информационное</w:t>
      </w:r>
      <w:r w:rsidR="00472B33">
        <w:rPr>
          <w:b/>
        </w:rPr>
        <w:t xml:space="preserve"> </w:t>
      </w:r>
      <w:r>
        <w:rPr>
          <w:b/>
        </w:rPr>
        <w:t>сообщение</w:t>
      </w:r>
    </w:p>
    <w:p w:rsidR="00D3640F" w:rsidRDefault="00D3640F">
      <w:pPr>
        <w:pStyle w:val="a6"/>
        <w:widowControl w:val="0"/>
        <w:jc w:val="center"/>
        <w:rPr>
          <w:b/>
          <w:sz w:val="20"/>
          <w:szCs w:val="20"/>
        </w:rPr>
      </w:pPr>
    </w:p>
    <w:p w:rsidR="00D3640F" w:rsidRDefault="00D3640F" w:rsidP="006F79CA">
      <w:pPr>
        <w:jc w:val="both"/>
      </w:pPr>
      <w:proofErr w:type="gramStart"/>
      <w:r>
        <w:rPr>
          <w:b/>
          <w:bCs/>
        </w:rPr>
        <w:t>Основание проведения торгов</w:t>
      </w:r>
      <w:r>
        <w:t xml:space="preserve"> - </w:t>
      </w:r>
      <w:r w:rsidR="00350929">
        <w:rPr>
          <w:iCs/>
          <w:color w:val="000000"/>
        </w:rPr>
        <w:t>Федеральный закон</w:t>
      </w:r>
      <w:r w:rsidR="00350929" w:rsidRPr="00350929">
        <w:rPr>
          <w:iCs/>
          <w:color w:val="000000"/>
        </w:rPr>
        <w:t xml:space="preserve"> от 21.12.2001 № 178-ФЗ </w:t>
      </w:r>
      <w:r w:rsidR="009A0906">
        <w:rPr>
          <w:iCs/>
          <w:color w:val="000000"/>
        </w:rPr>
        <w:t xml:space="preserve">                                </w:t>
      </w:r>
      <w:r w:rsidR="00350929" w:rsidRPr="00350929">
        <w:rPr>
          <w:iCs/>
          <w:color w:val="000000"/>
        </w:rPr>
        <w:t>«О приватизации государственного и муниципал</w:t>
      </w:r>
      <w:r w:rsidR="009A0906">
        <w:rPr>
          <w:iCs/>
          <w:color w:val="000000"/>
        </w:rPr>
        <w:t>ьного имущества», постановление</w:t>
      </w:r>
      <w:r w:rsidR="00350929" w:rsidRPr="00350929">
        <w:rPr>
          <w:iCs/>
          <w:color w:val="000000"/>
        </w:rPr>
        <w:t xml:space="preserve">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r w:rsidR="00350929">
        <w:rPr>
          <w:i/>
          <w:iCs/>
          <w:color w:val="000000"/>
        </w:rPr>
        <w:t xml:space="preserve"> </w:t>
      </w:r>
      <w:r w:rsidR="00350929" w:rsidRPr="00350929">
        <w:rPr>
          <w:iCs/>
          <w:color w:val="000000"/>
        </w:rPr>
        <w:t>цены»</w:t>
      </w:r>
      <w:r w:rsidR="009A0906">
        <w:rPr>
          <w:iCs/>
          <w:color w:val="000000"/>
        </w:rPr>
        <w:t xml:space="preserve">, </w:t>
      </w:r>
      <w:r w:rsidR="00885823" w:rsidRPr="00885823">
        <w:t xml:space="preserve">решение Совета Фурмановского муниципального района седьмого созыва Ивановской области </w:t>
      </w:r>
      <w:r w:rsidR="007B3AA2" w:rsidRPr="00FD5110">
        <w:t xml:space="preserve">от </w:t>
      </w:r>
      <w:r w:rsidR="007B3AA2">
        <w:t xml:space="preserve">27.09.2018 № </w:t>
      </w:r>
      <w:r w:rsidR="007B3AA2" w:rsidRPr="00491587">
        <w:t>89  «О внесении изменений в Решение Совета Фурмановского муниципального района от 14.12.2017</w:t>
      </w:r>
      <w:proofErr w:type="gramEnd"/>
      <w:r w:rsidR="007B3AA2" w:rsidRPr="00491587">
        <w:t xml:space="preserve"> года № 93</w:t>
      </w:r>
      <w:r w:rsidR="007B3AA2" w:rsidRPr="004D0707">
        <w:t xml:space="preserve"> «Об утверждении прогнозного плана приватизации муниципального имущества </w:t>
      </w:r>
      <w:r w:rsidR="007B3AA2" w:rsidRPr="00FD5110">
        <w:t>Фурмановског</w:t>
      </w:r>
      <w:r w:rsidR="007B3AA2">
        <w:t>о муниципального района  на 2018</w:t>
      </w:r>
      <w:r w:rsidR="007B3AA2" w:rsidRPr="00FD5110">
        <w:t xml:space="preserve"> год»</w:t>
      </w:r>
      <w:r w:rsidR="008F0D66" w:rsidRPr="00885823">
        <w:t>,</w:t>
      </w:r>
      <w:r w:rsidR="008F0D66" w:rsidRPr="00BE3B98">
        <w:t xml:space="preserve"> </w:t>
      </w:r>
      <w:r w:rsidR="008F0D66">
        <w:t xml:space="preserve">постановление администрации Фурмановского муниципального района от </w:t>
      </w:r>
      <w:r w:rsidR="0069307C">
        <w:t>26.11.2018 № 999</w:t>
      </w:r>
      <w:r w:rsidR="008A4A7C">
        <w:t xml:space="preserve"> </w:t>
      </w:r>
      <w:r w:rsidR="008F0D66">
        <w:t xml:space="preserve">«Об условиях </w:t>
      </w:r>
      <w:r w:rsidR="009A0906">
        <w:t>продажи</w:t>
      </w:r>
      <w:r w:rsidR="008F0D66">
        <w:t xml:space="preserve"> муниципального имущества</w:t>
      </w:r>
      <w:r w:rsidR="00BE3B98">
        <w:t>,</w:t>
      </w:r>
      <w:r w:rsidR="00BE3B98" w:rsidRPr="00BE3B98">
        <w:rPr>
          <w:b/>
          <w:sz w:val="28"/>
          <w:szCs w:val="28"/>
        </w:rPr>
        <w:t xml:space="preserve"> </w:t>
      </w:r>
      <w:r w:rsidR="00BE3B98" w:rsidRPr="006F79CA">
        <w:t xml:space="preserve">находящегося в собственности </w:t>
      </w:r>
      <w:r w:rsidR="007B3AA2">
        <w:t>Фурмановского муниципального</w:t>
      </w:r>
      <w:r w:rsidR="00BE3B98" w:rsidRPr="006F79CA">
        <w:t xml:space="preserve"> район</w:t>
      </w:r>
      <w:r w:rsidR="007B3AA2">
        <w:t>а</w:t>
      </w:r>
      <w:r w:rsidR="0069307C">
        <w:t>»</w:t>
      </w:r>
      <w:r>
        <w:t xml:space="preserve"> </w:t>
      </w:r>
    </w:p>
    <w:p w:rsidR="00D3640F" w:rsidRDefault="00D3640F">
      <w:pPr>
        <w:pStyle w:val="a6"/>
        <w:widowControl w:val="0"/>
        <w:snapToGrid w:val="0"/>
        <w:rPr>
          <w:b/>
        </w:rPr>
      </w:pPr>
    </w:p>
    <w:p w:rsidR="00D3640F" w:rsidRDefault="00D3640F">
      <w:pPr>
        <w:pStyle w:val="a6"/>
        <w:widowControl w:val="0"/>
        <w:snapToGrid w:val="0"/>
      </w:pPr>
      <w:r>
        <w:rPr>
          <w:b/>
        </w:rPr>
        <w:t xml:space="preserve">Собственник выставляемого на торги имущества – </w:t>
      </w:r>
      <w:r>
        <w:t>Фурмановский муниципальный район в лице администрации Фурмановского муниципального района.</w:t>
      </w:r>
    </w:p>
    <w:p w:rsidR="00D3640F" w:rsidRPr="009B47F2" w:rsidRDefault="00D3640F">
      <w:pPr>
        <w:pStyle w:val="a6"/>
        <w:widowControl w:val="0"/>
        <w:snapToGrid w:val="0"/>
        <w:rPr>
          <w:b/>
          <w:sz w:val="16"/>
          <w:szCs w:val="16"/>
        </w:rPr>
      </w:pPr>
    </w:p>
    <w:p w:rsidR="00D3640F" w:rsidRDefault="00D3640F">
      <w:pPr>
        <w:pStyle w:val="a6"/>
        <w:widowControl w:val="0"/>
        <w:snapToGrid w:val="0"/>
        <w:rPr>
          <w:b/>
        </w:rPr>
      </w:pPr>
      <w:r>
        <w:rPr>
          <w:b/>
        </w:rPr>
        <w:t>Наименование Продавца:</w:t>
      </w:r>
    </w:p>
    <w:p w:rsidR="00D3640F" w:rsidRDefault="00A43837">
      <w:pPr>
        <w:pStyle w:val="a6"/>
        <w:widowControl w:val="0"/>
      </w:pPr>
      <w:r>
        <w:t>Администрация</w:t>
      </w:r>
      <w:r w:rsidR="00D3640F">
        <w:t xml:space="preserve"> Фурмановского муниципального района. Адрес: 155520, г. Фурманов, </w:t>
      </w:r>
      <w:r w:rsidR="00581200">
        <w:t xml:space="preserve">                </w:t>
      </w:r>
      <w:r w:rsidR="00D3640F">
        <w:t xml:space="preserve">ул. </w:t>
      </w:r>
      <w:proofErr w:type="gramStart"/>
      <w:r w:rsidR="0048787F">
        <w:t>С</w:t>
      </w:r>
      <w:r w:rsidR="00885823">
        <w:t>оциалистическая</w:t>
      </w:r>
      <w:proofErr w:type="gramEnd"/>
      <w:r w:rsidR="00885823">
        <w:t xml:space="preserve">, д. 15, </w:t>
      </w:r>
      <w:r w:rsidR="00D3640F">
        <w:t xml:space="preserve">Тел. (49341) </w:t>
      </w:r>
      <w:r w:rsidR="0048787F">
        <w:t xml:space="preserve">2-12-30, </w:t>
      </w:r>
      <w:r w:rsidR="00D3640F">
        <w:t>2</w:t>
      </w:r>
      <w:r w:rsidR="0048787F">
        <w:t>-</w:t>
      </w:r>
      <w:r w:rsidR="007B3AA2">
        <w:t>11-69</w:t>
      </w:r>
      <w:r w:rsidR="00D3640F">
        <w:t>.</w:t>
      </w:r>
    </w:p>
    <w:p w:rsidR="00B57EBA" w:rsidRDefault="00A43837" w:rsidP="006F79CA">
      <w:pPr>
        <w:pStyle w:val="a6"/>
        <w:widowControl w:val="0"/>
      </w:pPr>
      <w:r>
        <w:t xml:space="preserve">Глава </w:t>
      </w:r>
      <w:r w:rsidR="00885823">
        <w:t>Фурмановского муниципального района</w:t>
      </w:r>
      <w:r w:rsidR="00D3640F">
        <w:t xml:space="preserve">: </w:t>
      </w:r>
      <w:r w:rsidR="007B3AA2">
        <w:t>Соловьев Роман Александрович</w:t>
      </w:r>
    </w:p>
    <w:p w:rsidR="005126F3" w:rsidRPr="00B57EBA" w:rsidRDefault="005126F3" w:rsidP="006F79CA">
      <w:pPr>
        <w:pStyle w:val="a6"/>
        <w:widowControl w:val="0"/>
      </w:pPr>
    </w:p>
    <w:p w:rsidR="009A0906" w:rsidRPr="009A0906" w:rsidRDefault="00D3640F" w:rsidP="009A0906">
      <w:pPr>
        <w:pStyle w:val="ConsPlusNormal"/>
        <w:widowControl/>
        <w:ind w:firstLine="0"/>
        <w:jc w:val="both"/>
        <w:rPr>
          <w:rFonts w:ascii="Times New Roman" w:hAnsi="Times New Roman" w:cs="Times New Roman"/>
          <w:sz w:val="24"/>
          <w:szCs w:val="24"/>
        </w:rPr>
      </w:pPr>
      <w:r w:rsidRPr="009A0906">
        <w:rPr>
          <w:rFonts w:ascii="Times New Roman" w:hAnsi="Times New Roman" w:cs="Times New Roman"/>
          <w:b/>
          <w:sz w:val="24"/>
          <w:szCs w:val="24"/>
        </w:rPr>
        <w:t xml:space="preserve">Способ продажи: </w:t>
      </w:r>
      <w:r w:rsidR="009A0906" w:rsidRPr="009A0906">
        <w:rPr>
          <w:rFonts w:ascii="Times New Roman" w:hAnsi="Times New Roman" w:cs="Times New Roman"/>
          <w:sz w:val="24"/>
          <w:szCs w:val="24"/>
        </w:rPr>
        <w:t>продажа имущества посредством публичного предложения с использованием открытой формы подачи предложения о приобретении имущества в течение 1 рабочего дня в рамках одной процедуры.</w:t>
      </w:r>
    </w:p>
    <w:p w:rsidR="00D3640F" w:rsidRPr="009A0906" w:rsidRDefault="00D3640F">
      <w:pPr>
        <w:pStyle w:val="a6"/>
        <w:widowControl w:val="0"/>
        <w:rPr>
          <w:b/>
        </w:rPr>
      </w:pPr>
    </w:p>
    <w:p w:rsidR="00D3640F" w:rsidRDefault="003D7DDC">
      <w:pPr>
        <w:pStyle w:val="a6"/>
        <w:widowControl w:val="0"/>
        <w:snapToGrid w:val="0"/>
        <w:rPr>
          <w:b/>
        </w:rPr>
      </w:pPr>
      <w:r>
        <w:rPr>
          <w:b/>
        </w:rPr>
        <w:t>Предмет продажи имущества</w:t>
      </w:r>
      <w:r w:rsidR="00D3640F">
        <w:rPr>
          <w:b/>
        </w:rPr>
        <w:t xml:space="preserve">: </w:t>
      </w:r>
    </w:p>
    <w:p w:rsidR="007B3AA2" w:rsidRPr="008A3C62" w:rsidRDefault="007B3AA2" w:rsidP="007B3AA2">
      <w:pPr>
        <w:pStyle w:val="a6"/>
        <w:widowControl w:val="0"/>
      </w:pPr>
      <w:r>
        <w:t>Н</w:t>
      </w:r>
      <w:r w:rsidRPr="008A3C62">
        <w:t>еж</w:t>
      </w:r>
      <w:r>
        <w:t>илое здание библиотеки,</w:t>
      </w:r>
      <w:r w:rsidRPr="008A3C62">
        <w:t xml:space="preserve"> кад</w:t>
      </w:r>
      <w:r>
        <w:t xml:space="preserve">астровый номер </w:t>
      </w:r>
      <w:r w:rsidRPr="00491587">
        <w:t>37:27:011009:85</w:t>
      </w:r>
      <w:r>
        <w:t>, общей площадью 261,7</w:t>
      </w:r>
      <w:r w:rsidRPr="008A3C62">
        <w:t xml:space="preserve"> кв.м.</w:t>
      </w:r>
      <w:r>
        <w:t>,</w:t>
      </w:r>
      <w:r w:rsidRPr="00672B37">
        <w:t xml:space="preserve"> </w:t>
      </w:r>
      <w:r>
        <w:t xml:space="preserve">количество этажей: 1, с земельным участком, категория земель: земли населенных пунктов, разрешенное использование: под здание библиотеки, общей площадью 1919 кв.м., кадастровый номер </w:t>
      </w:r>
      <w:r w:rsidRPr="00491587">
        <w:t>37:27:011009:43,</w:t>
      </w:r>
      <w:r>
        <w:t xml:space="preserve"> находящие</w:t>
      </w:r>
      <w:r w:rsidRPr="008A3C62">
        <w:t>ся по адресу: Ивановская облас</w:t>
      </w:r>
      <w:r>
        <w:t>ть,                             г. Фурманов, ул. Шагова, д. 27.</w:t>
      </w:r>
    </w:p>
    <w:p w:rsidR="00D3640F" w:rsidRDefault="00D3640F">
      <w:pPr>
        <w:pStyle w:val="a6"/>
        <w:widowControl w:val="0"/>
        <w:rPr>
          <w:b/>
        </w:rPr>
      </w:pPr>
    </w:p>
    <w:p w:rsidR="007B3AA2" w:rsidRDefault="00D3640F" w:rsidP="007B3AA2">
      <w:pPr>
        <w:pStyle w:val="ConsPlusNormal"/>
        <w:widowControl/>
        <w:ind w:firstLine="0"/>
        <w:jc w:val="both"/>
        <w:rPr>
          <w:rFonts w:ascii="Times New Roman" w:hAnsi="Times New Roman" w:cs="Times New Roman"/>
          <w:sz w:val="24"/>
          <w:szCs w:val="24"/>
        </w:rPr>
      </w:pPr>
      <w:proofErr w:type="gramStart"/>
      <w:r w:rsidRPr="007339A4">
        <w:rPr>
          <w:rFonts w:ascii="Times New Roman" w:hAnsi="Times New Roman" w:cs="Times New Roman"/>
          <w:b/>
          <w:sz w:val="24"/>
          <w:szCs w:val="24"/>
        </w:rPr>
        <w:t xml:space="preserve">Начальная цена продажи: </w:t>
      </w:r>
      <w:r w:rsidR="007B3AA2">
        <w:rPr>
          <w:rFonts w:ascii="Times New Roman" w:hAnsi="Times New Roman" w:cs="Times New Roman"/>
          <w:sz w:val="24"/>
          <w:szCs w:val="24"/>
        </w:rPr>
        <w:t>1 217 013,36</w:t>
      </w:r>
      <w:r w:rsidR="007B3AA2" w:rsidRPr="008A3C62">
        <w:rPr>
          <w:rFonts w:ascii="Times New Roman" w:hAnsi="Times New Roman" w:cs="Times New Roman"/>
          <w:sz w:val="24"/>
          <w:szCs w:val="24"/>
        </w:rPr>
        <w:t xml:space="preserve"> (</w:t>
      </w:r>
      <w:r w:rsidR="007B3AA2">
        <w:rPr>
          <w:rFonts w:ascii="Times New Roman" w:hAnsi="Times New Roman" w:cs="Times New Roman"/>
          <w:sz w:val="24"/>
          <w:szCs w:val="24"/>
        </w:rPr>
        <w:t>один миллион двести семнадцать тысяч тринадцать</w:t>
      </w:r>
      <w:r w:rsidR="007B3AA2" w:rsidRPr="008A3C62">
        <w:rPr>
          <w:rFonts w:ascii="Times New Roman" w:hAnsi="Times New Roman" w:cs="Times New Roman"/>
          <w:sz w:val="24"/>
          <w:szCs w:val="24"/>
        </w:rPr>
        <w:t>) рублей</w:t>
      </w:r>
      <w:r w:rsidR="007B3AA2" w:rsidRPr="008A3C62">
        <w:rPr>
          <w:sz w:val="24"/>
          <w:szCs w:val="24"/>
        </w:rPr>
        <w:t xml:space="preserve"> </w:t>
      </w:r>
      <w:r w:rsidR="007B3AA2" w:rsidRPr="008A3C62">
        <w:rPr>
          <w:rFonts w:ascii="Times New Roman" w:hAnsi="Times New Roman" w:cs="Times New Roman"/>
          <w:sz w:val="24"/>
          <w:szCs w:val="24"/>
        </w:rPr>
        <w:t xml:space="preserve">(в том числе НДС – </w:t>
      </w:r>
      <w:r w:rsidR="007B3AA2">
        <w:rPr>
          <w:rFonts w:ascii="Times New Roman" w:hAnsi="Times New Roman" w:cs="Times New Roman"/>
          <w:sz w:val="24"/>
          <w:szCs w:val="24"/>
        </w:rPr>
        <w:t>139 395,97</w:t>
      </w:r>
      <w:r w:rsidR="007B3AA2" w:rsidRPr="008A3C62">
        <w:rPr>
          <w:rFonts w:ascii="Times New Roman" w:hAnsi="Times New Roman" w:cs="Times New Roman"/>
          <w:sz w:val="24"/>
          <w:szCs w:val="24"/>
        </w:rPr>
        <w:t xml:space="preserve"> (</w:t>
      </w:r>
      <w:r w:rsidR="007B3AA2">
        <w:rPr>
          <w:rFonts w:ascii="Times New Roman" w:hAnsi="Times New Roman" w:cs="Times New Roman"/>
          <w:sz w:val="24"/>
          <w:szCs w:val="24"/>
        </w:rPr>
        <w:t>сто тридцать девять тысяч триста девяносто пять) рубль 97 копеек из них:</w:t>
      </w:r>
      <w:proofErr w:type="gramEnd"/>
    </w:p>
    <w:p w:rsidR="007B3AA2" w:rsidRPr="001A57D2" w:rsidRDefault="007B3AA2" w:rsidP="007B3AA2">
      <w:pPr>
        <w:pStyle w:val="2"/>
        <w:keepNext w:val="0"/>
        <w:widowControl w:val="0"/>
        <w:numPr>
          <w:ilvl w:val="0"/>
          <w:numId w:val="0"/>
        </w:numPr>
        <w:jc w:val="both"/>
        <w:rPr>
          <w:b w:val="0"/>
        </w:rPr>
      </w:pPr>
      <w:r>
        <w:rPr>
          <w:b w:val="0"/>
        </w:rPr>
        <w:t xml:space="preserve">-  </w:t>
      </w:r>
      <w:r w:rsidRPr="00767F5C">
        <w:rPr>
          <w:b w:val="0"/>
        </w:rPr>
        <w:t xml:space="preserve">земельный участок – </w:t>
      </w:r>
      <w:r>
        <w:rPr>
          <w:b w:val="0"/>
        </w:rPr>
        <w:t>303 217,35</w:t>
      </w:r>
      <w:r w:rsidRPr="001A57D2">
        <w:rPr>
          <w:b w:val="0"/>
        </w:rPr>
        <w:t xml:space="preserve"> (</w:t>
      </w:r>
      <w:r>
        <w:rPr>
          <w:b w:val="0"/>
        </w:rPr>
        <w:t>триста три</w:t>
      </w:r>
      <w:r w:rsidRPr="001A57D2">
        <w:rPr>
          <w:b w:val="0"/>
        </w:rPr>
        <w:t xml:space="preserve"> тысяч</w:t>
      </w:r>
      <w:r>
        <w:rPr>
          <w:b w:val="0"/>
        </w:rPr>
        <w:t>и двести семнадцать</w:t>
      </w:r>
      <w:r w:rsidRPr="001A57D2">
        <w:rPr>
          <w:b w:val="0"/>
        </w:rPr>
        <w:t>) рублей</w:t>
      </w:r>
      <w:r>
        <w:rPr>
          <w:b w:val="0"/>
        </w:rPr>
        <w:t xml:space="preserve"> 35 копеек</w:t>
      </w:r>
      <w:r w:rsidRPr="001A57D2">
        <w:rPr>
          <w:b w:val="0"/>
        </w:rPr>
        <w:t>;</w:t>
      </w:r>
    </w:p>
    <w:p w:rsidR="007B3AA2" w:rsidRDefault="007B3AA2" w:rsidP="007B3AA2">
      <w:pPr>
        <w:pStyle w:val="ConsPlusNormal"/>
        <w:widowControl/>
        <w:ind w:firstLine="0"/>
        <w:jc w:val="both"/>
        <w:rPr>
          <w:rFonts w:ascii="Times New Roman" w:hAnsi="Times New Roman" w:cs="Times New Roman"/>
          <w:sz w:val="24"/>
          <w:szCs w:val="24"/>
        </w:rPr>
      </w:pPr>
      <w:r w:rsidRPr="00767F5C">
        <w:rPr>
          <w:rFonts w:ascii="Times New Roman" w:hAnsi="Times New Roman" w:cs="Times New Roman"/>
          <w:sz w:val="24"/>
          <w:szCs w:val="24"/>
        </w:rPr>
        <w:t xml:space="preserve"> - здание </w:t>
      </w:r>
      <w:r>
        <w:rPr>
          <w:rFonts w:ascii="Times New Roman" w:hAnsi="Times New Roman" w:cs="Times New Roman"/>
          <w:sz w:val="24"/>
          <w:szCs w:val="24"/>
        </w:rPr>
        <w:t>библиотеки</w:t>
      </w:r>
      <w:r w:rsidRPr="00767F5C">
        <w:rPr>
          <w:rFonts w:ascii="Times New Roman" w:hAnsi="Times New Roman" w:cs="Times New Roman"/>
          <w:sz w:val="24"/>
          <w:szCs w:val="24"/>
        </w:rPr>
        <w:t xml:space="preserve"> – </w:t>
      </w:r>
      <w:r>
        <w:rPr>
          <w:rFonts w:ascii="Times New Roman" w:hAnsi="Times New Roman" w:cs="Times New Roman"/>
          <w:sz w:val="24"/>
          <w:szCs w:val="24"/>
        </w:rPr>
        <w:t>913 818,01</w:t>
      </w:r>
      <w:r w:rsidRPr="00767F5C">
        <w:rPr>
          <w:rFonts w:ascii="Times New Roman" w:hAnsi="Times New Roman" w:cs="Times New Roman"/>
          <w:sz w:val="24"/>
          <w:szCs w:val="24"/>
        </w:rPr>
        <w:t xml:space="preserve"> (</w:t>
      </w:r>
      <w:r>
        <w:rPr>
          <w:rFonts w:ascii="Times New Roman" w:hAnsi="Times New Roman" w:cs="Times New Roman"/>
          <w:sz w:val="24"/>
          <w:szCs w:val="24"/>
        </w:rPr>
        <w:t>девятьсот тринадцать</w:t>
      </w:r>
      <w:r w:rsidRPr="00767F5C">
        <w:rPr>
          <w:rFonts w:ascii="Times New Roman" w:hAnsi="Times New Roman" w:cs="Times New Roman"/>
          <w:sz w:val="24"/>
          <w:szCs w:val="24"/>
        </w:rPr>
        <w:t xml:space="preserve"> тысяч </w:t>
      </w:r>
      <w:r>
        <w:rPr>
          <w:rFonts w:ascii="Times New Roman" w:hAnsi="Times New Roman" w:cs="Times New Roman"/>
          <w:sz w:val="24"/>
          <w:szCs w:val="24"/>
        </w:rPr>
        <w:t>восемьсот восемнадцать</w:t>
      </w:r>
      <w:r w:rsidRPr="00767F5C">
        <w:rPr>
          <w:rFonts w:ascii="Times New Roman" w:hAnsi="Times New Roman" w:cs="Times New Roman"/>
          <w:sz w:val="24"/>
          <w:szCs w:val="24"/>
        </w:rPr>
        <w:t>) рублей</w:t>
      </w:r>
      <w:r>
        <w:rPr>
          <w:rFonts w:ascii="Times New Roman" w:hAnsi="Times New Roman" w:cs="Times New Roman"/>
          <w:sz w:val="24"/>
          <w:szCs w:val="24"/>
        </w:rPr>
        <w:t xml:space="preserve"> 01 копейка</w:t>
      </w:r>
      <w:r w:rsidRPr="00767F5C">
        <w:rPr>
          <w:rFonts w:ascii="Times New Roman" w:hAnsi="Times New Roman" w:cs="Times New Roman"/>
          <w:sz w:val="24"/>
          <w:szCs w:val="24"/>
        </w:rPr>
        <w:t xml:space="preserve">, в том числе НДС </w:t>
      </w:r>
      <w:r>
        <w:rPr>
          <w:rFonts w:ascii="Times New Roman" w:hAnsi="Times New Roman" w:cs="Times New Roman"/>
          <w:sz w:val="24"/>
          <w:szCs w:val="24"/>
        </w:rPr>
        <w:t>139 395,97</w:t>
      </w:r>
      <w:r w:rsidRPr="008A3C62">
        <w:rPr>
          <w:rFonts w:ascii="Times New Roman" w:hAnsi="Times New Roman" w:cs="Times New Roman"/>
          <w:sz w:val="24"/>
          <w:szCs w:val="24"/>
        </w:rPr>
        <w:t xml:space="preserve"> (</w:t>
      </w:r>
      <w:r>
        <w:rPr>
          <w:rFonts w:ascii="Times New Roman" w:hAnsi="Times New Roman" w:cs="Times New Roman"/>
          <w:sz w:val="24"/>
          <w:szCs w:val="24"/>
        </w:rPr>
        <w:t>сто тридцать девять тысяч триста девяносто пять) рублей 97 копеек.</w:t>
      </w:r>
    </w:p>
    <w:p w:rsidR="007B3AA2" w:rsidRPr="004D0707" w:rsidRDefault="007B3AA2" w:rsidP="007B3AA2">
      <w:pPr>
        <w:pStyle w:val="ConsPlusNormal"/>
        <w:widowControl/>
        <w:ind w:firstLine="0"/>
        <w:jc w:val="both"/>
        <w:rPr>
          <w:rFonts w:ascii="Times New Roman" w:hAnsi="Times New Roman" w:cs="Times New Roman"/>
          <w:sz w:val="24"/>
          <w:szCs w:val="24"/>
        </w:rPr>
      </w:pPr>
      <w:r w:rsidRPr="004D0707">
        <w:rPr>
          <w:rFonts w:ascii="Times New Roman" w:hAnsi="Times New Roman" w:cs="Times New Roman"/>
          <w:sz w:val="24"/>
          <w:szCs w:val="24"/>
        </w:rPr>
        <w:t>Начальная цена установлена в соответствии с от</w:t>
      </w:r>
      <w:r>
        <w:rPr>
          <w:rFonts w:ascii="Times New Roman" w:hAnsi="Times New Roman" w:cs="Times New Roman"/>
          <w:sz w:val="24"/>
          <w:szCs w:val="24"/>
        </w:rPr>
        <w:t xml:space="preserve">четом независимого оценщика № </w:t>
      </w:r>
      <w:r>
        <w:rPr>
          <w:rFonts w:ascii="Times New Roman" w:hAnsi="Times New Roman" w:cs="Times New Roman"/>
          <w:sz w:val="28"/>
          <w:szCs w:val="28"/>
        </w:rPr>
        <w:t xml:space="preserve"> </w:t>
      </w:r>
      <w:r>
        <w:rPr>
          <w:rFonts w:ascii="Times New Roman" w:hAnsi="Times New Roman" w:cs="Times New Roman"/>
          <w:sz w:val="24"/>
          <w:szCs w:val="24"/>
        </w:rPr>
        <w:t>27/08/18-1</w:t>
      </w:r>
      <w:r w:rsidRPr="00A7606E">
        <w:rPr>
          <w:rFonts w:ascii="Times New Roman" w:hAnsi="Times New Roman" w:cs="Times New Roman"/>
          <w:sz w:val="24"/>
          <w:szCs w:val="24"/>
        </w:rPr>
        <w:t xml:space="preserve"> от</w:t>
      </w:r>
      <w:r w:rsidRPr="00A7606E">
        <w:rPr>
          <w:rFonts w:ascii="Times New Roman" w:hAnsi="Times New Roman" w:cs="Times New Roman"/>
          <w:color w:val="FF0000"/>
          <w:sz w:val="24"/>
          <w:szCs w:val="24"/>
        </w:rPr>
        <w:t xml:space="preserve"> </w:t>
      </w:r>
      <w:r>
        <w:rPr>
          <w:rFonts w:ascii="Times New Roman" w:hAnsi="Times New Roman" w:cs="Times New Roman"/>
          <w:sz w:val="24"/>
          <w:szCs w:val="24"/>
        </w:rPr>
        <w:t xml:space="preserve">27.08.2018. </w:t>
      </w:r>
      <w:r w:rsidRPr="004D0707">
        <w:rPr>
          <w:rFonts w:ascii="Times New Roman" w:hAnsi="Times New Roman" w:cs="Times New Roman"/>
          <w:sz w:val="24"/>
          <w:szCs w:val="24"/>
        </w:rPr>
        <w:t>Оценка произведен</w:t>
      </w:r>
      <w:proofErr w:type="gramStart"/>
      <w:r w:rsidRPr="004D0707">
        <w:rPr>
          <w:rFonts w:ascii="Times New Roman" w:hAnsi="Times New Roman" w:cs="Times New Roman"/>
          <w:sz w:val="24"/>
          <w:szCs w:val="24"/>
        </w:rPr>
        <w:t>а ООО</w:t>
      </w:r>
      <w:proofErr w:type="gramEnd"/>
      <w:r w:rsidRPr="004D0707">
        <w:rPr>
          <w:rFonts w:ascii="Times New Roman" w:hAnsi="Times New Roman" w:cs="Times New Roman"/>
          <w:sz w:val="24"/>
          <w:szCs w:val="24"/>
        </w:rPr>
        <w:t xml:space="preserve"> «</w:t>
      </w:r>
      <w:r>
        <w:rPr>
          <w:rFonts w:ascii="Times New Roman" w:hAnsi="Times New Roman" w:cs="Times New Roman"/>
          <w:sz w:val="24"/>
          <w:szCs w:val="24"/>
        </w:rPr>
        <w:t>ИвОценка</w:t>
      </w:r>
      <w:r w:rsidRPr="004D0707">
        <w:rPr>
          <w:rFonts w:ascii="Times New Roman" w:hAnsi="Times New Roman" w:cs="Times New Roman"/>
          <w:sz w:val="24"/>
          <w:szCs w:val="24"/>
        </w:rPr>
        <w:t xml:space="preserve">» по состоянию на </w:t>
      </w:r>
      <w:r>
        <w:rPr>
          <w:rFonts w:ascii="Times New Roman" w:hAnsi="Times New Roman" w:cs="Times New Roman"/>
          <w:sz w:val="24"/>
          <w:szCs w:val="24"/>
        </w:rPr>
        <w:t>01.08.2018</w:t>
      </w:r>
      <w:r w:rsidRPr="004D0707">
        <w:rPr>
          <w:rFonts w:ascii="Times New Roman" w:hAnsi="Times New Roman" w:cs="Times New Roman"/>
          <w:sz w:val="24"/>
          <w:szCs w:val="24"/>
        </w:rPr>
        <w:t xml:space="preserve"> года.</w:t>
      </w:r>
    </w:p>
    <w:p w:rsidR="00C06985" w:rsidRDefault="00C06985" w:rsidP="00F77A2A">
      <w:pPr>
        <w:pStyle w:val="ConsPlusNormal"/>
        <w:widowControl/>
        <w:ind w:firstLine="0"/>
        <w:jc w:val="both"/>
        <w:rPr>
          <w:rFonts w:ascii="Times New Roman" w:hAnsi="Times New Roman" w:cs="Times New Roman"/>
          <w:sz w:val="24"/>
          <w:szCs w:val="24"/>
        </w:rPr>
      </w:pPr>
    </w:p>
    <w:p w:rsidR="00885823" w:rsidRDefault="009A0906" w:rsidP="00F77A2A">
      <w:pPr>
        <w:pStyle w:val="ConsPlusNormal"/>
        <w:widowControl/>
        <w:ind w:firstLine="0"/>
        <w:jc w:val="both"/>
        <w:rPr>
          <w:rFonts w:ascii="Times New Roman" w:hAnsi="Times New Roman" w:cs="Times New Roman"/>
          <w:sz w:val="24"/>
          <w:szCs w:val="24"/>
        </w:rPr>
      </w:pPr>
      <w:r w:rsidRPr="00885823">
        <w:rPr>
          <w:rFonts w:ascii="Times New Roman" w:hAnsi="Times New Roman" w:cs="Times New Roman"/>
          <w:b/>
          <w:sz w:val="24"/>
          <w:szCs w:val="24"/>
        </w:rPr>
        <w:t>Минимальная цена предложения</w:t>
      </w:r>
      <w:r w:rsidR="00E031CE" w:rsidRPr="00885823">
        <w:rPr>
          <w:rFonts w:ascii="Times New Roman" w:hAnsi="Times New Roman" w:cs="Times New Roman"/>
          <w:sz w:val="24"/>
          <w:szCs w:val="24"/>
        </w:rPr>
        <w:t xml:space="preserve"> (цена отсечения):</w:t>
      </w:r>
      <w:r w:rsidR="00E031CE" w:rsidRPr="00885823">
        <w:rPr>
          <w:sz w:val="24"/>
          <w:szCs w:val="24"/>
        </w:rPr>
        <w:t xml:space="preserve"> </w:t>
      </w:r>
      <w:r w:rsidR="003B6B17">
        <w:rPr>
          <w:rFonts w:ascii="Times New Roman" w:hAnsi="Times New Roman" w:cs="Times New Roman"/>
          <w:sz w:val="24"/>
          <w:szCs w:val="24"/>
        </w:rPr>
        <w:t>608 506,68</w:t>
      </w:r>
      <w:r w:rsidR="0069307C" w:rsidRPr="0069307C">
        <w:rPr>
          <w:rFonts w:ascii="Times New Roman" w:hAnsi="Times New Roman" w:cs="Times New Roman"/>
          <w:sz w:val="24"/>
          <w:szCs w:val="24"/>
        </w:rPr>
        <w:t xml:space="preserve"> (шестьсот восемь тысяч </w:t>
      </w:r>
      <w:r w:rsidR="003B6B17">
        <w:rPr>
          <w:rFonts w:ascii="Times New Roman" w:hAnsi="Times New Roman" w:cs="Times New Roman"/>
          <w:sz w:val="24"/>
          <w:szCs w:val="24"/>
        </w:rPr>
        <w:t>пятьсот шесть) рублей 68</w:t>
      </w:r>
      <w:r w:rsidR="0069307C" w:rsidRPr="0069307C">
        <w:rPr>
          <w:rFonts w:ascii="Times New Roman" w:hAnsi="Times New Roman" w:cs="Times New Roman"/>
          <w:sz w:val="24"/>
          <w:szCs w:val="24"/>
        </w:rPr>
        <w:t xml:space="preserve"> копеек.</w:t>
      </w:r>
    </w:p>
    <w:p w:rsidR="0069307C" w:rsidRPr="0069307C" w:rsidRDefault="0069307C" w:rsidP="00F77A2A">
      <w:pPr>
        <w:pStyle w:val="ConsPlusNormal"/>
        <w:widowControl/>
        <w:ind w:firstLine="0"/>
        <w:jc w:val="both"/>
        <w:rPr>
          <w:rFonts w:ascii="Times New Roman" w:hAnsi="Times New Roman" w:cs="Times New Roman"/>
          <w:sz w:val="24"/>
          <w:szCs w:val="24"/>
        </w:rPr>
      </w:pPr>
    </w:p>
    <w:p w:rsidR="00885823" w:rsidRDefault="009A0906" w:rsidP="00F77A2A">
      <w:pPr>
        <w:pStyle w:val="ConsPlusNormal"/>
        <w:widowControl/>
        <w:ind w:firstLine="0"/>
        <w:jc w:val="both"/>
        <w:rPr>
          <w:rFonts w:ascii="Times New Roman" w:hAnsi="Times New Roman" w:cs="Times New Roman"/>
          <w:sz w:val="24"/>
          <w:szCs w:val="24"/>
        </w:rPr>
      </w:pPr>
      <w:r w:rsidRPr="009A0906">
        <w:rPr>
          <w:rFonts w:ascii="Times New Roman" w:hAnsi="Times New Roman" w:cs="Times New Roman"/>
          <w:b/>
          <w:sz w:val="24"/>
          <w:szCs w:val="24"/>
        </w:rPr>
        <w:t>Величина снижения цены первоначального предложения (шаг понижения)</w:t>
      </w:r>
      <w:r>
        <w:rPr>
          <w:rFonts w:ascii="Times New Roman" w:hAnsi="Times New Roman" w:cs="Times New Roman"/>
          <w:b/>
          <w:sz w:val="24"/>
          <w:szCs w:val="24"/>
        </w:rPr>
        <w:t xml:space="preserve">: </w:t>
      </w:r>
      <w:r w:rsidR="003B6B17">
        <w:rPr>
          <w:rFonts w:ascii="Times New Roman" w:hAnsi="Times New Roman" w:cs="Times New Roman"/>
          <w:sz w:val="24"/>
          <w:szCs w:val="24"/>
        </w:rPr>
        <w:t>121 701,34</w:t>
      </w:r>
      <w:r w:rsidR="0069307C" w:rsidRPr="0069307C">
        <w:rPr>
          <w:rFonts w:ascii="Times New Roman" w:hAnsi="Times New Roman" w:cs="Times New Roman"/>
          <w:sz w:val="24"/>
          <w:szCs w:val="24"/>
        </w:rPr>
        <w:t xml:space="preserve"> (сто двадцать одна тысяча семьсот </w:t>
      </w:r>
      <w:r w:rsidR="003B6B17">
        <w:rPr>
          <w:rFonts w:ascii="Times New Roman" w:hAnsi="Times New Roman" w:cs="Times New Roman"/>
          <w:sz w:val="24"/>
          <w:szCs w:val="24"/>
        </w:rPr>
        <w:t>один) рубль</w:t>
      </w:r>
      <w:r w:rsidR="0069307C" w:rsidRPr="0069307C">
        <w:rPr>
          <w:rFonts w:ascii="Times New Roman" w:hAnsi="Times New Roman" w:cs="Times New Roman"/>
          <w:sz w:val="24"/>
          <w:szCs w:val="24"/>
        </w:rPr>
        <w:t xml:space="preserve"> </w:t>
      </w:r>
      <w:r w:rsidR="003B6B17">
        <w:rPr>
          <w:rFonts w:ascii="Times New Roman" w:hAnsi="Times New Roman" w:cs="Times New Roman"/>
          <w:sz w:val="24"/>
          <w:szCs w:val="24"/>
        </w:rPr>
        <w:t>34 копейки</w:t>
      </w:r>
      <w:r w:rsidR="0069307C" w:rsidRPr="0069307C">
        <w:rPr>
          <w:rFonts w:ascii="Times New Roman" w:hAnsi="Times New Roman" w:cs="Times New Roman"/>
          <w:sz w:val="24"/>
          <w:szCs w:val="24"/>
        </w:rPr>
        <w:t>.</w:t>
      </w:r>
    </w:p>
    <w:p w:rsidR="0069307C" w:rsidRPr="0069307C" w:rsidRDefault="0069307C" w:rsidP="00F77A2A">
      <w:pPr>
        <w:pStyle w:val="ConsPlusNormal"/>
        <w:widowControl/>
        <w:ind w:firstLine="0"/>
        <w:jc w:val="both"/>
        <w:rPr>
          <w:rFonts w:ascii="Times New Roman" w:hAnsi="Times New Roman" w:cs="Times New Roman"/>
          <w:sz w:val="24"/>
          <w:szCs w:val="24"/>
        </w:rPr>
      </w:pPr>
    </w:p>
    <w:p w:rsidR="00272C59" w:rsidRPr="00272C59" w:rsidRDefault="00E031CE" w:rsidP="00272C59">
      <w:pPr>
        <w:jc w:val="both"/>
      </w:pPr>
      <w:r w:rsidRPr="00E031CE">
        <w:rPr>
          <w:b/>
        </w:rPr>
        <w:t>Величина повышения цены (шаг аукциона):</w:t>
      </w:r>
      <w:r w:rsidRPr="00E031CE">
        <w:rPr>
          <w:sz w:val="28"/>
          <w:szCs w:val="28"/>
        </w:rPr>
        <w:t xml:space="preserve"> </w:t>
      </w:r>
      <w:r w:rsidR="003B6B17">
        <w:t>60 850,67</w:t>
      </w:r>
      <w:r w:rsidR="00272C59" w:rsidRPr="00272C59">
        <w:t xml:space="preserve"> (шестьдесят тысяч восемьсот п</w:t>
      </w:r>
      <w:r w:rsidR="003B6B17">
        <w:t>ятьдесят) рублей 67</w:t>
      </w:r>
      <w:r w:rsidR="00272C59" w:rsidRPr="00272C59">
        <w:t xml:space="preserve"> копеек.</w:t>
      </w:r>
    </w:p>
    <w:p w:rsidR="00885823" w:rsidRPr="00885823" w:rsidRDefault="00885823" w:rsidP="00885823">
      <w:pPr>
        <w:jc w:val="both"/>
        <w:rPr>
          <w:b/>
        </w:rPr>
      </w:pPr>
    </w:p>
    <w:p w:rsidR="00177DA2" w:rsidRPr="00A450F5" w:rsidRDefault="00D3640F" w:rsidP="00177DA2">
      <w:pPr>
        <w:jc w:val="both"/>
      </w:pPr>
      <w:r w:rsidRPr="00A450F5">
        <w:rPr>
          <w:b/>
        </w:rPr>
        <w:t>Обеспече</w:t>
      </w:r>
      <w:r w:rsidR="00E031CE">
        <w:rPr>
          <w:b/>
        </w:rPr>
        <w:t>ние заявки на участие в продаже имущества</w:t>
      </w:r>
      <w:r w:rsidRPr="00A450F5">
        <w:rPr>
          <w:b/>
        </w:rPr>
        <w:t xml:space="preserve">: </w:t>
      </w:r>
      <w:r w:rsidRPr="00A450F5">
        <w:t xml:space="preserve">задаток в сумме </w:t>
      </w:r>
      <w:r w:rsidR="003B6B17">
        <w:t>243 402,68</w:t>
      </w:r>
      <w:r w:rsidR="00304BD3" w:rsidRPr="00576B5B">
        <w:t xml:space="preserve"> (</w:t>
      </w:r>
      <w:r w:rsidR="00272C59">
        <w:t>двести сорок три</w:t>
      </w:r>
      <w:r w:rsidR="00304BD3">
        <w:t xml:space="preserve"> </w:t>
      </w:r>
      <w:r w:rsidR="00304BD3" w:rsidRPr="00576B5B">
        <w:t>тысяч</w:t>
      </w:r>
      <w:r w:rsidR="00272C59">
        <w:t>и</w:t>
      </w:r>
      <w:r w:rsidR="00304BD3" w:rsidRPr="00576B5B">
        <w:t xml:space="preserve"> </w:t>
      </w:r>
      <w:r w:rsidR="003B6B17">
        <w:t>четыреста два</w:t>
      </w:r>
      <w:r w:rsidR="00304BD3" w:rsidRPr="00576B5B">
        <w:t>)</w:t>
      </w:r>
      <w:r w:rsidR="00304BD3" w:rsidRPr="00E8362E">
        <w:t xml:space="preserve"> рубл</w:t>
      </w:r>
      <w:r w:rsidR="003B6B17">
        <w:t>я 68</w:t>
      </w:r>
      <w:r w:rsidR="00304BD3">
        <w:t xml:space="preserve"> копеек</w:t>
      </w:r>
      <w:r w:rsidRPr="00A450F5">
        <w:t xml:space="preserve">. </w:t>
      </w:r>
      <w:r w:rsidR="00E8362E" w:rsidRPr="00A450F5">
        <w:t>Задаток</w:t>
      </w:r>
      <w:r w:rsidR="00E8362E" w:rsidRPr="00A450F5">
        <w:rPr>
          <w:b/>
        </w:rPr>
        <w:t xml:space="preserve"> </w:t>
      </w:r>
      <w:r w:rsidR="00E8362E" w:rsidRPr="00A450F5">
        <w:t xml:space="preserve">перечисляется </w:t>
      </w:r>
      <w:r w:rsidR="00905251">
        <w:t xml:space="preserve">на </w:t>
      </w:r>
      <w:r w:rsidR="00E8362E" w:rsidRPr="00A450F5">
        <w:t>счет Продавца</w:t>
      </w:r>
      <w:r w:rsidR="00905251">
        <w:t xml:space="preserve"> и считается внесенным в случае поступления денежных средств на расче</w:t>
      </w:r>
      <w:r w:rsidR="009E549A">
        <w:t>тный счет П</w:t>
      </w:r>
      <w:r w:rsidR="00905251">
        <w:t>родавца</w:t>
      </w:r>
      <w:r w:rsidR="00E8362E" w:rsidRPr="00A450F5">
        <w:t xml:space="preserve"> </w:t>
      </w:r>
      <w:r w:rsidR="00E8362E" w:rsidRPr="00A450F5">
        <w:rPr>
          <w:color w:val="000000"/>
        </w:rPr>
        <w:t xml:space="preserve">до </w:t>
      </w:r>
      <w:r w:rsidR="00905251">
        <w:t>17час.15мин</w:t>
      </w:r>
      <w:r w:rsidR="00E8362E" w:rsidRPr="00994568">
        <w:t xml:space="preserve">. </w:t>
      </w:r>
      <w:r w:rsidR="00864F80">
        <w:rPr>
          <w:color w:val="FF0000"/>
        </w:rPr>
        <w:t>24</w:t>
      </w:r>
      <w:r w:rsidR="00E8362E" w:rsidRPr="00994568">
        <w:rPr>
          <w:color w:val="FF0000"/>
        </w:rPr>
        <w:t>.</w:t>
      </w:r>
      <w:r w:rsidR="00F06322">
        <w:rPr>
          <w:color w:val="FF0000"/>
        </w:rPr>
        <w:t>12</w:t>
      </w:r>
      <w:r w:rsidR="00FB02D7" w:rsidRPr="00994568">
        <w:rPr>
          <w:color w:val="FF0000"/>
        </w:rPr>
        <w:t>.201</w:t>
      </w:r>
      <w:r w:rsidR="00F06322">
        <w:rPr>
          <w:color w:val="FF0000"/>
        </w:rPr>
        <w:t>8</w:t>
      </w:r>
      <w:r w:rsidR="00E8362E" w:rsidRPr="00A450F5">
        <w:rPr>
          <w:color w:val="000000"/>
        </w:rPr>
        <w:t xml:space="preserve"> года</w:t>
      </w:r>
      <w:r w:rsidR="00E8362E" w:rsidRPr="00A450F5">
        <w:t xml:space="preserve"> на л/с 05333007140 в УФК по Ивановской области,</w:t>
      </w:r>
      <w:r w:rsidR="00E8362E">
        <w:t xml:space="preserve"> </w:t>
      </w:r>
      <w:r w:rsidR="00576B5B">
        <w:t xml:space="preserve"> </w:t>
      </w:r>
      <w:proofErr w:type="gramStart"/>
      <w:r w:rsidR="00E8362E" w:rsidRPr="00A450F5">
        <w:t>р</w:t>
      </w:r>
      <w:proofErr w:type="gramEnd"/>
      <w:r w:rsidR="00E8362E" w:rsidRPr="00A450F5">
        <w:t xml:space="preserve">/с </w:t>
      </w:r>
      <w:r w:rsidR="00E8362E" w:rsidRPr="00A450F5">
        <w:lastRenderedPageBreak/>
        <w:t xml:space="preserve">40302810800003000050 </w:t>
      </w:r>
      <w:r w:rsidR="00F77A2A">
        <w:t>Отделение Иваново г. Иваново</w:t>
      </w:r>
      <w:r w:rsidR="00E8362E" w:rsidRPr="00A450F5">
        <w:t>, БИК 042406001, ОКПО 04027496, ОГРН 1023701358988,</w:t>
      </w:r>
      <w:r w:rsidR="00E8362E">
        <w:t xml:space="preserve"> </w:t>
      </w:r>
      <w:r w:rsidR="00E8362E" w:rsidRPr="00A450F5">
        <w:t>ИНН 3705001560,</w:t>
      </w:r>
      <w:r w:rsidR="00E8362E">
        <w:t xml:space="preserve"> </w:t>
      </w:r>
      <w:r w:rsidR="00F77A2A">
        <w:t>КПП 370501001.</w:t>
      </w:r>
    </w:p>
    <w:p w:rsidR="00A61426" w:rsidRDefault="00A61426" w:rsidP="00A61426">
      <w:pPr>
        <w:suppressAutoHyphens w:val="0"/>
        <w:autoSpaceDE w:val="0"/>
        <w:autoSpaceDN w:val="0"/>
        <w:adjustRightInd w:val="0"/>
        <w:ind w:firstLine="567"/>
        <w:jc w:val="both"/>
        <w:outlineLvl w:val="1"/>
        <w:rPr>
          <w:lang w:eastAsia="ru-RU"/>
        </w:rPr>
      </w:pPr>
      <w:r>
        <w:rPr>
          <w:lang w:eastAsia="ru-RU"/>
        </w:rPr>
        <w:t>Лицам, перечисливши</w:t>
      </w:r>
      <w:r w:rsidR="00FB0A10">
        <w:rPr>
          <w:lang w:eastAsia="ru-RU"/>
        </w:rPr>
        <w:t>м задаток для участия в продаже имущества</w:t>
      </w:r>
      <w:r>
        <w:rPr>
          <w:lang w:eastAsia="ru-RU"/>
        </w:rPr>
        <w:t>, денежные средства возвращаются в следующем порядке:</w:t>
      </w:r>
    </w:p>
    <w:p w:rsidR="00A61426" w:rsidRDefault="00A61426" w:rsidP="00A61426">
      <w:pPr>
        <w:suppressAutoHyphens w:val="0"/>
        <w:autoSpaceDE w:val="0"/>
        <w:autoSpaceDN w:val="0"/>
        <w:adjustRightInd w:val="0"/>
        <w:ind w:firstLine="567"/>
        <w:jc w:val="both"/>
        <w:outlineLvl w:val="1"/>
        <w:rPr>
          <w:lang w:eastAsia="ru-RU"/>
        </w:rPr>
      </w:pPr>
      <w:r>
        <w:rPr>
          <w:lang w:eastAsia="ru-RU"/>
        </w:rPr>
        <w:t xml:space="preserve">а) участникам </w:t>
      </w:r>
      <w:r w:rsidR="00FB0A10">
        <w:rPr>
          <w:lang w:eastAsia="ru-RU"/>
        </w:rPr>
        <w:t>продажи имущества</w:t>
      </w:r>
      <w:r>
        <w:rPr>
          <w:lang w:eastAsia="ru-RU"/>
        </w:rPr>
        <w:t>, за исключением его победителя, - в течение 5 календарных дней со дня подведения итогов аукциона;</w:t>
      </w:r>
    </w:p>
    <w:p w:rsidR="006B05B3" w:rsidRDefault="00A61426" w:rsidP="00A61426">
      <w:pPr>
        <w:suppressAutoHyphens w:val="0"/>
        <w:autoSpaceDE w:val="0"/>
        <w:autoSpaceDN w:val="0"/>
        <w:adjustRightInd w:val="0"/>
        <w:ind w:firstLine="567"/>
        <w:jc w:val="both"/>
        <w:outlineLvl w:val="1"/>
        <w:rPr>
          <w:lang w:eastAsia="ru-RU"/>
        </w:rPr>
      </w:pPr>
      <w:r>
        <w:rPr>
          <w:lang w:eastAsia="ru-RU"/>
        </w:rPr>
        <w:t xml:space="preserve">б) претендентам, не допущенным к участию в </w:t>
      </w:r>
      <w:r w:rsidR="00FB0A10">
        <w:rPr>
          <w:lang w:eastAsia="ru-RU"/>
        </w:rPr>
        <w:t>продаже имущества</w:t>
      </w:r>
      <w:r>
        <w:rPr>
          <w:lang w:eastAsia="ru-RU"/>
        </w:rPr>
        <w:t xml:space="preserve">, - в течение 5 календарных дней со дня подписания протокола о признании претендентов участниками </w:t>
      </w:r>
      <w:r w:rsidR="00FB0A10">
        <w:rPr>
          <w:lang w:eastAsia="ru-RU"/>
        </w:rPr>
        <w:t>продажи имущества</w:t>
      </w:r>
      <w:r>
        <w:rPr>
          <w:lang w:eastAsia="ru-RU"/>
        </w:rPr>
        <w:t>.</w:t>
      </w:r>
    </w:p>
    <w:p w:rsidR="009B5A04" w:rsidRDefault="00BA1229" w:rsidP="006746D3">
      <w:pPr>
        <w:suppressAutoHyphens w:val="0"/>
        <w:autoSpaceDE w:val="0"/>
        <w:autoSpaceDN w:val="0"/>
        <w:adjustRightInd w:val="0"/>
        <w:ind w:firstLine="540"/>
        <w:jc w:val="both"/>
        <w:outlineLvl w:val="1"/>
        <w:rPr>
          <w:lang w:eastAsia="ru-RU"/>
        </w:rPr>
      </w:pPr>
      <w:r>
        <w:rPr>
          <w:lang w:eastAsia="ru-RU"/>
        </w:rPr>
        <w:t xml:space="preserve">Информационное сообщение о проведении </w:t>
      </w:r>
      <w:r w:rsidR="006746D3">
        <w:rPr>
          <w:lang w:eastAsia="ru-RU"/>
        </w:rPr>
        <w:t>продажи имущества</w:t>
      </w:r>
      <w:r>
        <w:rPr>
          <w:lang w:eastAsia="ru-RU"/>
        </w:rPr>
        <w:t xml:space="preserve"> является публичной офертой для заключения договора о задатке в соответствии со </w:t>
      </w:r>
      <w:hyperlink r:id="rId7" w:history="1">
        <w:r>
          <w:rPr>
            <w:color w:val="0000FF"/>
            <w:lang w:eastAsia="ru-RU"/>
          </w:rPr>
          <w:t>статьей 437</w:t>
        </w:r>
      </w:hyperlink>
      <w:r>
        <w:rPr>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640F" w:rsidRDefault="00D3640F">
      <w:pPr>
        <w:widowControl w:val="0"/>
        <w:snapToGrid w:val="0"/>
        <w:jc w:val="both"/>
        <w:rPr>
          <w:b/>
        </w:rPr>
      </w:pPr>
    </w:p>
    <w:p w:rsidR="00D3640F" w:rsidRDefault="006746D3">
      <w:pPr>
        <w:pStyle w:val="a6"/>
        <w:widowControl w:val="0"/>
        <w:snapToGrid w:val="0"/>
      </w:pPr>
      <w:r>
        <w:rPr>
          <w:b/>
        </w:rPr>
        <w:t xml:space="preserve">Язык </w:t>
      </w:r>
      <w:r w:rsidR="00D3640F">
        <w:rPr>
          <w:b/>
        </w:rPr>
        <w:t xml:space="preserve">заявки: </w:t>
      </w:r>
      <w:r w:rsidR="00D3640F">
        <w:t>русский.</w:t>
      </w:r>
    </w:p>
    <w:p w:rsidR="00D3640F" w:rsidRDefault="00D3640F">
      <w:pPr>
        <w:widowControl w:val="0"/>
        <w:snapToGrid w:val="0"/>
        <w:jc w:val="both"/>
        <w:rPr>
          <w:b/>
        </w:rPr>
      </w:pPr>
    </w:p>
    <w:p w:rsidR="00D3640F" w:rsidRDefault="006746D3">
      <w:pPr>
        <w:pStyle w:val="a6"/>
        <w:widowControl w:val="0"/>
        <w:snapToGrid w:val="0"/>
      </w:pPr>
      <w:r>
        <w:rPr>
          <w:b/>
        </w:rPr>
        <w:t xml:space="preserve">Цена и валюта </w:t>
      </w:r>
      <w:r w:rsidR="00D3640F">
        <w:rPr>
          <w:b/>
        </w:rPr>
        <w:t xml:space="preserve"> заявки:</w:t>
      </w:r>
      <w:r w:rsidR="00D3640F">
        <w:t xml:space="preserve"> рубль РФ.</w:t>
      </w:r>
    </w:p>
    <w:p w:rsidR="00660CF9" w:rsidRDefault="00660CF9">
      <w:pPr>
        <w:pStyle w:val="a6"/>
        <w:widowControl w:val="0"/>
        <w:snapToGrid w:val="0"/>
      </w:pPr>
    </w:p>
    <w:p w:rsidR="00660CF9" w:rsidRDefault="00660CF9" w:rsidP="00660CF9">
      <w:pPr>
        <w:widowControl w:val="0"/>
        <w:snapToGrid w:val="0"/>
        <w:jc w:val="both"/>
      </w:pPr>
      <w:r>
        <w:rPr>
          <w:b/>
        </w:rPr>
        <w:t>Иные условия:</w:t>
      </w:r>
      <w:r>
        <w:t xml:space="preserve"> победитель </w:t>
      </w:r>
      <w:r w:rsidR="001F58F7">
        <w:t>продажи</w:t>
      </w:r>
      <w:r>
        <w:t xml:space="preserve"> оплачивает Продавцу стоимость услуг независимого оценщика – </w:t>
      </w:r>
      <w:r w:rsidR="00CD2D1C" w:rsidRPr="00787EEC">
        <w:t>10 000</w:t>
      </w:r>
      <w:r w:rsidR="00CD2D1C" w:rsidRPr="00571CEB">
        <w:t xml:space="preserve"> (</w:t>
      </w:r>
      <w:r w:rsidR="00CD2D1C">
        <w:t>десять</w:t>
      </w:r>
      <w:r w:rsidR="00CD2D1C" w:rsidRPr="00571CEB">
        <w:t xml:space="preserve"> тысяч)</w:t>
      </w:r>
      <w:r w:rsidR="00CD2D1C">
        <w:t xml:space="preserve"> </w:t>
      </w:r>
      <w:r>
        <w:t xml:space="preserve">рублей за произведенную им оценку объекта. </w:t>
      </w:r>
    </w:p>
    <w:p w:rsidR="00D3640F" w:rsidRDefault="00D3640F">
      <w:pPr>
        <w:widowControl w:val="0"/>
        <w:snapToGrid w:val="0"/>
        <w:jc w:val="both"/>
        <w:rPr>
          <w:b/>
        </w:rPr>
      </w:pPr>
    </w:p>
    <w:p w:rsidR="00D3640F" w:rsidRDefault="00D3640F">
      <w:pPr>
        <w:pStyle w:val="a6"/>
        <w:widowControl w:val="0"/>
        <w:snapToGrid w:val="0"/>
        <w:rPr>
          <w:b/>
        </w:rPr>
      </w:pPr>
      <w:r>
        <w:rPr>
          <w:b/>
        </w:rPr>
        <w:t>Подготовка и подача заявок на участие в аукционе</w:t>
      </w:r>
    </w:p>
    <w:p w:rsidR="00D3640F" w:rsidRDefault="00D3640F">
      <w:pPr>
        <w:widowControl w:val="0"/>
        <w:tabs>
          <w:tab w:val="left" w:pos="2996"/>
        </w:tabs>
        <w:snapToGrid w:val="0"/>
        <w:jc w:val="both"/>
      </w:pPr>
      <w:proofErr w:type="gramStart"/>
      <w:r>
        <w:t>Покупателями могут быть любые физические и юридические лица независимо от организационно-правовой формы, формы собственности, места нахождения и места происхождения капитала,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roofErr w:type="gramEnd"/>
    </w:p>
    <w:p w:rsidR="00D3640F" w:rsidRDefault="00D3640F">
      <w:pPr>
        <w:widowControl w:val="0"/>
        <w:tabs>
          <w:tab w:val="left" w:pos="2996"/>
        </w:tabs>
        <w:snapToGrid w:val="0"/>
        <w:jc w:val="both"/>
        <w:rPr>
          <w:shd w:val="clear" w:color="auto" w:fill="FFFF00"/>
        </w:rPr>
      </w:pPr>
    </w:p>
    <w:p w:rsidR="00D3640F" w:rsidRDefault="00D3640F">
      <w:pPr>
        <w:pStyle w:val="a6"/>
        <w:widowControl w:val="0"/>
        <w:snapToGrid w:val="0"/>
        <w:rPr>
          <w:b/>
        </w:rPr>
      </w:pPr>
      <w:r>
        <w:rPr>
          <w:b/>
        </w:rPr>
        <w:t xml:space="preserve">Подготовка документов: </w:t>
      </w:r>
    </w:p>
    <w:p w:rsidR="000D7030" w:rsidRPr="000D7030" w:rsidRDefault="000D7030" w:rsidP="000D7030">
      <w:pPr>
        <w:pStyle w:val="1"/>
        <w:jc w:val="both"/>
        <w:rPr>
          <w:b w:val="0"/>
        </w:rPr>
      </w:pPr>
      <w:r w:rsidRPr="000D7030">
        <w:rPr>
          <w:b w:val="0"/>
        </w:rPr>
        <w:t>Пакет  документации выдается по письменному заявлению.</w:t>
      </w:r>
    </w:p>
    <w:p w:rsidR="000D7030" w:rsidRPr="000D7030" w:rsidRDefault="000D7030" w:rsidP="000D7030">
      <w:pPr>
        <w:pStyle w:val="1"/>
        <w:jc w:val="both"/>
        <w:rPr>
          <w:b w:val="0"/>
        </w:rPr>
      </w:pPr>
      <w:r w:rsidRPr="000D7030">
        <w:rPr>
          <w:b w:val="0"/>
        </w:rPr>
        <w:t xml:space="preserve">При подаче заявок на участие в </w:t>
      </w:r>
      <w:r w:rsidR="00D86FDF">
        <w:rPr>
          <w:b w:val="0"/>
        </w:rPr>
        <w:t>продаже имущества</w:t>
      </w:r>
      <w:r w:rsidRPr="000D7030">
        <w:rPr>
          <w:b w:val="0"/>
        </w:rPr>
        <w:t xml:space="preserve"> (далее – Заявка) Претендент должен представить Продавцу документ, удостоверяющий личность, либо доверенность на своего уполномоченного представителя.</w:t>
      </w:r>
    </w:p>
    <w:p w:rsidR="00D3640F" w:rsidRDefault="000D7030" w:rsidP="000D7030">
      <w:pPr>
        <w:pStyle w:val="1"/>
        <w:jc w:val="both"/>
        <w:rPr>
          <w:b w:val="0"/>
        </w:rPr>
      </w:pPr>
      <w:r w:rsidRPr="000D7030">
        <w:rPr>
          <w:b w:val="0"/>
        </w:rPr>
        <w:t xml:space="preserve">Непосредственно перед началом </w:t>
      </w:r>
      <w:r w:rsidR="00D86FDF">
        <w:rPr>
          <w:b w:val="0"/>
        </w:rPr>
        <w:t>продажи имущества</w:t>
      </w:r>
      <w:r w:rsidRPr="000D7030">
        <w:rPr>
          <w:b w:val="0"/>
        </w:rPr>
        <w:t xml:space="preserve"> Претендент (Представитель Претендента, уполномоченный надлежащим образом), должен зарегистрироваться у Продавца, подтвердив тем самым свое присутствие.</w:t>
      </w:r>
    </w:p>
    <w:p w:rsidR="00D3640F" w:rsidRDefault="00D3640F">
      <w:pPr>
        <w:pStyle w:val="a6"/>
        <w:widowControl w:val="0"/>
        <w:snapToGrid w:val="0"/>
        <w:rPr>
          <w:b/>
        </w:rPr>
      </w:pPr>
    </w:p>
    <w:p w:rsidR="00D3640F" w:rsidRDefault="00D3640F">
      <w:pPr>
        <w:pStyle w:val="a6"/>
        <w:widowControl w:val="0"/>
        <w:snapToGrid w:val="0"/>
        <w:rPr>
          <w:b/>
        </w:rPr>
      </w:pPr>
      <w:r>
        <w:rPr>
          <w:b/>
        </w:rPr>
        <w:t>Особенности оформления заявок:</w:t>
      </w:r>
    </w:p>
    <w:p w:rsidR="00D3640F" w:rsidRDefault="00D3640F">
      <w:pPr>
        <w:pStyle w:val="a6"/>
        <w:widowControl w:val="0"/>
        <w:snapToGrid w:val="0"/>
      </w:pPr>
      <w:r>
        <w:t>Формат заявки – лист А-4, в верхней части листа (форма 1) указывается полное наименование участника аукциона, юридический адрес, телефоны, факс, адрес электронной почты и пр. Заявка должна иметь подпись Заявителя (для юридических лиц – подпись руководителя и печать).</w:t>
      </w:r>
    </w:p>
    <w:p w:rsidR="00D3640F" w:rsidRDefault="00D3640F">
      <w:pPr>
        <w:pStyle w:val="a6"/>
        <w:widowControl w:val="0"/>
        <w:jc w:val="center"/>
        <w:rPr>
          <w:b/>
        </w:rPr>
      </w:pPr>
    </w:p>
    <w:p w:rsidR="00D3640F" w:rsidRDefault="00D3640F">
      <w:pPr>
        <w:pStyle w:val="a6"/>
        <w:widowControl w:val="0"/>
        <w:snapToGrid w:val="0"/>
        <w:rPr>
          <w:b/>
        </w:rPr>
      </w:pPr>
      <w:r>
        <w:rPr>
          <w:b/>
        </w:rPr>
        <w:t>Представление заявок.</w:t>
      </w:r>
    </w:p>
    <w:p w:rsidR="000D7030" w:rsidRPr="000D7030" w:rsidRDefault="000D7030" w:rsidP="000D7030">
      <w:pPr>
        <w:widowControl w:val="0"/>
        <w:jc w:val="both"/>
      </w:pPr>
      <w:r w:rsidRPr="000D7030">
        <w:t>Заявка на участие в аукционе оформляется в письменной форме и вместе с установленным перечнем документов подается Продавцу.</w:t>
      </w:r>
    </w:p>
    <w:p w:rsidR="000D7030" w:rsidRPr="000D7030" w:rsidRDefault="000D7030" w:rsidP="000D7030">
      <w:pPr>
        <w:jc w:val="both"/>
      </w:pPr>
      <w:r w:rsidRPr="000D7030">
        <w:t>Претендент представляет следующие документы:</w:t>
      </w:r>
    </w:p>
    <w:p w:rsidR="000D7030" w:rsidRPr="000D7030" w:rsidRDefault="000D7030" w:rsidP="000D7030">
      <w:pPr>
        <w:pStyle w:val="ConsPlusNormal"/>
        <w:widowControl/>
        <w:ind w:firstLine="540"/>
        <w:jc w:val="both"/>
        <w:rPr>
          <w:rFonts w:ascii="Times New Roman" w:hAnsi="Times New Roman" w:cs="Times New Roman"/>
          <w:sz w:val="24"/>
          <w:szCs w:val="24"/>
        </w:rPr>
      </w:pPr>
      <w:r w:rsidRPr="000D7030">
        <w:rPr>
          <w:rFonts w:ascii="Times New Roman" w:hAnsi="Times New Roman" w:cs="Times New Roman"/>
          <w:sz w:val="24"/>
          <w:szCs w:val="24"/>
        </w:rPr>
        <w:t>1. Заявку на участие по Форме №1 (в двух экземплярах).</w:t>
      </w:r>
    </w:p>
    <w:p w:rsidR="000D7030" w:rsidRPr="000D7030" w:rsidRDefault="000D7030" w:rsidP="000D7030">
      <w:pPr>
        <w:pStyle w:val="ConsPlusNormal"/>
        <w:widowControl/>
        <w:ind w:firstLine="540"/>
        <w:jc w:val="both"/>
        <w:rPr>
          <w:rFonts w:ascii="Times New Roman" w:hAnsi="Times New Roman" w:cs="Times New Roman"/>
          <w:sz w:val="24"/>
          <w:szCs w:val="24"/>
        </w:rPr>
      </w:pPr>
      <w:r w:rsidRPr="00AB21C4">
        <w:rPr>
          <w:rFonts w:ascii="Times New Roman" w:hAnsi="Times New Roman" w:cs="Times New Roman"/>
          <w:sz w:val="24"/>
          <w:szCs w:val="24"/>
        </w:rPr>
        <w:t>2. Платежный документ с отметкой банка об исполнении, подтверждающий внесение задатка на счет Продавца в соответствии с договором о задатке, заключаемым с Продавцом.</w:t>
      </w:r>
    </w:p>
    <w:p w:rsidR="000D7030" w:rsidRPr="000D7030" w:rsidRDefault="00960014" w:rsidP="000D7030">
      <w:pPr>
        <w:autoSpaceDE w:val="0"/>
        <w:autoSpaceDN w:val="0"/>
        <w:adjustRightInd w:val="0"/>
        <w:ind w:firstLine="540"/>
        <w:jc w:val="both"/>
        <w:outlineLvl w:val="1"/>
      </w:pPr>
      <w:r>
        <w:t>3.</w:t>
      </w:r>
      <w:r w:rsidR="000D7030" w:rsidRPr="000D7030">
        <w:t>Физические лица предъявляют документ, удостоверяющий личность, или представляют копии всех его листов.</w:t>
      </w:r>
    </w:p>
    <w:p w:rsidR="000D7030" w:rsidRPr="000D7030" w:rsidRDefault="000D7030" w:rsidP="000D7030">
      <w:pPr>
        <w:pStyle w:val="ConsPlusNormal"/>
        <w:widowControl/>
        <w:ind w:firstLine="540"/>
        <w:jc w:val="both"/>
        <w:rPr>
          <w:rFonts w:ascii="Times New Roman" w:hAnsi="Times New Roman" w:cs="Times New Roman"/>
          <w:sz w:val="24"/>
          <w:szCs w:val="24"/>
        </w:rPr>
      </w:pPr>
      <w:r w:rsidRPr="000D7030">
        <w:rPr>
          <w:rFonts w:ascii="Times New Roman" w:hAnsi="Times New Roman" w:cs="Times New Roman"/>
          <w:sz w:val="24"/>
          <w:szCs w:val="24"/>
        </w:rPr>
        <w:t>4. Юридические лица представляют следующие документы:</w:t>
      </w:r>
    </w:p>
    <w:p w:rsidR="000D7030" w:rsidRPr="000D7030" w:rsidRDefault="000D7030" w:rsidP="000D7030">
      <w:pPr>
        <w:autoSpaceDE w:val="0"/>
        <w:autoSpaceDN w:val="0"/>
        <w:adjustRightInd w:val="0"/>
        <w:ind w:firstLine="540"/>
        <w:jc w:val="both"/>
        <w:outlineLvl w:val="1"/>
      </w:pPr>
      <w:r w:rsidRPr="000D7030">
        <w:t>- заверенные копии учредительных документов;</w:t>
      </w:r>
    </w:p>
    <w:p w:rsidR="000D7030" w:rsidRPr="000D7030" w:rsidRDefault="000D7030" w:rsidP="000D7030">
      <w:pPr>
        <w:autoSpaceDE w:val="0"/>
        <w:autoSpaceDN w:val="0"/>
        <w:adjustRightInd w:val="0"/>
        <w:ind w:firstLine="540"/>
        <w:jc w:val="both"/>
        <w:outlineLvl w:val="1"/>
      </w:pPr>
      <w:r w:rsidRPr="000D7030">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D7030" w:rsidRPr="000D7030" w:rsidRDefault="000D7030" w:rsidP="000D7030">
      <w:pPr>
        <w:autoSpaceDE w:val="0"/>
        <w:autoSpaceDN w:val="0"/>
        <w:adjustRightInd w:val="0"/>
        <w:ind w:firstLine="540"/>
        <w:jc w:val="both"/>
        <w:outlineLvl w:val="1"/>
      </w:pPr>
      <w:r w:rsidRPr="000D7030">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7030" w:rsidRPr="000D7030" w:rsidRDefault="000D7030" w:rsidP="000D7030">
      <w:pPr>
        <w:pStyle w:val="ConsPlusNormal"/>
        <w:widowControl/>
        <w:ind w:firstLine="540"/>
        <w:jc w:val="both"/>
        <w:rPr>
          <w:rFonts w:ascii="Times New Roman" w:hAnsi="Times New Roman" w:cs="Times New Roman"/>
          <w:sz w:val="24"/>
          <w:szCs w:val="24"/>
        </w:rPr>
      </w:pPr>
      <w:r w:rsidRPr="000D7030">
        <w:rPr>
          <w:rFonts w:ascii="Times New Roman" w:hAnsi="Times New Roman" w:cs="Times New Roman"/>
          <w:sz w:val="24"/>
          <w:szCs w:val="24"/>
        </w:rPr>
        <w:t>5. Опись представленных документов (в двух экземплярах).</w:t>
      </w:r>
    </w:p>
    <w:p w:rsidR="000D7030" w:rsidRPr="000D7030" w:rsidRDefault="000D7030" w:rsidP="000D7030">
      <w:pPr>
        <w:autoSpaceDE w:val="0"/>
        <w:autoSpaceDN w:val="0"/>
        <w:adjustRightInd w:val="0"/>
        <w:ind w:firstLine="540"/>
        <w:jc w:val="both"/>
        <w:outlineLvl w:val="1"/>
      </w:pPr>
      <w:r w:rsidRPr="000D7030">
        <w:t>6. В случае</w:t>
      </w:r>
      <w:proofErr w:type="gramStart"/>
      <w:r w:rsidRPr="000D7030">
        <w:t>,</w:t>
      </w:r>
      <w:proofErr w:type="gramEnd"/>
      <w:r w:rsidRPr="000D703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0D7030">
          <w:rPr>
            <w:color w:val="0000FF"/>
          </w:rPr>
          <w:t>порядке</w:t>
        </w:r>
      </w:hyperlink>
      <w:r w:rsidRPr="000D7030">
        <w:t>, или нотариально заверенная копия такой доверенности. В случае</w:t>
      </w:r>
      <w:proofErr w:type="gramStart"/>
      <w:r w:rsidRPr="000D7030">
        <w:t>,</w:t>
      </w:r>
      <w:proofErr w:type="gramEnd"/>
      <w:r w:rsidRPr="000D703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7030" w:rsidRPr="000D7030" w:rsidRDefault="000D7030" w:rsidP="000D7030">
      <w:pPr>
        <w:widowControl w:val="0"/>
        <w:tabs>
          <w:tab w:val="left" w:pos="360"/>
        </w:tabs>
        <w:ind w:firstLine="540"/>
        <w:jc w:val="both"/>
      </w:pPr>
      <w:r w:rsidRPr="000D7030">
        <w:t xml:space="preserve"> </w:t>
      </w:r>
      <w:proofErr w:type="gramStart"/>
      <w:r w:rsidRPr="00AB21C4">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0D7030" w:rsidRPr="000D7030" w:rsidRDefault="000D7030" w:rsidP="000D7030">
      <w:pPr>
        <w:widowControl w:val="0"/>
        <w:tabs>
          <w:tab w:val="left" w:pos="360"/>
        </w:tabs>
        <w:snapToGrid w:val="0"/>
        <w:jc w:val="both"/>
        <w:rPr>
          <w:bCs/>
        </w:rPr>
      </w:pPr>
      <w:r w:rsidRPr="000D7030">
        <w:rPr>
          <w:b/>
        </w:rPr>
        <w:tab/>
        <w:t xml:space="preserve"> </w:t>
      </w:r>
      <w:r w:rsidRPr="000D7030">
        <w:rPr>
          <w:bCs/>
        </w:rPr>
        <w:t>До признания претендента участник</w:t>
      </w:r>
      <w:r w:rsidR="007D47CD">
        <w:rPr>
          <w:bCs/>
        </w:rPr>
        <w:t>ом продажи имущества</w:t>
      </w:r>
      <w:r w:rsidRPr="000D7030">
        <w:rPr>
          <w:bCs/>
        </w:rPr>
        <w:t xml:space="preserve">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0D7030">
        <w:rPr>
          <w:bCs/>
        </w:rPr>
        <w:t>позднее</w:t>
      </w:r>
      <w:proofErr w:type="gramEnd"/>
      <w:r w:rsidRPr="000D7030">
        <w:rPr>
          <w:bCs/>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7D47CD">
        <w:rPr>
          <w:bCs/>
        </w:rPr>
        <w:t>продажи имущества</w:t>
      </w:r>
      <w:r w:rsidRPr="000D7030">
        <w:rPr>
          <w:bCs/>
        </w:rPr>
        <w:t>.</w:t>
      </w:r>
    </w:p>
    <w:p w:rsidR="000D7030" w:rsidRDefault="000D7030" w:rsidP="000D7030">
      <w:pPr>
        <w:widowControl w:val="0"/>
        <w:tabs>
          <w:tab w:val="left" w:pos="360"/>
        </w:tabs>
        <w:ind w:firstLine="540"/>
        <w:jc w:val="both"/>
      </w:pPr>
      <w:r w:rsidRPr="000D7030">
        <w:t>Обязанность доказать свое право на приобретение муниципального имущества возлагается на Претендента. В случае</w:t>
      </w:r>
      <w:proofErr w:type="gramStart"/>
      <w:r w:rsidRPr="000D7030">
        <w:t>,</w:t>
      </w:r>
      <w:proofErr w:type="gramEnd"/>
      <w:r w:rsidRPr="000D7030">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F30A6" w:rsidRDefault="00CF30A6" w:rsidP="00CF30A6">
      <w:pPr>
        <w:pStyle w:val="western"/>
        <w:spacing w:before="0" w:beforeAutospacing="0" w:after="0" w:afterAutospacing="0"/>
      </w:pPr>
      <w:r>
        <w:t xml:space="preserve">        Одно лицо имеет п</w:t>
      </w:r>
      <w:r w:rsidR="009E549A">
        <w:t>раво подать только одну заявку.</w:t>
      </w:r>
    </w:p>
    <w:p w:rsidR="009F179F" w:rsidRDefault="0088255B" w:rsidP="0088255B">
      <w:pPr>
        <w:pStyle w:val="a6"/>
        <w:widowControl w:val="0"/>
        <w:tabs>
          <w:tab w:val="left" w:pos="360"/>
        </w:tabs>
        <w:snapToGrid w:val="0"/>
      </w:pPr>
      <w:r>
        <w:t xml:space="preserve">       </w:t>
      </w:r>
      <w:r w:rsidR="00FC13F1" w:rsidRPr="00FC13F1">
        <w:t xml:space="preserve">Адрес для представления заявок: 155520, г. Фурманов, ул. </w:t>
      </w:r>
      <w:proofErr w:type="gramStart"/>
      <w:r w:rsidR="00FC13F1" w:rsidRPr="00FC13F1">
        <w:t>Социалистическая</w:t>
      </w:r>
      <w:proofErr w:type="gramEnd"/>
      <w:r w:rsidR="00FC13F1" w:rsidRPr="00FC13F1">
        <w:t xml:space="preserve">, д. 15, </w:t>
      </w:r>
      <w:r w:rsidR="00A450F5">
        <w:t xml:space="preserve"> </w:t>
      </w:r>
      <w:r w:rsidR="00E87321">
        <w:t>каб. 29а, тел. (49341) 2-12-30, 2-11-69</w:t>
      </w:r>
      <w:r w:rsidR="00FC13F1" w:rsidRPr="00FC13F1">
        <w:t xml:space="preserve">. </w:t>
      </w:r>
      <w:r w:rsidR="00AB21C4">
        <w:t>Л</w:t>
      </w:r>
      <w:r w:rsidR="00FC13F1" w:rsidRPr="00FC13F1">
        <w:t>ицо, ответственное за прием заявок</w:t>
      </w:r>
      <w:r w:rsidR="00AB21C4">
        <w:t xml:space="preserve"> и заключение договоров о задатке</w:t>
      </w:r>
      <w:r w:rsidR="00FC13F1" w:rsidRPr="00FC13F1">
        <w:t xml:space="preserve">: </w:t>
      </w:r>
      <w:r w:rsidR="00960014">
        <w:t>Щепалова Наталья Валерьевна.</w:t>
      </w:r>
    </w:p>
    <w:p w:rsidR="002E5F55" w:rsidRDefault="002E5F55" w:rsidP="009F179F">
      <w:pPr>
        <w:pStyle w:val="a6"/>
        <w:widowControl w:val="0"/>
        <w:tabs>
          <w:tab w:val="left" w:pos="360"/>
        </w:tabs>
        <w:snapToGrid w:val="0"/>
        <w:ind w:firstLine="540"/>
      </w:pPr>
    </w:p>
    <w:p w:rsidR="009F179F" w:rsidRDefault="000D7030" w:rsidP="009F179F">
      <w:pPr>
        <w:pStyle w:val="a6"/>
        <w:widowControl w:val="0"/>
        <w:tabs>
          <w:tab w:val="left" w:pos="360"/>
        </w:tabs>
        <w:snapToGrid w:val="0"/>
      </w:pPr>
      <w:r w:rsidRPr="000D7030">
        <w:rPr>
          <w:b/>
        </w:rPr>
        <w:t xml:space="preserve">Дата и время  начала приема заявок: </w:t>
      </w:r>
      <w:r w:rsidR="00E87321">
        <w:t>08</w:t>
      </w:r>
      <w:r w:rsidR="00F06322">
        <w:t xml:space="preserve"> </w:t>
      </w:r>
      <w:r w:rsidR="00E87321">
        <w:t>час.15</w:t>
      </w:r>
      <w:r w:rsidR="00090806">
        <w:t xml:space="preserve"> мин</w:t>
      </w:r>
      <w:r w:rsidRPr="000D7030">
        <w:t xml:space="preserve">. </w:t>
      </w:r>
      <w:r w:rsidR="00F06322">
        <w:rPr>
          <w:color w:val="FF0000"/>
        </w:rPr>
        <w:t>29</w:t>
      </w:r>
      <w:r w:rsidRPr="00FB02D7">
        <w:rPr>
          <w:color w:val="FF0000"/>
        </w:rPr>
        <w:t>.</w:t>
      </w:r>
      <w:r w:rsidR="00F06322">
        <w:rPr>
          <w:color w:val="FF0000"/>
        </w:rPr>
        <w:t>11</w:t>
      </w:r>
      <w:r w:rsidRPr="00FB02D7">
        <w:rPr>
          <w:color w:val="FF0000"/>
        </w:rPr>
        <w:t>.201</w:t>
      </w:r>
      <w:r w:rsidR="00F06322">
        <w:rPr>
          <w:color w:val="FF0000"/>
        </w:rPr>
        <w:t>8</w:t>
      </w:r>
      <w:r w:rsidRPr="00FB02D7">
        <w:t xml:space="preserve"> года.</w:t>
      </w:r>
    </w:p>
    <w:p w:rsidR="002E5F55" w:rsidRDefault="002E5F55" w:rsidP="009F179F">
      <w:pPr>
        <w:pStyle w:val="a6"/>
        <w:widowControl w:val="0"/>
        <w:tabs>
          <w:tab w:val="left" w:pos="360"/>
        </w:tabs>
        <w:snapToGrid w:val="0"/>
      </w:pPr>
    </w:p>
    <w:p w:rsidR="00D3640F" w:rsidRDefault="000D7030" w:rsidP="009F179F">
      <w:pPr>
        <w:pStyle w:val="a6"/>
        <w:widowControl w:val="0"/>
        <w:tabs>
          <w:tab w:val="left" w:pos="360"/>
        </w:tabs>
        <w:snapToGrid w:val="0"/>
      </w:pPr>
      <w:r w:rsidRPr="00FB02D7">
        <w:rPr>
          <w:b/>
        </w:rPr>
        <w:t>Дата и время окончания приема заявок:</w:t>
      </w:r>
      <w:r w:rsidR="00090806">
        <w:t xml:space="preserve"> 17час.15 мин</w:t>
      </w:r>
      <w:r w:rsidRPr="00FB02D7">
        <w:t xml:space="preserve">. </w:t>
      </w:r>
      <w:r w:rsidR="00864F80">
        <w:rPr>
          <w:color w:val="FF0000"/>
        </w:rPr>
        <w:t>24</w:t>
      </w:r>
      <w:r w:rsidR="004008E4" w:rsidRPr="00FB02D7">
        <w:rPr>
          <w:color w:val="FF0000"/>
        </w:rPr>
        <w:t>.</w:t>
      </w:r>
      <w:r w:rsidR="00F06322">
        <w:rPr>
          <w:color w:val="FF0000"/>
        </w:rPr>
        <w:t>12</w:t>
      </w:r>
      <w:r w:rsidRPr="00FB02D7">
        <w:rPr>
          <w:color w:val="FF0000"/>
        </w:rPr>
        <w:t>.201</w:t>
      </w:r>
      <w:r w:rsidR="00F06322">
        <w:rPr>
          <w:color w:val="FF0000"/>
        </w:rPr>
        <w:t>8</w:t>
      </w:r>
      <w:r w:rsidRPr="000D7030">
        <w:t xml:space="preserve"> года.</w:t>
      </w:r>
    </w:p>
    <w:p w:rsidR="003B6B17" w:rsidRDefault="003B6B17" w:rsidP="009F179F">
      <w:pPr>
        <w:pStyle w:val="a6"/>
        <w:widowControl w:val="0"/>
        <w:tabs>
          <w:tab w:val="left" w:pos="360"/>
        </w:tabs>
        <w:snapToGrid w:val="0"/>
      </w:pPr>
    </w:p>
    <w:p w:rsidR="00D3640F" w:rsidRDefault="00D3640F">
      <w:pPr>
        <w:pStyle w:val="a6"/>
        <w:widowControl w:val="0"/>
      </w:pPr>
      <w:r>
        <w:t xml:space="preserve">Заявки, поступившие по указанному адресу </w:t>
      </w:r>
      <w:proofErr w:type="gramStart"/>
      <w:r>
        <w:t>по истечение</w:t>
      </w:r>
      <w:proofErr w:type="gramEnd"/>
      <w:r w:rsidR="006B05B3">
        <w:t xml:space="preserve"> времени и</w:t>
      </w:r>
      <w:r>
        <w:t xml:space="preserve"> срока их приема, указанного в информационном сообщении о проведении </w:t>
      </w:r>
      <w:r w:rsidR="007D47CD">
        <w:rPr>
          <w:bCs/>
        </w:rPr>
        <w:t>продажи имущества</w:t>
      </w:r>
      <w: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3640F" w:rsidRDefault="00D3640F" w:rsidP="00FC13F1">
      <w:pPr>
        <w:pStyle w:val="a6"/>
        <w:widowControl w:val="0"/>
        <w:tabs>
          <w:tab w:val="left" w:pos="360"/>
        </w:tabs>
        <w:snapToGrid w:val="0"/>
        <w:ind w:firstLine="540"/>
      </w:pPr>
      <w:r>
        <w:t xml:space="preserve">Продавец принимает меры по обеспечению сохранности заявок </w:t>
      </w:r>
      <w:r w:rsidR="00090806">
        <w:t xml:space="preserve">и прилагаемых к ним документов, </w:t>
      </w:r>
      <w:r>
        <w:t>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E5F55" w:rsidRPr="00FC13F1" w:rsidRDefault="002E5F55" w:rsidP="00FC13F1">
      <w:pPr>
        <w:pStyle w:val="a6"/>
        <w:widowControl w:val="0"/>
        <w:tabs>
          <w:tab w:val="left" w:pos="360"/>
        </w:tabs>
        <w:snapToGrid w:val="0"/>
        <w:ind w:firstLine="540"/>
      </w:pPr>
    </w:p>
    <w:p w:rsidR="00D3640F" w:rsidRDefault="00D3640F">
      <w:pPr>
        <w:pStyle w:val="a6"/>
        <w:widowControl w:val="0"/>
        <w:snapToGrid w:val="0"/>
        <w:rPr>
          <w:b/>
        </w:rPr>
      </w:pPr>
      <w:r>
        <w:rPr>
          <w:b/>
        </w:rPr>
        <w:t xml:space="preserve"> Претендент не допускается к участию в </w:t>
      </w:r>
      <w:r w:rsidR="007D47CD" w:rsidRPr="007D47CD">
        <w:rPr>
          <w:b/>
          <w:bCs/>
        </w:rPr>
        <w:t>продажи имущества</w:t>
      </w:r>
      <w:r>
        <w:rPr>
          <w:b/>
        </w:rPr>
        <w:t xml:space="preserve"> по следующим основаниям:</w:t>
      </w:r>
    </w:p>
    <w:p w:rsidR="000D7030" w:rsidRPr="000D7030" w:rsidRDefault="000D7030" w:rsidP="000D7030">
      <w:pPr>
        <w:autoSpaceDE w:val="0"/>
        <w:autoSpaceDN w:val="0"/>
        <w:adjustRightInd w:val="0"/>
        <w:ind w:firstLine="567"/>
        <w:jc w:val="both"/>
        <w:outlineLvl w:val="1"/>
      </w:pPr>
      <w:r w:rsidRPr="000D7030">
        <w:t xml:space="preserve">1. представленные документы не подтверждают право претендента быть покупателем в соответствии с </w:t>
      </w:r>
      <w:hyperlink r:id="rId9" w:history="1">
        <w:r w:rsidRPr="000D7030">
          <w:rPr>
            <w:color w:val="0000FF"/>
          </w:rPr>
          <w:t>законодательством</w:t>
        </w:r>
      </w:hyperlink>
      <w:r w:rsidRPr="000D7030">
        <w:t xml:space="preserve"> Российской Федерации;</w:t>
      </w:r>
    </w:p>
    <w:p w:rsidR="000D7030" w:rsidRPr="000D7030" w:rsidRDefault="000D7030" w:rsidP="000D7030">
      <w:pPr>
        <w:autoSpaceDE w:val="0"/>
        <w:autoSpaceDN w:val="0"/>
        <w:adjustRightInd w:val="0"/>
        <w:ind w:firstLine="567"/>
        <w:jc w:val="both"/>
        <w:outlineLvl w:val="1"/>
      </w:pPr>
      <w:r w:rsidRPr="000D7030">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D7030" w:rsidRPr="000D7030" w:rsidRDefault="000D7030" w:rsidP="000D7030">
      <w:pPr>
        <w:autoSpaceDE w:val="0"/>
        <w:autoSpaceDN w:val="0"/>
        <w:adjustRightInd w:val="0"/>
        <w:ind w:firstLine="567"/>
        <w:jc w:val="both"/>
        <w:outlineLvl w:val="1"/>
      </w:pPr>
      <w:r w:rsidRPr="000D7030">
        <w:lastRenderedPageBreak/>
        <w:t>3. заявка подана лицом, не уполномоченным претендентом на осуществление таких действий;</w:t>
      </w:r>
    </w:p>
    <w:p w:rsidR="002E5F55" w:rsidRDefault="000D7030" w:rsidP="00CD2D1C">
      <w:pPr>
        <w:pStyle w:val="a6"/>
        <w:widowControl w:val="0"/>
        <w:ind w:firstLine="567"/>
      </w:pPr>
      <w:r w:rsidRPr="000D7030">
        <w:t>4. не подтверждено поступление в установленный срок задатка на счета, указанные в информационном сообщении.</w:t>
      </w:r>
    </w:p>
    <w:p w:rsidR="000D7030" w:rsidRDefault="00D3640F" w:rsidP="009F179F">
      <w:pPr>
        <w:pStyle w:val="a6"/>
        <w:widowControl w:val="0"/>
        <w:tabs>
          <w:tab w:val="left" w:pos="360"/>
        </w:tabs>
        <w:snapToGrid w:val="0"/>
        <w:rPr>
          <w:b/>
        </w:rPr>
      </w:pPr>
      <w:r>
        <w:rPr>
          <w:b/>
        </w:rPr>
        <w:t xml:space="preserve">Перечень оснований отказа Претенденту в участии в </w:t>
      </w:r>
      <w:r w:rsidR="007D47CD" w:rsidRPr="007D47CD">
        <w:rPr>
          <w:b/>
          <w:bCs/>
        </w:rPr>
        <w:t>продажи имущества</w:t>
      </w:r>
      <w:r>
        <w:rPr>
          <w:b/>
        </w:rPr>
        <w:t xml:space="preserve"> является исчерпывающим.</w:t>
      </w:r>
    </w:p>
    <w:p w:rsidR="00CD2D1C" w:rsidRDefault="00CD2D1C" w:rsidP="009F179F">
      <w:pPr>
        <w:pStyle w:val="a6"/>
        <w:widowControl w:val="0"/>
        <w:tabs>
          <w:tab w:val="left" w:pos="360"/>
        </w:tabs>
        <w:snapToGrid w:val="0"/>
        <w:rPr>
          <w:b/>
        </w:rPr>
      </w:pPr>
    </w:p>
    <w:p w:rsidR="00D3640F" w:rsidRDefault="00D3640F">
      <w:pPr>
        <w:pStyle w:val="a6"/>
        <w:widowControl w:val="0"/>
        <w:snapToGrid w:val="0"/>
        <w:rPr>
          <w:b/>
        </w:rPr>
      </w:pPr>
      <w:r>
        <w:rPr>
          <w:b/>
        </w:rPr>
        <w:t xml:space="preserve">Порядок определения участников </w:t>
      </w:r>
      <w:r w:rsidR="007D47CD" w:rsidRPr="007D47CD">
        <w:rPr>
          <w:b/>
          <w:bCs/>
        </w:rPr>
        <w:t>продажи имущества</w:t>
      </w:r>
      <w:r>
        <w:rPr>
          <w:b/>
        </w:rPr>
        <w:t>:</w:t>
      </w:r>
    </w:p>
    <w:p w:rsidR="00D3640F" w:rsidRDefault="00D3640F">
      <w:pPr>
        <w:pStyle w:val="a6"/>
        <w:widowControl w:val="0"/>
      </w:pPr>
      <w:r>
        <w:t>Претендент</w:t>
      </w:r>
      <w:r w:rsidR="007D47CD">
        <w:t>ы приобретают</w:t>
      </w:r>
      <w:r>
        <w:t xml:space="preserve"> статус участника </w:t>
      </w:r>
      <w:r w:rsidR="007D47CD">
        <w:rPr>
          <w:bCs/>
        </w:rPr>
        <w:t>продажи имущества</w:t>
      </w:r>
      <w:r w:rsidR="007D47CD" w:rsidRPr="000D7030">
        <w:rPr>
          <w:bCs/>
        </w:rPr>
        <w:t xml:space="preserve"> </w:t>
      </w:r>
      <w:r>
        <w:t xml:space="preserve">с момента оформления </w:t>
      </w:r>
      <w:r w:rsidR="007D47CD">
        <w:t>продавцом</w:t>
      </w:r>
      <w:r>
        <w:t xml:space="preserve"> протокола о признании претендентов участниками </w:t>
      </w:r>
      <w:r w:rsidR="007D47CD">
        <w:rPr>
          <w:bCs/>
        </w:rPr>
        <w:t>продажи имущества</w:t>
      </w:r>
      <w:r>
        <w:t>.</w:t>
      </w:r>
    </w:p>
    <w:p w:rsidR="002E5F55" w:rsidRDefault="002E5F55">
      <w:pPr>
        <w:pStyle w:val="a6"/>
        <w:widowControl w:val="0"/>
      </w:pPr>
    </w:p>
    <w:p w:rsidR="00D3640F" w:rsidRDefault="00D3640F" w:rsidP="007D47CD">
      <w:pPr>
        <w:pStyle w:val="a6"/>
        <w:widowControl w:val="0"/>
        <w:tabs>
          <w:tab w:val="left" w:pos="360"/>
        </w:tabs>
        <w:snapToGrid w:val="0"/>
      </w:pPr>
      <w:r>
        <w:rPr>
          <w:b/>
        </w:rPr>
        <w:t xml:space="preserve">Дата определения участников </w:t>
      </w:r>
      <w:r w:rsidR="007D47CD" w:rsidRPr="007D47CD">
        <w:rPr>
          <w:b/>
          <w:bCs/>
        </w:rPr>
        <w:t>продажи имущества</w:t>
      </w:r>
      <w:r>
        <w:rPr>
          <w:b/>
        </w:rPr>
        <w:t xml:space="preserve"> – </w:t>
      </w:r>
      <w:r w:rsidR="00E87321">
        <w:t>14</w:t>
      </w:r>
      <w:r w:rsidR="006B05B3" w:rsidRPr="000D7030">
        <w:t xml:space="preserve"> часов 00 минут </w:t>
      </w:r>
      <w:r w:rsidR="00507533">
        <w:rPr>
          <w:color w:val="FF0000"/>
        </w:rPr>
        <w:t>25</w:t>
      </w:r>
      <w:r w:rsidR="00F06322">
        <w:rPr>
          <w:color w:val="FF0000"/>
        </w:rPr>
        <w:t>.12</w:t>
      </w:r>
      <w:r w:rsidR="000D7030" w:rsidRPr="00FB02D7">
        <w:rPr>
          <w:color w:val="FF0000"/>
        </w:rPr>
        <w:t>.201</w:t>
      </w:r>
      <w:r w:rsidR="00F06322">
        <w:rPr>
          <w:color w:val="FF0000"/>
        </w:rPr>
        <w:t>8</w:t>
      </w:r>
      <w:r w:rsidR="000D7030" w:rsidRPr="000D7030">
        <w:t xml:space="preserve"> года.</w:t>
      </w:r>
    </w:p>
    <w:p w:rsidR="00D3640F" w:rsidRDefault="00D3640F">
      <w:pPr>
        <w:pStyle w:val="a6"/>
        <w:widowControl w:val="0"/>
        <w:snapToGrid w:val="0"/>
      </w:pPr>
      <w:proofErr w:type="gramStart"/>
      <w:r w:rsidRPr="000D7030">
        <w:rPr>
          <w:b/>
        </w:rPr>
        <w:t xml:space="preserve">Время, дата и место подведения итогов </w:t>
      </w:r>
      <w:r w:rsidR="007D47CD" w:rsidRPr="007D47CD">
        <w:rPr>
          <w:b/>
          <w:bCs/>
        </w:rPr>
        <w:t>продажи имущества</w:t>
      </w:r>
      <w:r w:rsidRPr="000D7030">
        <w:rPr>
          <w:b/>
        </w:rPr>
        <w:t xml:space="preserve">:  </w:t>
      </w:r>
      <w:r w:rsidR="00E87321">
        <w:t xml:space="preserve">14 </w:t>
      </w:r>
      <w:r w:rsidR="00090806">
        <w:t>час.00 мин</w:t>
      </w:r>
      <w:r w:rsidR="000D7030" w:rsidRPr="000D7030">
        <w:t xml:space="preserve">. </w:t>
      </w:r>
      <w:r w:rsidR="00507533">
        <w:rPr>
          <w:color w:val="FF0000"/>
        </w:rPr>
        <w:t>26</w:t>
      </w:r>
      <w:r w:rsidR="00F06322">
        <w:rPr>
          <w:color w:val="FF0000"/>
        </w:rPr>
        <w:t>.12</w:t>
      </w:r>
      <w:r w:rsidR="000D7030" w:rsidRPr="00FB02D7">
        <w:rPr>
          <w:color w:val="FF0000"/>
        </w:rPr>
        <w:t>.201</w:t>
      </w:r>
      <w:r w:rsidR="00F06322">
        <w:rPr>
          <w:color w:val="FF0000"/>
        </w:rPr>
        <w:t>8</w:t>
      </w:r>
      <w:r w:rsidR="000D7030" w:rsidRPr="000D7030">
        <w:t xml:space="preserve"> года, по адресу: г. Фурманов, ул. Социалистическая, д. 15, каб. 3</w:t>
      </w:r>
      <w:r w:rsidR="00287BF6">
        <w:t>2</w:t>
      </w:r>
      <w:proofErr w:type="gramEnd"/>
    </w:p>
    <w:p w:rsidR="002E5F55" w:rsidRPr="000D7030" w:rsidRDefault="002E5F55">
      <w:pPr>
        <w:pStyle w:val="a6"/>
        <w:widowControl w:val="0"/>
        <w:snapToGrid w:val="0"/>
      </w:pPr>
    </w:p>
    <w:p w:rsidR="00441FD3" w:rsidRDefault="00D3640F" w:rsidP="009F179F">
      <w:pPr>
        <w:pStyle w:val="af1"/>
        <w:spacing w:before="0" w:beforeAutospacing="0" w:after="0" w:afterAutospacing="0" w:line="245" w:lineRule="atLeast"/>
      </w:pPr>
      <w:r w:rsidRPr="000D7030">
        <w:rPr>
          <w:b/>
        </w:rPr>
        <w:t xml:space="preserve">Подведение итогов </w:t>
      </w:r>
      <w:r w:rsidR="007D47CD" w:rsidRPr="007D47CD">
        <w:rPr>
          <w:b/>
          <w:bCs/>
        </w:rPr>
        <w:t>продажи имущества</w:t>
      </w:r>
      <w:r w:rsidRPr="007D47CD">
        <w:rPr>
          <w:b/>
        </w:rPr>
        <w:t>:</w:t>
      </w:r>
      <w:r w:rsidRPr="000D7030">
        <w:t xml:space="preserve"> </w:t>
      </w:r>
    </w:p>
    <w:p w:rsidR="00441FD3" w:rsidRDefault="00441FD3" w:rsidP="0088255B">
      <w:pPr>
        <w:pStyle w:val="af1"/>
        <w:spacing w:before="0" w:beforeAutospacing="0" w:after="0" w:afterAutospacing="0" w:line="245" w:lineRule="atLeast"/>
        <w:ind w:firstLine="706"/>
        <w:jc w:val="both"/>
      </w:pPr>
      <w:r>
        <w:rPr>
          <w:color w:val="000000"/>
        </w:rPr>
        <w:t xml:space="preserve">При </w:t>
      </w:r>
      <w:r w:rsidR="0088255B">
        <w:rPr>
          <w:color w:val="000000"/>
        </w:rPr>
        <w:t xml:space="preserve">продаже посредством </w:t>
      </w:r>
      <w:r>
        <w:rPr>
          <w:color w:val="000000"/>
        </w:rPr>
        <w:t xml:space="preserve"> публичного предложения осуществляется последовательное снижение цены первоначального предложения на «шаг понижения» до «цены отсечения».</w:t>
      </w:r>
    </w:p>
    <w:p w:rsidR="00441FD3" w:rsidRDefault="00441FD3" w:rsidP="0088255B">
      <w:pPr>
        <w:pStyle w:val="af1"/>
        <w:spacing w:before="0" w:beforeAutospacing="0" w:after="0" w:afterAutospacing="0" w:line="245" w:lineRule="atLeast"/>
        <w:ind w:firstLine="706"/>
        <w:jc w:val="both"/>
      </w:pPr>
      <w:r>
        <w:rPr>
          <w:color w:val="000000"/>
        </w:rPr>
        <w:t xml:space="preserve">Предложения о приобретении муниципального имущества </w:t>
      </w:r>
      <w:proofErr w:type="gramStart"/>
      <w:r>
        <w:rPr>
          <w:color w:val="000000"/>
        </w:rPr>
        <w:t>заявляются</w:t>
      </w:r>
      <w:proofErr w:type="gramEnd"/>
      <w:r>
        <w:rPr>
          <w:color w:val="00000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441FD3" w:rsidRDefault="00441FD3" w:rsidP="0088255B">
      <w:pPr>
        <w:pStyle w:val="af1"/>
        <w:spacing w:before="0" w:beforeAutospacing="0" w:after="0" w:afterAutospacing="0" w:line="245" w:lineRule="atLeast"/>
        <w:ind w:firstLine="706"/>
        <w:jc w:val="both"/>
      </w:pPr>
      <w:r>
        <w:rPr>
          <w:color w:val="000000"/>
        </w:rPr>
        <w:t>Право приобретения муниципального имущества принадлежит участнику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41FD3" w:rsidRDefault="00441FD3" w:rsidP="0088255B">
      <w:pPr>
        <w:pStyle w:val="af1"/>
        <w:spacing w:before="0" w:beforeAutospacing="0" w:after="0" w:afterAutospacing="0" w:line="245" w:lineRule="atLeast"/>
        <w:ind w:firstLine="706"/>
        <w:jc w:val="both"/>
      </w:pPr>
      <w:r>
        <w:rPr>
          <w:color w:val="000000"/>
        </w:rPr>
        <w:t>В случае</w:t>
      </w:r>
      <w:proofErr w:type="gramStart"/>
      <w:r>
        <w:rPr>
          <w:color w:val="000000"/>
        </w:rPr>
        <w:t>,</w:t>
      </w:r>
      <w:proofErr w:type="gramEnd"/>
      <w:r>
        <w:rPr>
          <w:color w:val="00000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41FD3" w:rsidRDefault="00441FD3" w:rsidP="0088255B">
      <w:pPr>
        <w:pStyle w:val="af1"/>
        <w:spacing w:before="0" w:beforeAutospacing="0" w:after="0" w:afterAutospacing="0" w:line="245" w:lineRule="atLeast"/>
        <w:ind w:firstLine="706"/>
        <w:jc w:val="both"/>
        <w:rPr>
          <w:color w:val="000000"/>
        </w:rPr>
      </w:pPr>
      <w:r>
        <w:rPr>
          <w:color w:val="000000"/>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F179F" w:rsidRDefault="009F179F" w:rsidP="0088255B">
      <w:pPr>
        <w:pStyle w:val="a6"/>
        <w:widowControl w:val="0"/>
        <w:snapToGrid w:val="0"/>
      </w:pPr>
      <w:r>
        <w:t xml:space="preserve">          </w:t>
      </w:r>
      <w:proofErr w:type="gramStart"/>
      <w:r>
        <w:t>Продажа имущества</w:t>
      </w:r>
      <w:r w:rsidR="00090806">
        <w:t xml:space="preserve"> посредством публичного предложения</w:t>
      </w:r>
      <w:r>
        <w:t>,</w:t>
      </w:r>
      <w:r w:rsidRPr="000D7030">
        <w:t xml:space="preserve"> </w:t>
      </w:r>
      <w:r>
        <w:t>в которой</w:t>
      </w:r>
      <w:r w:rsidRPr="000D7030">
        <w:t xml:space="preserve"> принял участие только один участник, признае</w:t>
      </w:r>
      <w:r>
        <w:t>тся несостоявшей</w:t>
      </w:r>
      <w:r w:rsidRPr="000D7030">
        <w:t>ся.</w:t>
      </w:r>
      <w:proofErr w:type="gramEnd"/>
    </w:p>
    <w:p w:rsidR="002E5F55" w:rsidRPr="009F179F" w:rsidRDefault="002E5F55" w:rsidP="0088255B">
      <w:pPr>
        <w:pStyle w:val="a6"/>
        <w:widowControl w:val="0"/>
        <w:snapToGrid w:val="0"/>
      </w:pPr>
    </w:p>
    <w:p w:rsidR="000D7030" w:rsidRPr="009F179F" w:rsidRDefault="009F179F" w:rsidP="009F179F">
      <w:pPr>
        <w:pStyle w:val="af1"/>
        <w:spacing w:before="0" w:beforeAutospacing="0" w:after="0" w:afterAutospacing="0" w:line="245" w:lineRule="atLeast"/>
        <w:rPr>
          <w:b/>
        </w:rPr>
      </w:pPr>
      <w:r w:rsidRPr="009F179F">
        <w:rPr>
          <w:b/>
        </w:rPr>
        <w:t xml:space="preserve">Порядок заключения договора купли-продажи имущества:          </w:t>
      </w:r>
    </w:p>
    <w:p w:rsidR="009F179F" w:rsidRDefault="000D7030" w:rsidP="00C81388">
      <w:pPr>
        <w:suppressAutoHyphens w:val="0"/>
        <w:autoSpaceDE w:val="0"/>
        <w:autoSpaceDN w:val="0"/>
        <w:adjustRightInd w:val="0"/>
        <w:ind w:firstLine="540"/>
        <w:jc w:val="both"/>
      </w:pPr>
      <w:r w:rsidRPr="000D7030">
        <w:t xml:space="preserve">Срок подписания договора купли-продажи: </w:t>
      </w:r>
      <w:r w:rsidR="0088255B">
        <w:rPr>
          <w:lang w:eastAsia="ru-RU"/>
        </w:rPr>
        <w:t>не позднее чем через пять</w:t>
      </w:r>
      <w:r w:rsidR="0088255B" w:rsidRPr="008567F9">
        <w:rPr>
          <w:color w:val="FF0000"/>
          <w:lang w:eastAsia="ru-RU"/>
        </w:rPr>
        <w:t xml:space="preserve"> </w:t>
      </w:r>
      <w:r w:rsidR="0088255B" w:rsidRPr="00A37A15">
        <w:rPr>
          <w:lang w:eastAsia="ru-RU"/>
        </w:rPr>
        <w:t>рабочих</w:t>
      </w:r>
      <w:r w:rsidR="0088255B">
        <w:rPr>
          <w:lang w:eastAsia="ru-RU"/>
        </w:rPr>
        <w:t xml:space="preserve"> дней               </w:t>
      </w:r>
      <w:proofErr w:type="gramStart"/>
      <w:r w:rsidR="0088255B">
        <w:rPr>
          <w:lang w:eastAsia="ru-RU"/>
        </w:rPr>
        <w:t>с даты проведения</w:t>
      </w:r>
      <w:proofErr w:type="gramEnd"/>
      <w:r w:rsidR="0088255B">
        <w:rPr>
          <w:lang w:eastAsia="ru-RU"/>
        </w:rPr>
        <w:t xml:space="preserve"> продажи имущества</w:t>
      </w:r>
      <w:r w:rsidRPr="000D7030">
        <w:t>, по месту нахождения Продавца.</w:t>
      </w:r>
      <w:r w:rsidR="009F179F" w:rsidRPr="009F179F">
        <w:t xml:space="preserve"> </w:t>
      </w:r>
    </w:p>
    <w:p w:rsidR="000D7030" w:rsidRPr="000D7030" w:rsidRDefault="009F179F" w:rsidP="00C81388">
      <w:pPr>
        <w:suppressAutoHyphens w:val="0"/>
        <w:autoSpaceDE w:val="0"/>
        <w:autoSpaceDN w:val="0"/>
        <w:adjustRightInd w:val="0"/>
        <w:ind w:firstLine="540"/>
        <w:jc w:val="both"/>
        <w:rPr>
          <w:lang w:eastAsia="ru-RU"/>
        </w:rPr>
      </w:pPr>
      <w: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3640F" w:rsidRDefault="000D7030" w:rsidP="000D7030">
      <w:pPr>
        <w:pStyle w:val="a6"/>
        <w:widowControl w:val="0"/>
        <w:snapToGrid w:val="0"/>
        <w:ind w:firstLine="567"/>
      </w:pPr>
      <w:r w:rsidRPr="000D7030">
        <w:t>Срок оплаты: в течение 30 дней с момента подписания договора купли-продажи.</w:t>
      </w:r>
    </w:p>
    <w:p w:rsidR="009E1479" w:rsidRDefault="009E1479" w:rsidP="00B6791D">
      <w:pPr>
        <w:jc w:val="both"/>
        <w:rPr>
          <w:b/>
        </w:rPr>
      </w:pPr>
    </w:p>
    <w:p w:rsidR="00B6791D" w:rsidRPr="00BC27CB" w:rsidRDefault="00B6791D" w:rsidP="00B6791D">
      <w:pPr>
        <w:jc w:val="both"/>
        <w:rPr>
          <w:b/>
        </w:rPr>
      </w:pPr>
      <w:r>
        <w:rPr>
          <w:b/>
        </w:rPr>
        <w:t>О</w:t>
      </w:r>
      <w:r w:rsidRPr="00BC27CB">
        <w:rPr>
          <w:b/>
        </w:rPr>
        <w:t>плата НДС возлагаются на Покупателя в порядке, установленном законодательством Российской Федерации.</w:t>
      </w:r>
    </w:p>
    <w:p w:rsidR="002E5F55" w:rsidRDefault="002E5F55" w:rsidP="002E5F55">
      <w:pPr>
        <w:pStyle w:val="a6"/>
        <w:widowControl w:val="0"/>
        <w:snapToGrid w:val="0"/>
      </w:pPr>
      <w:r>
        <w:t>Внесенный победителем продажи задаток засчитывается в счет оплаты приобретаемого имущества.</w:t>
      </w:r>
    </w:p>
    <w:p w:rsidR="009E1479" w:rsidRDefault="009E1479" w:rsidP="002E5F55">
      <w:pPr>
        <w:pStyle w:val="a6"/>
        <w:widowControl w:val="0"/>
        <w:snapToGrid w:val="0"/>
        <w:rPr>
          <w:b/>
        </w:rPr>
      </w:pPr>
    </w:p>
    <w:p w:rsidR="009E1479" w:rsidRDefault="009E1479" w:rsidP="002E5F55">
      <w:pPr>
        <w:pStyle w:val="a6"/>
        <w:widowControl w:val="0"/>
        <w:snapToGrid w:val="0"/>
        <w:rPr>
          <w:b/>
        </w:rPr>
      </w:pPr>
    </w:p>
    <w:p w:rsidR="009E1479" w:rsidRDefault="009E1479" w:rsidP="002E5F55">
      <w:pPr>
        <w:pStyle w:val="a6"/>
        <w:widowControl w:val="0"/>
        <w:snapToGrid w:val="0"/>
        <w:rPr>
          <w:b/>
        </w:rPr>
      </w:pPr>
    </w:p>
    <w:p w:rsidR="002E5F55" w:rsidRDefault="002E5F55" w:rsidP="002E5F55">
      <w:pPr>
        <w:pStyle w:val="a6"/>
        <w:widowControl w:val="0"/>
        <w:snapToGrid w:val="0"/>
        <w:rPr>
          <w:b/>
        </w:rPr>
      </w:pPr>
      <w:r w:rsidRPr="002E5F55">
        <w:rPr>
          <w:b/>
        </w:rPr>
        <w:t>Сведения о предыдущих торгах по продаже данного имущества:</w:t>
      </w:r>
    </w:p>
    <w:p w:rsidR="00E0089D" w:rsidRDefault="0022636B" w:rsidP="00E0089D">
      <w:pPr>
        <w:pStyle w:val="ConsPlusNonformat"/>
        <w:widowControl/>
        <w:jc w:val="both"/>
        <w:rPr>
          <w:rFonts w:ascii="Times New Roman" w:hAnsi="Times New Roman" w:cs="Times New Roman"/>
          <w:sz w:val="24"/>
          <w:szCs w:val="24"/>
        </w:rPr>
      </w:pPr>
      <w:r w:rsidRPr="0022636B">
        <w:rPr>
          <w:rFonts w:ascii="Times New Roman" w:hAnsi="Times New Roman" w:cs="Times New Roman"/>
          <w:sz w:val="24"/>
          <w:szCs w:val="24"/>
        </w:rPr>
        <w:t>Протокол</w:t>
      </w:r>
      <w:r w:rsidR="0088255B" w:rsidRPr="0022636B">
        <w:rPr>
          <w:rFonts w:ascii="Times New Roman" w:hAnsi="Times New Roman" w:cs="Times New Roman"/>
          <w:sz w:val="24"/>
          <w:szCs w:val="24"/>
        </w:rPr>
        <w:t xml:space="preserve"> о</w:t>
      </w:r>
      <w:r w:rsidRPr="0022636B">
        <w:rPr>
          <w:rFonts w:ascii="Times New Roman" w:hAnsi="Times New Roman" w:cs="Times New Roman"/>
          <w:sz w:val="24"/>
          <w:szCs w:val="24"/>
        </w:rPr>
        <w:t>т 07.11.2018</w:t>
      </w:r>
      <w:r w:rsidR="002E5F55" w:rsidRPr="0022636B">
        <w:rPr>
          <w:rFonts w:ascii="Times New Roman" w:hAnsi="Times New Roman" w:cs="Times New Roman"/>
          <w:sz w:val="24"/>
          <w:szCs w:val="24"/>
        </w:rPr>
        <w:t xml:space="preserve"> </w:t>
      </w:r>
      <w:r w:rsidR="008567F9" w:rsidRPr="0022636B">
        <w:rPr>
          <w:rFonts w:ascii="Times New Roman" w:hAnsi="Times New Roman" w:cs="Times New Roman"/>
          <w:sz w:val="24"/>
          <w:szCs w:val="24"/>
        </w:rPr>
        <w:t>о признании претендентов участниками аукциона</w:t>
      </w:r>
      <w:r w:rsidR="002E5F55" w:rsidRPr="0022636B">
        <w:rPr>
          <w:rFonts w:ascii="Times New Roman" w:hAnsi="Times New Roman" w:cs="Times New Roman"/>
          <w:sz w:val="24"/>
          <w:szCs w:val="24"/>
        </w:rPr>
        <w:t>. Аукцион признан не состоявшимся</w:t>
      </w:r>
      <w:r w:rsidR="002E5F55" w:rsidRPr="00E0089D">
        <w:rPr>
          <w:rFonts w:ascii="Times New Roman" w:hAnsi="Times New Roman" w:cs="Times New Roman"/>
          <w:sz w:val="24"/>
          <w:szCs w:val="24"/>
        </w:rPr>
        <w:t xml:space="preserve"> в связи с отсутствием заявок на участие в Аукционе. Информационное сообщение об итогах аукциона было опубликовано</w:t>
      </w:r>
      <w:r w:rsidR="00E0089D">
        <w:rPr>
          <w:rFonts w:ascii="Times New Roman" w:hAnsi="Times New Roman" w:cs="Times New Roman"/>
          <w:sz w:val="24"/>
          <w:szCs w:val="24"/>
        </w:rPr>
        <w:t xml:space="preserve"> </w:t>
      </w:r>
      <w:r w:rsidR="00E0089D" w:rsidRPr="00E0089D">
        <w:rPr>
          <w:rFonts w:ascii="Times New Roman" w:hAnsi="Times New Roman" w:cs="Times New Roman"/>
          <w:sz w:val="24"/>
          <w:szCs w:val="24"/>
        </w:rPr>
        <w:t xml:space="preserve"> на сайте Организатора аукциона: </w:t>
      </w:r>
      <w:r w:rsidR="00E0089D" w:rsidRPr="00E0089D">
        <w:rPr>
          <w:rFonts w:ascii="Times New Roman" w:hAnsi="Times New Roman" w:cs="Times New Roman"/>
          <w:sz w:val="24"/>
          <w:szCs w:val="24"/>
          <w:lang w:val="en-US"/>
        </w:rPr>
        <w:t>www</w:t>
      </w:r>
      <w:r w:rsidR="00E0089D" w:rsidRPr="00E0089D">
        <w:rPr>
          <w:rFonts w:ascii="Times New Roman" w:hAnsi="Times New Roman" w:cs="Times New Roman"/>
          <w:sz w:val="24"/>
          <w:szCs w:val="24"/>
        </w:rPr>
        <w:t>.</w:t>
      </w:r>
      <w:r w:rsidR="00E0089D" w:rsidRPr="00E0089D">
        <w:rPr>
          <w:rFonts w:ascii="Times New Roman" w:hAnsi="Times New Roman" w:cs="Times New Roman"/>
          <w:sz w:val="24"/>
          <w:szCs w:val="24"/>
          <w:lang w:val="en-US"/>
        </w:rPr>
        <w:t>furmanov</w:t>
      </w:r>
      <w:r w:rsidR="00E0089D" w:rsidRPr="00E0089D">
        <w:rPr>
          <w:rFonts w:ascii="Times New Roman" w:hAnsi="Times New Roman" w:cs="Times New Roman"/>
          <w:sz w:val="24"/>
          <w:szCs w:val="24"/>
        </w:rPr>
        <w:t>.</w:t>
      </w:r>
      <w:r w:rsidR="00B6791D">
        <w:rPr>
          <w:rFonts w:ascii="Times New Roman" w:hAnsi="Times New Roman" w:cs="Times New Roman"/>
          <w:sz w:val="24"/>
          <w:szCs w:val="24"/>
          <w:lang w:val="en-US"/>
        </w:rPr>
        <w:t>su</w:t>
      </w:r>
      <w:r w:rsidR="00E0089D" w:rsidRPr="00E0089D">
        <w:rPr>
          <w:rFonts w:ascii="Times New Roman" w:hAnsi="Times New Roman" w:cs="Times New Roman"/>
          <w:sz w:val="24"/>
          <w:szCs w:val="24"/>
        </w:rPr>
        <w:t xml:space="preserve">. и на официальном сайте Российской Федерации: </w:t>
      </w:r>
      <w:hyperlink r:id="rId10" w:history="1">
        <w:r w:rsidR="003D6278" w:rsidRPr="003115DE">
          <w:rPr>
            <w:rStyle w:val="a3"/>
            <w:rFonts w:ascii="Times New Roman" w:hAnsi="Times New Roman" w:cs="Times New Roman"/>
            <w:sz w:val="24"/>
            <w:szCs w:val="24"/>
            <w:lang w:val="en-US"/>
          </w:rPr>
          <w:t>www</w:t>
        </w:r>
        <w:r w:rsidR="003D6278" w:rsidRPr="003115DE">
          <w:rPr>
            <w:rStyle w:val="a3"/>
            <w:rFonts w:ascii="Times New Roman" w:hAnsi="Times New Roman" w:cs="Times New Roman"/>
            <w:sz w:val="24"/>
            <w:szCs w:val="24"/>
          </w:rPr>
          <w:t>.</w:t>
        </w:r>
        <w:r w:rsidR="003D6278" w:rsidRPr="003115DE">
          <w:rPr>
            <w:rStyle w:val="a3"/>
            <w:rFonts w:ascii="Times New Roman" w:hAnsi="Times New Roman" w:cs="Times New Roman"/>
            <w:sz w:val="24"/>
            <w:szCs w:val="24"/>
            <w:lang w:val="en-US"/>
          </w:rPr>
          <w:t>torgi</w:t>
        </w:r>
        <w:r w:rsidR="003D6278" w:rsidRPr="003115DE">
          <w:rPr>
            <w:rStyle w:val="a3"/>
            <w:rFonts w:ascii="Times New Roman" w:hAnsi="Times New Roman" w:cs="Times New Roman"/>
            <w:sz w:val="24"/>
            <w:szCs w:val="24"/>
          </w:rPr>
          <w:t>.</w:t>
        </w:r>
        <w:r w:rsidR="003D6278" w:rsidRPr="003115DE">
          <w:rPr>
            <w:rStyle w:val="a3"/>
            <w:rFonts w:ascii="Times New Roman" w:hAnsi="Times New Roman" w:cs="Times New Roman"/>
            <w:sz w:val="24"/>
            <w:szCs w:val="24"/>
            <w:lang w:val="en-US"/>
          </w:rPr>
          <w:t>gov</w:t>
        </w:r>
        <w:r w:rsidR="003D6278" w:rsidRPr="003115DE">
          <w:rPr>
            <w:rStyle w:val="a3"/>
            <w:rFonts w:ascii="Times New Roman" w:hAnsi="Times New Roman" w:cs="Times New Roman"/>
            <w:sz w:val="24"/>
            <w:szCs w:val="24"/>
          </w:rPr>
          <w:t>.</w:t>
        </w:r>
        <w:r w:rsidR="003D6278" w:rsidRPr="003115DE">
          <w:rPr>
            <w:rStyle w:val="a3"/>
            <w:rFonts w:ascii="Times New Roman" w:hAnsi="Times New Roman" w:cs="Times New Roman"/>
            <w:sz w:val="24"/>
            <w:szCs w:val="24"/>
            <w:lang w:val="en-US"/>
          </w:rPr>
          <w:t>ru</w:t>
        </w:r>
      </w:hyperlink>
      <w:r w:rsidR="00E0089D" w:rsidRPr="00E0089D">
        <w:rPr>
          <w:rFonts w:ascii="Times New Roman" w:hAnsi="Times New Roman" w:cs="Times New Roman"/>
          <w:sz w:val="24"/>
          <w:szCs w:val="24"/>
        </w:rPr>
        <w:t>.</w:t>
      </w:r>
    </w:p>
    <w:p w:rsidR="003D6278" w:rsidRDefault="003D6278" w:rsidP="00E0089D">
      <w:pPr>
        <w:pStyle w:val="ConsPlusNonformat"/>
        <w:widowControl/>
        <w:jc w:val="both"/>
        <w:rPr>
          <w:rFonts w:ascii="Times New Roman" w:hAnsi="Times New Roman" w:cs="Times New Roman"/>
          <w:sz w:val="24"/>
          <w:szCs w:val="24"/>
        </w:rPr>
      </w:pPr>
    </w:p>
    <w:p w:rsidR="002E5F55" w:rsidRDefault="00090806" w:rsidP="00CF30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003D6278">
        <w:rPr>
          <w:rFonts w:ascii="Times New Roman" w:hAnsi="Times New Roman" w:cs="Times New Roman"/>
          <w:sz w:val="24"/>
          <w:szCs w:val="24"/>
        </w:rPr>
        <w:t xml:space="preserve">окументация размещена без ограничения доступа на сайте Организатора продажи имущества: </w:t>
      </w:r>
      <w:r w:rsidR="003D6278">
        <w:rPr>
          <w:rFonts w:ascii="Times New Roman" w:hAnsi="Times New Roman" w:cs="Times New Roman"/>
          <w:sz w:val="24"/>
          <w:szCs w:val="24"/>
          <w:lang w:val="en-US"/>
        </w:rPr>
        <w:t>www</w:t>
      </w:r>
      <w:r w:rsidR="003D6278" w:rsidRPr="00E91836">
        <w:rPr>
          <w:rFonts w:ascii="Times New Roman" w:hAnsi="Times New Roman" w:cs="Times New Roman"/>
          <w:sz w:val="24"/>
          <w:szCs w:val="24"/>
        </w:rPr>
        <w:t>.</w:t>
      </w:r>
      <w:r w:rsidR="003D6278">
        <w:rPr>
          <w:rFonts w:ascii="Times New Roman" w:hAnsi="Times New Roman" w:cs="Times New Roman"/>
          <w:sz w:val="24"/>
          <w:szCs w:val="24"/>
          <w:lang w:val="en-US"/>
        </w:rPr>
        <w:t>furmanov</w:t>
      </w:r>
      <w:r w:rsidR="003D6278" w:rsidRPr="00E91836">
        <w:rPr>
          <w:rFonts w:ascii="Times New Roman" w:hAnsi="Times New Roman" w:cs="Times New Roman"/>
          <w:sz w:val="24"/>
          <w:szCs w:val="24"/>
        </w:rPr>
        <w:t>.</w:t>
      </w:r>
      <w:r w:rsidR="00B6791D">
        <w:rPr>
          <w:rFonts w:ascii="Times New Roman" w:hAnsi="Times New Roman" w:cs="Times New Roman"/>
          <w:sz w:val="24"/>
          <w:szCs w:val="24"/>
          <w:lang w:val="en-US"/>
        </w:rPr>
        <w:t>su</w:t>
      </w:r>
      <w:r w:rsidR="003D6278" w:rsidRPr="00E91836">
        <w:rPr>
          <w:rFonts w:ascii="Times New Roman" w:hAnsi="Times New Roman" w:cs="Times New Roman"/>
          <w:sz w:val="24"/>
          <w:szCs w:val="24"/>
        </w:rPr>
        <w:t xml:space="preserve">. </w:t>
      </w:r>
      <w:r w:rsidR="003D6278">
        <w:rPr>
          <w:rFonts w:ascii="Times New Roman" w:hAnsi="Times New Roman" w:cs="Times New Roman"/>
          <w:sz w:val="24"/>
          <w:szCs w:val="24"/>
        </w:rPr>
        <w:t xml:space="preserve">и на официальном сайте Российской Федерации: </w:t>
      </w:r>
      <w:hyperlink r:id="rId11" w:history="1">
        <w:r w:rsidR="009E1479" w:rsidRPr="00A66FC3">
          <w:rPr>
            <w:rStyle w:val="a3"/>
            <w:rFonts w:ascii="Times New Roman" w:hAnsi="Times New Roman" w:cs="Times New Roman"/>
            <w:sz w:val="24"/>
            <w:szCs w:val="24"/>
            <w:lang w:val="en-US"/>
          </w:rPr>
          <w:t>www</w:t>
        </w:r>
        <w:r w:rsidR="009E1479" w:rsidRPr="00A66FC3">
          <w:rPr>
            <w:rStyle w:val="a3"/>
            <w:rFonts w:ascii="Times New Roman" w:hAnsi="Times New Roman" w:cs="Times New Roman"/>
            <w:sz w:val="24"/>
            <w:szCs w:val="24"/>
          </w:rPr>
          <w:t>.</w:t>
        </w:r>
        <w:r w:rsidR="009E1479" w:rsidRPr="00A66FC3">
          <w:rPr>
            <w:rStyle w:val="a3"/>
            <w:rFonts w:ascii="Times New Roman" w:hAnsi="Times New Roman" w:cs="Times New Roman"/>
            <w:sz w:val="24"/>
            <w:szCs w:val="24"/>
            <w:lang w:val="en-US"/>
          </w:rPr>
          <w:t>torgi</w:t>
        </w:r>
        <w:r w:rsidR="009E1479" w:rsidRPr="00A66FC3">
          <w:rPr>
            <w:rStyle w:val="a3"/>
            <w:rFonts w:ascii="Times New Roman" w:hAnsi="Times New Roman" w:cs="Times New Roman"/>
            <w:sz w:val="24"/>
            <w:szCs w:val="24"/>
          </w:rPr>
          <w:t>.</w:t>
        </w:r>
        <w:r w:rsidR="009E1479" w:rsidRPr="00A66FC3">
          <w:rPr>
            <w:rStyle w:val="a3"/>
            <w:rFonts w:ascii="Times New Roman" w:hAnsi="Times New Roman" w:cs="Times New Roman"/>
            <w:sz w:val="24"/>
            <w:szCs w:val="24"/>
            <w:lang w:val="en-US"/>
          </w:rPr>
          <w:t>gov</w:t>
        </w:r>
        <w:r w:rsidR="009E1479" w:rsidRPr="00A66FC3">
          <w:rPr>
            <w:rStyle w:val="a3"/>
            <w:rFonts w:ascii="Times New Roman" w:hAnsi="Times New Roman" w:cs="Times New Roman"/>
            <w:sz w:val="24"/>
            <w:szCs w:val="24"/>
          </w:rPr>
          <w:t>.</w:t>
        </w:r>
        <w:r w:rsidR="009E1479" w:rsidRPr="00A66FC3">
          <w:rPr>
            <w:rStyle w:val="a3"/>
            <w:rFonts w:ascii="Times New Roman" w:hAnsi="Times New Roman" w:cs="Times New Roman"/>
            <w:sz w:val="24"/>
            <w:szCs w:val="24"/>
            <w:lang w:val="en-US"/>
          </w:rPr>
          <w:t>ru</w:t>
        </w:r>
      </w:hyperlink>
      <w:r w:rsidR="003D6278" w:rsidRPr="00E91836">
        <w:rPr>
          <w:rFonts w:ascii="Times New Roman" w:hAnsi="Times New Roman" w:cs="Times New Roman"/>
          <w:sz w:val="24"/>
          <w:szCs w:val="24"/>
        </w:rPr>
        <w:t>.</w:t>
      </w:r>
    </w:p>
    <w:p w:rsidR="009E1479" w:rsidRDefault="009E1479" w:rsidP="00CF30A6">
      <w:pPr>
        <w:pStyle w:val="ConsPlusNonformat"/>
        <w:widowControl/>
        <w:jc w:val="both"/>
        <w:rPr>
          <w:rFonts w:ascii="Times New Roman" w:hAnsi="Times New Roman" w:cs="Times New Roman"/>
          <w:sz w:val="24"/>
          <w:szCs w:val="24"/>
        </w:rPr>
      </w:pPr>
    </w:p>
    <w:p w:rsidR="009E1479" w:rsidRPr="00BA1229" w:rsidRDefault="009E1479" w:rsidP="009E1479">
      <w:pPr>
        <w:suppressAutoHyphens w:val="0"/>
        <w:autoSpaceDE w:val="0"/>
        <w:autoSpaceDN w:val="0"/>
        <w:adjustRightInd w:val="0"/>
        <w:ind w:firstLine="540"/>
        <w:jc w:val="both"/>
        <w:rPr>
          <w:lang w:eastAsia="ru-RU"/>
        </w:rPr>
      </w:pPr>
      <w:r>
        <w:t>С</w:t>
      </w:r>
      <w:r w:rsidRPr="00241237">
        <w:t xml:space="preserve"> договором купли-продажи </w:t>
      </w:r>
      <w:r>
        <w:t>недвижимого имущества</w:t>
      </w:r>
      <w:r w:rsidRPr="00241237">
        <w:t xml:space="preserve"> можно </w:t>
      </w:r>
      <w:r>
        <w:t>о</w:t>
      </w:r>
      <w:r w:rsidRPr="00241237">
        <w:t>знакомит</w:t>
      </w:r>
      <w:r>
        <w:t>ь</w:t>
      </w:r>
      <w:r w:rsidRPr="00241237">
        <w:t xml:space="preserve">ся на сайте </w:t>
      </w:r>
      <w:r>
        <w:t>Продавца</w:t>
      </w:r>
      <w:r w:rsidRPr="00241237">
        <w:t xml:space="preserve">: </w:t>
      </w:r>
      <w:r w:rsidRPr="00241237">
        <w:rPr>
          <w:lang w:val="en-US"/>
        </w:rPr>
        <w:t>www</w:t>
      </w:r>
      <w:r w:rsidRPr="00241237">
        <w:t>.</w:t>
      </w:r>
      <w:r w:rsidRPr="00241237">
        <w:rPr>
          <w:lang w:val="en-US"/>
        </w:rPr>
        <w:t>furmanov</w:t>
      </w:r>
      <w:r w:rsidRPr="00241237">
        <w:t>.</w:t>
      </w:r>
      <w:r>
        <w:rPr>
          <w:lang w:val="en-US"/>
        </w:rPr>
        <w:t>su</w:t>
      </w:r>
      <w:r w:rsidRPr="00241237">
        <w:t xml:space="preserve">. и на официальном сайте Российской Федерации: </w:t>
      </w:r>
      <w:r w:rsidRPr="00241237">
        <w:rPr>
          <w:lang w:val="en-US"/>
        </w:rPr>
        <w:t>www</w:t>
      </w:r>
      <w:r w:rsidRPr="00241237">
        <w:t>.</w:t>
      </w:r>
      <w:r w:rsidRPr="00241237">
        <w:rPr>
          <w:lang w:val="en-US"/>
        </w:rPr>
        <w:t>torgi</w:t>
      </w:r>
      <w:r w:rsidRPr="00241237">
        <w:t>.</w:t>
      </w:r>
      <w:r w:rsidRPr="00241237">
        <w:rPr>
          <w:lang w:val="en-US"/>
        </w:rPr>
        <w:t>gov</w:t>
      </w:r>
      <w:r w:rsidRPr="00241237">
        <w:t>.</w:t>
      </w:r>
      <w:r w:rsidRPr="00241237">
        <w:rPr>
          <w:lang w:val="en-US"/>
        </w:rPr>
        <w:t>ru</w:t>
      </w:r>
      <w:r w:rsidRPr="00241237">
        <w:t>.</w:t>
      </w:r>
    </w:p>
    <w:p w:rsidR="009E1479" w:rsidRDefault="009E1479" w:rsidP="00CF30A6">
      <w:pPr>
        <w:pStyle w:val="ConsPlusNonformat"/>
        <w:widowControl/>
        <w:jc w:val="both"/>
        <w:rPr>
          <w:rFonts w:ascii="Times New Roman" w:hAnsi="Times New Roman" w:cs="Times New Roman"/>
          <w:sz w:val="24"/>
          <w:szCs w:val="24"/>
        </w:rPr>
      </w:pPr>
    </w:p>
    <w:p w:rsidR="009E1479" w:rsidRPr="00CF30A6" w:rsidRDefault="009E1479" w:rsidP="00CF30A6">
      <w:pPr>
        <w:pStyle w:val="ConsPlusNonformat"/>
        <w:widowControl/>
        <w:jc w:val="both"/>
        <w:rPr>
          <w:rFonts w:ascii="Times New Roman" w:hAnsi="Times New Roman" w:cs="Times New Roman"/>
          <w:sz w:val="24"/>
          <w:szCs w:val="24"/>
        </w:rPr>
      </w:pPr>
    </w:p>
    <w:p w:rsidR="00D3640F" w:rsidRPr="00304BD3" w:rsidRDefault="00D3640F" w:rsidP="00304BD3">
      <w:pPr>
        <w:pageBreakBefore/>
        <w:widowControl w:val="0"/>
        <w:jc w:val="right"/>
        <w:rPr>
          <w:b/>
          <w:sz w:val="20"/>
          <w:szCs w:val="20"/>
        </w:rPr>
      </w:pPr>
      <w:r w:rsidRPr="009B47F2">
        <w:rPr>
          <w:b/>
          <w:sz w:val="20"/>
          <w:szCs w:val="20"/>
        </w:rPr>
        <w:lastRenderedPageBreak/>
        <w:t>Форма № 1</w:t>
      </w:r>
    </w:p>
    <w:p w:rsidR="00D3640F" w:rsidRDefault="00D3640F">
      <w:pPr>
        <w:widowControl w:val="0"/>
        <w:jc w:val="center"/>
        <w:rPr>
          <w:sz w:val="22"/>
        </w:rPr>
      </w:pPr>
    </w:p>
    <w:p w:rsidR="00CF30A6" w:rsidRDefault="00D3640F">
      <w:pPr>
        <w:widowControl w:val="0"/>
        <w:jc w:val="center"/>
      </w:pPr>
      <w:r>
        <w:t xml:space="preserve">ЗАЯВКА </w:t>
      </w:r>
    </w:p>
    <w:p w:rsidR="00D3640F" w:rsidRPr="00CF30A6" w:rsidRDefault="00CF30A6">
      <w:pPr>
        <w:widowControl w:val="0"/>
        <w:jc w:val="center"/>
      </w:pPr>
      <w:r w:rsidRPr="00CF30A6">
        <w:rPr>
          <w:b/>
          <w:bCs/>
        </w:rPr>
        <w:t>на приобретение имущества посредством публичного предложения</w:t>
      </w:r>
    </w:p>
    <w:p w:rsidR="00D3640F" w:rsidRDefault="00D3640F">
      <w:pPr>
        <w:widowControl w:val="0"/>
      </w:pPr>
    </w:p>
    <w:p w:rsidR="00D3640F" w:rsidRDefault="000D7030" w:rsidP="00CF30A6">
      <w:pPr>
        <w:widowControl w:val="0"/>
        <w:jc w:val="right"/>
      </w:pPr>
      <w:r>
        <w:t>«___»___________ 201</w:t>
      </w:r>
      <w:r w:rsidR="00CD2D1C">
        <w:t>8</w:t>
      </w:r>
      <w:r w:rsidR="00D3640F">
        <w:t xml:space="preserve"> г. </w:t>
      </w:r>
    </w:p>
    <w:p w:rsidR="00D3640F" w:rsidRDefault="00D3640F">
      <w:pPr>
        <w:widowControl w:val="0"/>
      </w:pPr>
    </w:p>
    <w:p w:rsidR="00D3640F" w:rsidRDefault="00D3640F">
      <w:pPr>
        <w:widowControl w:val="0"/>
        <w:jc w:val="both"/>
      </w:pPr>
      <w:r>
        <w:t>_______________________________________________________________________________,</w:t>
      </w:r>
    </w:p>
    <w:p w:rsidR="00D3640F" w:rsidRDefault="00D3640F">
      <w:pPr>
        <w:widowControl w:val="0"/>
        <w:jc w:val="center"/>
        <w:rPr>
          <w:sz w:val="20"/>
          <w:szCs w:val="20"/>
        </w:rPr>
      </w:pPr>
      <w:r>
        <w:rPr>
          <w:sz w:val="20"/>
          <w:szCs w:val="20"/>
        </w:rPr>
        <w:t>(полное наименование юридического лица или фамилия, имя, отчество физического лица, подающего заявку)</w:t>
      </w:r>
    </w:p>
    <w:p w:rsidR="00D3640F" w:rsidRDefault="00D3640F">
      <w:pPr>
        <w:widowControl w:val="0"/>
        <w:jc w:val="both"/>
      </w:pPr>
      <w:r>
        <w:t>именуемый далее Претендент,</w:t>
      </w:r>
    </w:p>
    <w:p w:rsidR="00D3640F" w:rsidRDefault="00D3640F">
      <w:pPr>
        <w:widowControl w:val="0"/>
        <w:jc w:val="both"/>
      </w:pPr>
      <w:r>
        <w:t xml:space="preserve">в лице _________________________________________________________________________, </w:t>
      </w:r>
    </w:p>
    <w:p w:rsidR="00D3640F" w:rsidRDefault="00D3640F">
      <w:pPr>
        <w:widowControl w:val="0"/>
        <w:ind w:left="4248" w:firstLine="708"/>
        <w:jc w:val="both"/>
        <w:rPr>
          <w:sz w:val="20"/>
          <w:szCs w:val="20"/>
        </w:rPr>
      </w:pPr>
      <w:r>
        <w:rPr>
          <w:sz w:val="20"/>
          <w:szCs w:val="20"/>
        </w:rPr>
        <w:t>(фамилия, имя, отчество, должность)</w:t>
      </w:r>
    </w:p>
    <w:p w:rsidR="00D3640F" w:rsidRDefault="00D3640F">
      <w:pPr>
        <w:widowControl w:val="0"/>
        <w:jc w:val="both"/>
      </w:pPr>
      <w:proofErr w:type="gramStart"/>
      <w:r>
        <w:t>действующего</w:t>
      </w:r>
      <w:proofErr w:type="gramEnd"/>
      <w:r>
        <w:t xml:space="preserve"> на основании ______________________________________________________, </w:t>
      </w:r>
    </w:p>
    <w:p w:rsidR="00D3640F" w:rsidRDefault="00D3640F">
      <w:pPr>
        <w:widowControl w:val="0"/>
        <w:jc w:val="center"/>
        <w:rPr>
          <w:sz w:val="20"/>
          <w:szCs w:val="20"/>
        </w:rPr>
      </w:pPr>
      <w:r>
        <w:rPr>
          <w:sz w:val="20"/>
          <w:szCs w:val="20"/>
        </w:rPr>
        <w:t xml:space="preserve">                                      (для физических лиц – паспорт с указанием паспортных данных)</w:t>
      </w:r>
    </w:p>
    <w:p w:rsidR="00304BD3" w:rsidRPr="00336FA4" w:rsidRDefault="00D3640F" w:rsidP="00304BD3">
      <w:pPr>
        <w:widowControl w:val="0"/>
        <w:jc w:val="both"/>
      </w:pPr>
      <w:proofErr w:type="gramStart"/>
      <w:r w:rsidRPr="00E8362E">
        <w:t>______________________________</w:t>
      </w:r>
      <w:r w:rsidR="00E8362E">
        <w:t>__________________________</w:t>
      </w:r>
      <w:r w:rsidRPr="00E8362E">
        <w:t xml:space="preserve">_________________, принимая решение об участии </w:t>
      </w:r>
      <w:r w:rsidR="00CF30A6">
        <w:t xml:space="preserve">в приобретении имущества посредством публичного предложения, </w:t>
      </w:r>
      <w:r w:rsidR="005A1E93">
        <w:t xml:space="preserve">по продаже </w:t>
      </w:r>
      <w:r w:rsidRPr="00E8362E">
        <w:t>находящегося в муниципальной собственности имущества –</w:t>
      </w:r>
      <w:r w:rsidR="00F040C5" w:rsidRPr="00F040C5">
        <w:t xml:space="preserve"> </w:t>
      </w:r>
      <w:r w:rsidR="00492979">
        <w:t>н</w:t>
      </w:r>
      <w:r w:rsidR="00492979" w:rsidRPr="008A3C62">
        <w:t>еж</w:t>
      </w:r>
      <w:r w:rsidR="00492979">
        <w:t>илое здание библиотеки</w:t>
      </w:r>
      <w:r w:rsidR="00492979" w:rsidRPr="008A3C62">
        <w:t>, кад</w:t>
      </w:r>
      <w:r w:rsidR="00492979">
        <w:t xml:space="preserve">астровый номер </w:t>
      </w:r>
      <w:r w:rsidR="00492979" w:rsidRPr="00787EEC">
        <w:t>37:27:011009:85, общей площадью 261,7 кв.м., количество этажей: 1, с земельным участком, категория земель: земли населенных пунктов, разрешенное использование: под здание библиотеки, общей площадью 1919 кв.м., кадастровый номер 37:27:011009:43, находящиеся</w:t>
      </w:r>
      <w:r w:rsidR="00492979" w:rsidRPr="008A3C62">
        <w:t xml:space="preserve"> по</w:t>
      </w:r>
      <w:proofErr w:type="gramEnd"/>
      <w:r w:rsidR="00492979" w:rsidRPr="008A3C62">
        <w:t xml:space="preserve"> адресу: Ивановская облас</w:t>
      </w:r>
      <w:r w:rsidR="00492979">
        <w:t>ть,                  г. Фурманов, ул. Шагова, д. 27</w:t>
      </w:r>
      <w:r w:rsidR="00304BD3">
        <w:t>,</w:t>
      </w:r>
    </w:p>
    <w:p w:rsidR="00D3640F" w:rsidRPr="00F040C5" w:rsidRDefault="00D3640F" w:rsidP="00304BD3">
      <w:pPr>
        <w:widowControl w:val="0"/>
        <w:jc w:val="both"/>
      </w:pPr>
      <w:r w:rsidRPr="00C749AA">
        <w:rPr>
          <w:b/>
        </w:rPr>
        <w:t>обязуюсь:</w:t>
      </w:r>
    </w:p>
    <w:p w:rsidR="00D3640F" w:rsidRPr="005A1E93" w:rsidRDefault="005A1E93" w:rsidP="005A1E93">
      <w:pPr>
        <w:pStyle w:val="ConsPlusNonformat"/>
        <w:widowControl/>
        <w:jc w:val="both"/>
        <w:rPr>
          <w:rFonts w:ascii="Times New Roman" w:hAnsi="Times New Roman" w:cs="Times New Roman"/>
          <w:sz w:val="24"/>
          <w:szCs w:val="24"/>
        </w:rPr>
      </w:pPr>
      <w:r w:rsidRPr="005A1E93">
        <w:rPr>
          <w:rFonts w:ascii="Times New Roman" w:hAnsi="Times New Roman" w:cs="Times New Roman"/>
          <w:sz w:val="24"/>
          <w:szCs w:val="24"/>
        </w:rPr>
        <w:t>1) соблюдать условия о проведении продажи имущества посредством публично</w:t>
      </w:r>
      <w:r w:rsidR="00492979">
        <w:rPr>
          <w:rFonts w:ascii="Times New Roman" w:hAnsi="Times New Roman" w:cs="Times New Roman"/>
          <w:sz w:val="24"/>
          <w:szCs w:val="24"/>
        </w:rPr>
        <w:t>го предложения, содержащиеся в и</w:t>
      </w:r>
      <w:r w:rsidRPr="005A1E93">
        <w:rPr>
          <w:rFonts w:ascii="Times New Roman" w:hAnsi="Times New Roman" w:cs="Times New Roman"/>
          <w:sz w:val="24"/>
          <w:szCs w:val="24"/>
        </w:rPr>
        <w:t>нформационном сообщении</w:t>
      </w:r>
      <w:r w:rsidR="008567F9">
        <w:rPr>
          <w:rFonts w:ascii="Times New Roman" w:hAnsi="Times New Roman" w:cs="Times New Roman"/>
          <w:sz w:val="24"/>
          <w:szCs w:val="24"/>
        </w:rPr>
        <w:t>,</w:t>
      </w:r>
      <w:r w:rsidRPr="005A1E93">
        <w:rPr>
          <w:rFonts w:ascii="Times New Roman" w:hAnsi="Times New Roman" w:cs="Times New Roman"/>
          <w:sz w:val="24"/>
          <w:szCs w:val="24"/>
        </w:rPr>
        <w:t xml:space="preserve"> опубликованном на сайте Организатора продажи имущества: </w:t>
      </w:r>
      <w:r w:rsidRPr="005A1E93">
        <w:rPr>
          <w:rFonts w:ascii="Times New Roman" w:hAnsi="Times New Roman" w:cs="Times New Roman"/>
          <w:sz w:val="24"/>
          <w:szCs w:val="24"/>
          <w:lang w:val="en-US"/>
        </w:rPr>
        <w:t>www</w:t>
      </w:r>
      <w:r w:rsidRPr="005A1E93">
        <w:rPr>
          <w:rFonts w:ascii="Times New Roman" w:hAnsi="Times New Roman" w:cs="Times New Roman"/>
          <w:sz w:val="24"/>
          <w:szCs w:val="24"/>
        </w:rPr>
        <w:t>.</w:t>
      </w:r>
      <w:r w:rsidR="00492979" w:rsidRPr="00492979">
        <w:rPr>
          <w:rFonts w:ascii="Times New Roman" w:hAnsi="Times New Roman" w:cs="Times New Roman"/>
          <w:sz w:val="24"/>
          <w:szCs w:val="24"/>
        </w:rPr>
        <w:t xml:space="preserve"> </w:t>
      </w:r>
      <w:r w:rsidR="00492979" w:rsidRPr="000661F4">
        <w:rPr>
          <w:rFonts w:ascii="Times New Roman" w:hAnsi="Times New Roman" w:cs="Times New Roman"/>
          <w:sz w:val="24"/>
          <w:szCs w:val="24"/>
          <w:lang w:val="en-US"/>
        </w:rPr>
        <w:t>furmanov</w:t>
      </w:r>
      <w:r w:rsidR="00492979" w:rsidRPr="000661F4">
        <w:rPr>
          <w:rFonts w:ascii="Times New Roman" w:hAnsi="Times New Roman" w:cs="Times New Roman"/>
          <w:sz w:val="24"/>
          <w:szCs w:val="24"/>
        </w:rPr>
        <w:t>.</w:t>
      </w:r>
      <w:r w:rsidR="00492979" w:rsidRPr="000661F4">
        <w:rPr>
          <w:rFonts w:ascii="Times New Roman" w:hAnsi="Times New Roman" w:cs="Times New Roman"/>
          <w:sz w:val="24"/>
          <w:szCs w:val="24"/>
          <w:lang w:val="en-US"/>
        </w:rPr>
        <w:t>su</w:t>
      </w:r>
      <w:r w:rsidRPr="005A1E93">
        <w:rPr>
          <w:rFonts w:ascii="Times New Roman" w:hAnsi="Times New Roman" w:cs="Times New Roman"/>
          <w:sz w:val="24"/>
          <w:szCs w:val="24"/>
        </w:rPr>
        <w:t xml:space="preserve">. и на официальном сайте Российской Федерации: </w:t>
      </w:r>
      <w:r w:rsidRPr="005A1E93">
        <w:rPr>
          <w:rFonts w:ascii="Times New Roman" w:hAnsi="Times New Roman" w:cs="Times New Roman"/>
          <w:sz w:val="24"/>
          <w:szCs w:val="24"/>
          <w:lang w:val="en-US"/>
        </w:rPr>
        <w:t>www</w:t>
      </w:r>
      <w:r w:rsidRPr="005A1E93">
        <w:rPr>
          <w:rFonts w:ascii="Times New Roman" w:hAnsi="Times New Roman" w:cs="Times New Roman"/>
          <w:sz w:val="24"/>
          <w:szCs w:val="24"/>
        </w:rPr>
        <w:t>.</w:t>
      </w:r>
      <w:r w:rsidRPr="005A1E93">
        <w:rPr>
          <w:rFonts w:ascii="Times New Roman" w:hAnsi="Times New Roman" w:cs="Times New Roman"/>
          <w:sz w:val="24"/>
          <w:szCs w:val="24"/>
          <w:lang w:val="en-US"/>
        </w:rPr>
        <w:t>torgi</w:t>
      </w:r>
      <w:r w:rsidRPr="005A1E93">
        <w:rPr>
          <w:rFonts w:ascii="Times New Roman" w:hAnsi="Times New Roman" w:cs="Times New Roman"/>
          <w:sz w:val="24"/>
          <w:szCs w:val="24"/>
        </w:rPr>
        <w:t>.</w:t>
      </w:r>
      <w:r w:rsidRPr="005A1E93">
        <w:rPr>
          <w:rFonts w:ascii="Times New Roman" w:hAnsi="Times New Roman" w:cs="Times New Roman"/>
          <w:sz w:val="24"/>
          <w:szCs w:val="24"/>
          <w:lang w:val="en-US"/>
        </w:rPr>
        <w:t>gov</w:t>
      </w:r>
      <w:r w:rsidRPr="005A1E93">
        <w:rPr>
          <w:rFonts w:ascii="Times New Roman" w:hAnsi="Times New Roman" w:cs="Times New Roman"/>
          <w:sz w:val="24"/>
          <w:szCs w:val="24"/>
        </w:rPr>
        <w:t>.</w:t>
      </w:r>
      <w:r w:rsidRPr="005A1E93">
        <w:rPr>
          <w:rFonts w:ascii="Times New Roman" w:hAnsi="Times New Roman" w:cs="Times New Roman"/>
          <w:sz w:val="24"/>
          <w:szCs w:val="24"/>
          <w:lang w:val="en-US"/>
        </w:rPr>
        <w:t>ru</w:t>
      </w:r>
      <w:r w:rsidRPr="005A1E93">
        <w:rPr>
          <w:rFonts w:ascii="Times New Roman" w:hAnsi="Times New Roman" w:cs="Times New Roman"/>
          <w:sz w:val="24"/>
          <w:szCs w:val="24"/>
        </w:rPr>
        <w:t>.</w:t>
      </w:r>
    </w:p>
    <w:p w:rsidR="00492979" w:rsidRDefault="00D3640F">
      <w:pPr>
        <w:widowControl w:val="0"/>
        <w:jc w:val="both"/>
      </w:pPr>
      <w:r>
        <w:t>2) в случа</w:t>
      </w:r>
      <w:r w:rsidR="005A1E93">
        <w:t>е признания победителем продажи имущества</w:t>
      </w:r>
      <w:r w:rsidR="005A1E93" w:rsidRPr="005A1E93">
        <w:t xml:space="preserve"> </w:t>
      </w:r>
      <w:r w:rsidR="005A1E93">
        <w:t xml:space="preserve">посредством публичного предложения, </w:t>
      </w:r>
      <w:r>
        <w:t xml:space="preserve">заключить с Продавцом договор купли-продажи </w:t>
      </w:r>
      <w:r w:rsidR="0088255B">
        <w:rPr>
          <w:lang w:eastAsia="ru-RU"/>
        </w:rPr>
        <w:t>не позднее чем через пять</w:t>
      </w:r>
      <w:r w:rsidR="0088255B" w:rsidRPr="008567F9">
        <w:rPr>
          <w:color w:val="FF0000"/>
          <w:lang w:eastAsia="ru-RU"/>
        </w:rPr>
        <w:t xml:space="preserve"> </w:t>
      </w:r>
      <w:r w:rsidR="0088255B" w:rsidRPr="00A37A15">
        <w:rPr>
          <w:lang w:eastAsia="ru-RU"/>
        </w:rPr>
        <w:t>рабочих</w:t>
      </w:r>
      <w:r w:rsidR="0088255B">
        <w:rPr>
          <w:lang w:eastAsia="ru-RU"/>
        </w:rPr>
        <w:t xml:space="preserve"> дней с даты проведения продажи </w:t>
      </w:r>
      <w:proofErr w:type="gramStart"/>
      <w:r w:rsidR="0088255B">
        <w:rPr>
          <w:lang w:eastAsia="ru-RU"/>
        </w:rPr>
        <w:t>имущества</w:t>
      </w:r>
      <w:proofErr w:type="gramEnd"/>
      <w:r w:rsidR="0088255B">
        <w:t xml:space="preserve"> </w:t>
      </w:r>
      <w:r>
        <w:t xml:space="preserve">и </w:t>
      </w:r>
      <w:r w:rsidR="00CA0078">
        <w:t>о</w:t>
      </w:r>
      <w:r>
        <w:t>платить Продавцу стоимость имущества, установленную по резу</w:t>
      </w:r>
      <w:r w:rsidR="00492979">
        <w:t>льтатам продажи</w:t>
      </w:r>
      <w:r>
        <w:t>, в сроки, определяемые договором купли-продажи</w:t>
      </w:r>
      <w:r w:rsidR="00090806">
        <w:t>, но не позднее 30 рабочих дней со дня заключения договора купли-продажи</w:t>
      </w:r>
      <w:r>
        <w:t>.</w:t>
      </w:r>
    </w:p>
    <w:p w:rsidR="00F455F1" w:rsidRDefault="00F455F1" w:rsidP="00F455F1">
      <w:pPr>
        <w:widowControl w:val="0"/>
        <w:ind w:firstLine="540"/>
        <w:jc w:val="both"/>
      </w:pPr>
      <w:r>
        <w:t>С порядком проведения продажи имущества</w:t>
      </w:r>
      <w:r w:rsidRPr="00F455F1">
        <w:t xml:space="preserve"> </w:t>
      </w:r>
      <w:r>
        <w:t>посредством публичного предложения, а также с текстом информационного сообщения</w:t>
      </w:r>
      <w:r w:rsidR="00492979">
        <w:t>, проектом</w:t>
      </w:r>
      <w:r>
        <w:t xml:space="preserve"> договора купли-продажи недвижимого имущества ознакомлен и согласен.</w:t>
      </w:r>
    </w:p>
    <w:p w:rsidR="00D3640F" w:rsidRDefault="00D3640F">
      <w:pPr>
        <w:widowControl w:val="0"/>
        <w:jc w:val="both"/>
      </w:pPr>
      <w:r>
        <w:t xml:space="preserve">Адрес и банковские реквизиты Претендента: </w:t>
      </w:r>
    </w:p>
    <w:p w:rsidR="00D3640F" w:rsidRDefault="00D3640F">
      <w:pPr>
        <w:widowControl w:val="0"/>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D3640F" w:rsidRDefault="00D3640F">
      <w:pPr>
        <w:widowControl w:val="0"/>
      </w:pPr>
    </w:p>
    <w:p w:rsidR="00D3640F" w:rsidRDefault="00D3640F">
      <w:pPr>
        <w:widowControl w:val="0"/>
      </w:pPr>
      <w:r>
        <w:t>Подпись Претендента (его полномочного представителя)</w:t>
      </w:r>
    </w:p>
    <w:p w:rsidR="00D3640F" w:rsidRDefault="00D3640F">
      <w:pPr>
        <w:widowControl w:val="0"/>
      </w:pPr>
      <w:r>
        <w:t>___________________________________________________</w:t>
      </w:r>
    </w:p>
    <w:p w:rsidR="00D3640F" w:rsidRDefault="00D3640F">
      <w:pPr>
        <w:widowControl w:val="0"/>
      </w:pPr>
    </w:p>
    <w:p w:rsidR="00D3640F" w:rsidRDefault="00CA0078">
      <w:pPr>
        <w:widowControl w:val="0"/>
      </w:pPr>
      <w:r>
        <w:t>«____» ___________ 201</w:t>
      </w:r>
      <w:r w:rsidR="00492979">
        <w:t>8</w:t>
      </w:r>
      <w:r w:rsidR="00D3640F">
        <w:t xml:space="preserve"> г.</w:t>
      </w:r>
    </w:p>
    <w:p w:rsidR="00D3640F" w:rsidRDefault="00D3640F">
      <w:pPr>
        <w:widowControl w:val="0"/>
      </w:pPr>
      <w:r>
        <w:t>М.П.</w:t>
      </w:r>
    </w:p>
    <w:p w:rsidR="00D3640F" w:rsidRDefault="00D3640F">
      <w:pPr>
        <w:widowControl w:val="0"/>
        <w:rPr>
          <w:i/>
        </w:rPr>
      </w:pPr>
    </w:p>
    <w:p w:rsidR="00D3640F" w:rsidRDefault="00D3640F">
      <w:pPr>
        <w:widowControl w:val="0"/>
        <w:rPr>
          <w:i/>
        </w:rPr>
      </w:pPr>
      <w:r>
        <w:rPr>
          <w:i/>
        </w:rPr>
        <w:t>Заполняется Продавцом</w:t>
      </w:r>
    </w:p>
    <w:p w:rsidR="00D3640F" w:rsidRDefault="00D3640F">
      <w:pPr>
        <w:widowControl w:val="0"/>
      </w:pPr>
    </w:p>
    <w:p w:rsidR="00D3640F" w:rsidRDefault="00D3640F">
      <w:pPr>
        <w:widowControl w:val="0"/>
      </w:pPr>
      <w:r>
        <w:t>Заявка принята Продавцом:</w:t>
      </w:r>
    </w:p>
    <w:p w:rsidR="00D3640F" w:rsidRDefault="00D3640F">
      <w:pPr>
        <w:widowControl w:val="0"/>
      </w:pPr>
      <w:r>
        <w:t>час</w:t>
      </w:r>
      <w:proofErr w:type="gramStart"/>
      <w:r>
        <w:t>.</w:t>
      </w:r>
      <w:proofErr w:type="gramEnd"/>
      <w:r>
        <w:t xml:space="preserve"> ____ </w:t>
      </w:r>
      <w:proofErr w:type="gramStart"/>
      <w:r w:rsidR="00CA0078">
        <w:t>м</w:t>
      </w:r>
      <w:proofErr w:type="gramEnd"/>
      <w:r w:rsidR="00CA0078">
        <w:t>ин.____ « ____»___________ 201</w:t>
      </w:r>
      <w:r w:rsidR="00492979">
        <w:t>8</w:t>
      </w:r>
      <w:r>
        <w:t xml:space="preserve"> г. за № _______</w:t>
      </w:r>
    </w:p>
    <w:p w:rsidR="00304BD3" w:rsidRDefault="00304BD3">
      <w:pPr>
        <w:widowControl w:val="0"/>
      </w:pPr>
    </w:p>
    <w:p w:rsidR="00D3640F" w:rsidRDefault="00D3640F">
      <w:pPr>
        <w:widowControl w:val="0"/>
      </w:pPr>
      <w:r>
        <w:t>Подпись уполномоченного лица Продавца</w:t>
      </w:r>
    </w:p>
    <w:p w:rsidR="00D3640F" w:rsidRDefault="00D3640F">
      <w:pPr>
        <w:widowControl w:val="0"/>
      </w:pPr>
      <w:r>
        <w:t>______________________________________</w:t>
      </w:r>
    </w:p>
    <w:p w:rsidR="00D3640F" w:rsidRDefault="00D3640F">
      <w:pPr>
        <w:pageBreakBefore/>
        <w:widowControl w:val="0"/>
        <w:jc w:val="right"/>
        <w:rPr>
          <w:b/>
          <w:sz w:val="20"/>
        </w:rPr>
      </w:pPr>
      <w:r>
        <w:rPr>
          <w:b/>
          <w:sz w:val="20"/>
        </w:rPr>
        <w:lastRenderedPageBreak/>
        <w:t>Форма № 2</w:t>
      </w:r>
    </w:p>
    <w:p w:rsidR="00D3640F" w:rsidRDefault="00D3640F">
      <w:pPr>
        <w:widowControl w:val="0"/>
        <w:jc w:val="center"/>
        <w:rPr>
          <w:b/>
        </w:rPr>
      </w:pPr>
    </w:p>
    <w:p w:rsidR="00D3640F" w:rsidRDefault="00D3640F">
      <w:pPr>
        <w:widowControl w:val="0"/>
        <w:jc w:val="center"/>
        <w:rPr>
          <w:b/>
        </w:rPr>
      </w:pPr>
      <w:r>
        <w:rPr>
          <w:b/>
        </w:rPr>
        <w:t>Договор о задатке</w:t>
      </w:r>
    </w:p>
    <w:p w:rsidR="00D3640F" w:rsidRDefault="00D3640F">
      <w:pPr>
        <w:widowControl w:val="0"/>
        <w:ind w:firstLine="720"/>
        <w:jc w:val="center"/>
      </w:pPr>
    </w:p>
    <w:p w:rsidR="00D3640F" w:rsidRDefault="00D3640F">
      <w:pPr>
        <w:widowControl w:val="0"/>
        <w:jc w:val="center"/>
      </w:pPr>
      <w:r>
        <w:t>город Фур</w:t>
      </w:r>
      <w:r w:rsidR="00CA0078">
        <w:t>манов</w:t>
      </w:r>
      <w:r w:rsidR="00CA0078">
        <w:tab/>
      </w:r>
      <w:r w:rsidR="00CA0078">
        <w:tab/>
      </w:r>
      <w:r w:rsidR="00CA0078">
        <w:tab/>
      </w:r>
      <w:r w:rsidR="00CA0078">
        <w:tab/>
      </w:r>
      <w:r w:rsidR="00CA0078">
        <w:tab/>
      </w:r>
      <w:r w:rsidR="00CA0078">
        <w:tab/>
      </w:r>
      <w:r w:rsidR="00CA0078">
        <w:tab/>
        <w:t>«___» _________ 201</w:t>
      </w:r>
      <w:r w:rsidR="00492979">
        <w:t>8</w:t>
      </w:r>
      <w:r>
        <w:t xml:space="preserve"> г.</w:t>
      </w:r>
    </w:p>
    <w:p w:rsidR="00D3640F" w:rsidRDefault="00D3640F">
      <w:pPr>
        <w:widowControl w:val="0"/>
        <w:ind w:firstLine="720"/>
        <w:jc w:val="both"/>
      </w:pPr>
    </w:p>
    <w:p w:rsidR="00D3640F" w:rsidRDefault="00F628E2">
      <w:pPr>
        <w:widowControl w:val="0"/>
        <w:ind w:firstLine="720"/>
        <w:jc w:val="both"/>
      </w:pPr>
      <w:r>
        <w:t>Администрация</w:t>
      </w:r>
      <w:r w:rsidR="00D3640F">
        <w:t xml:space="preserve"> Фурмановского муниципального райо</w:t>
      </w:r>
      <w:r>
        <w:t>на, именуемая</w:t>
      </w:r>
      <w:r w:rsidR="00D3640F">
        <w:t xml:space="preserve"> в дальнейшем «Продавец», в лице </w:t>
      </w:r>
      <w:r>
        <w:t xml:space="preserve">главы </w:t>
      </w:r>
      <w:r w:rsidR="001F5DD6">
        <w:t>Фурмановского муниципального района</w:t>
      </w:r>
      <w:r>
        <w:t xml:space="preserve"> </w:t>
      </w:r>
      <w:r w:rsidR="00492979">
        <w:t>Соловьева Романа Александровна</w:t>
      </w:r>
      <w:r w:rsidR="00D3640F">
        <w:t>, действующе</w:t>
      </w:r>
      <w:r>
        <w:t>го</w:t>
      </w:r>
      <w:r w:rsidR="00D3640F">
        <w:t xml:space="preserve"> на основании </w:t>
      </w:r>
      <w:r>
        <w:t>Устава</w:t>
      </w:r>
      <w:r w:rsidR="00D3640F">
        <w:t xml:space="preserve">, с одной стороны, </w:t>
      </w:r>
    </w:p>
    <w:p w:rsidR="00D3640F" w:rsidRDefault="00D3640F">
      <w:pPr>
        <w:widowControl w:val="0"/>
        <w:ind w:firstLine="720"/>
        <w:jc w:val="both"/>
      </w:pPr>
      <w:r>
        <w:t xml:space="preserve">и ________________________________________________________________________, </w:t>
      </w:r>
    </w:p>
    <w:p w:rsidR="00D3640F" w:rsidRDefault="00D3640F">
      <w:pPr>
        <w:widowControl w:val="0"/>
        <w:jc w:val="center"/>
        <w:rPr>
          <w:sz w:val="20"/>
          <w:szCs w:val="20"/>
        </w:rPr>
      </w:pPr>
      <w:r>
        <w:rPr>
          <w:sz w:val="20"/>
          <w:szCs w:val="20"/>
        </w:rPr>
        <w:t xml:space="preserve">                      (полное наименование юридического лица или фамилия, имя, отчество физического лица)</w:t>
      </w:r>
    </w:p>
    <w:p w:rsidR="00D3640F" w:rsidRDefault="00D3640F">
      <w:pPr>
        <w:widowControl w:val="0"/>
        <w:jc w:val="both"/>
      </w:pPr>
      <w:r>
        <w:t xml:space="preserve">именуемый далее «Претендент», в лице _____________________________________________, </w:t>
      </w:r>
    </w:p>
    <w:p w:rsidR="00D3640F" w:rsidRDefault="00D3640F">
      <w:pPr>
        <w:widowControl w:val="0"/>
        <w:ind w:left="4248" w:firstLine="708"/>
        <w:jc w:val="both"/>
        <w:rPr>
          <w:sz w:val="20"/>
          <w:szCs w:val="20"/>
        </w:rPr>
      </w:pPr>
      <w:r>
        <w:rPr>
          <w:sz w:val="20"/>
          <w:szCs w:val="20"/>
        </w:rPr>
        <w:t xml:space="preserve">     (фамилия, имя, отчество, должность)</w:t>
      </w:r>
    </w:p>
    <w:p w:rsidR="00D3640F" w:rsidRDefault="00D3640F">
      <w:pPr>
        <w:widowControl w:val="0"/>
        <w:jc w:val="both"/>
      </w:pPr>
      <w:proofErr w:type="gramStart"/>
      <w:r>
        <w:t>действующего</w:t>
      </w:r>
      <w:proofErr w:type="gramEnd"/>
      <w:r>
        <w:t xml:space="preserve"> на основании _______________________________________________________</w:t>
      </w:r>
    </w:p>
    <w:p w:rsidR="00D3640F" w:rsidRDefault="00D3640F">
      <w:pPr>
        <w:widowControl w:val="0"/>
        <w:jc w:val="center"/>
        <w:rPr>
          <w:sz w:val="20"/>
          <w:szCs w:val="20"/>
        </w:rPr>
      </w:pPr>
      <w:r>
        <w:rPr>
          <w:sz w:val="20"/>
          <w:szCs w:val="20"/>
        </w:rPr>
        <w:t xml:space="preserve">                                      (для физических лиц – паспорт с указанием паспортных данных)</w:t>
      </w:r>
    </w:p>
    <w:p w:rsidR="00D3640F" w:rsidRDefault="00D3640F">
      <w:pPr>
        <w:widowControl w:val="0"/>
        <w:jc w:val="both"/>
      </w:pPr>
      <w:r>
        <w:t>_______________________________________________________________________________, с другой стороны, заключили настоящий договор о нижеследующем.</w:t>
      </w:r>
    </w:p>
    <w:p w:rsidR="00D3640F" w:rsidRDefault="00D3640F">
      <w:pPr>
        <w:widowControl w:val="0"/>
        <w:ind w:firstLine="720"/>
        <w:jc w:val="both"/>
      </w:pPr>
    </w:p>
    <w:p w:rsidR="00D3640F" w:rsidRPr="00E8362E" w:rsidRDefault="00D3640F">
      <w:pPr>
        <w:widowControl w:val="0"/>
        <w:numPr>
          <w:ilvl w:val="0"/>
          <w:numId w:val="2"/>
        </w:numPr>
        <w:tabs>
          <w:tab w:val="left" w:pos="0"/>
        </w:tabs>
        <w:ind w:left="0" w:firstLine="0"/>
        <w:jc w:val="center"/>
        <w:rPr>
          <w:b/>
          <w:i/>
        </w:rPr>
      </w:pPr>
      <w:r w:rsidRPr="00E8362E">
        <w:rPr>
          <w:b/>
          <w:i/>
        </w:rPr>
        <w:t>Предмет договора</w:t>
      </w:r>
    </w:p>
    <w:p w:rsidR="00D3640F" w:rsidRPr="00583648" w:rsidRDefault="00A4386B" w:rsidP="000E489E">
      <w:pPr>
        <w:widowControl w:val="0"/>
        <w:jc w:val="both"/>
      </w:pPr>
      <w:r w:rsidRPr="00B13342">
        <w:t>1.1</w:t>
      </w:r>
      <w:r w:rsidR="00D3640F" w:rsidRPr="00B13342">
        <w:t>.</w:t>
      </w:r>
      <w:r w:rsidRPr="00B13342">
        <w:t xml:space="preserve"> </w:t>
      </w:r>
      <w:proofErr w:type="gramStart"/>
      <w:r w:rsidRPr="00B13342">
        <w:t xml:space="preserve">Претендент </w:t>
      </w:r>
      <w:r w:rsidR="009C052B">
        <w:t xml:space="preserve">для участия в </w:t>
      </w:r>
      <w:r w:rsidR="004D15B7">
        <w:t>продаже</w:t>
      </w:r>
      <w:r w:rsidR="009C052B">
        <w:t xml:space="preserve"> посредством публичного предложения муниципального имущества</w:t>
      </w:r>
      <w:r w:rsidRPr="00B13342">
        <w:t xml:space="preserve"> –</w:t>
      </w:r>
      <w:r w:rsidR="00583648" w:rsidRPr="00583648">
        <w:rPr>
          <w:b/>
        </w:rPr>
        <w:t xml:space="preserve"> </w:t>
      </w:r>
      <w:r w:rsidR="00492979">
        <w:t>н</w:t>
      </w:r>
      <w:r w:rsidR="00492979" w:rsidRPr="008A3C62">
        <w:t>еж</w:t>
      </w:r>
      <w:r w:rsidR="00492979">
        <w:t>илое здании библиотеки</w:t>
      </w:r>
      <w:r w:rsidR="00492979" w:rsidRPr="008A3C62">
        <w:t>, кад</w:t>
      </w:r>
      <w:r w:rsidR="00492979">
        <w:t xml:space="preserve">астровый номер </w:t>
      </w:r>
      <w:r w:rsidR="00492979" w:rsidRPr="00787EEC">
        <w:t>37:27:011009:85, общей площадью 261,7 кв.м., количество этажей: 1, с земельным участком, категория земель: земли населенных пунктов, разрешенное использование: под здание библиотеки, общей площадью 1919 кв.м., кадастровый номер 37:27:011009:43, находящиеся по адресу</w:t>
      </w:r>
      <w:r w:rsidR="00492979" w:rsidRPr="008A3C62">
        <w:t>:</w:t>
      </w:r>
      <w:proofErr w:type="gramEnd"/>
      <w:r w:rsidR="00492979" w:rsidRPr="008A3C62">
        <w:t xml:space="preserve"> Ивановская облас</w:t>
      </w:r>
      <w:r w:rsidR="00492979">
        <w:t xml:space="preserve">ть, г. Фурманов, ул. Шагова, д. 27 </w:t>
      </w:r>
      <w:r w:rsidR="00F37FCA">
        <w:t>(далее – Объект)</w:t>
      </w:r>
      <w:r w:rsidRPr="00B13342">
        <w:t xml:space="preserve">, перечисляет задаток в размере </w:t>
      </w:r>
      <w:r w:rsidR="00E07680">
        <w:t>243 402,68</w:t>
      </w:r>
      <w:r w:rsidR="0022636B" w:rsidRPr="00576B5B">
        <w:t xml:space="preserve"> (</w:t>
      </w:r>
      <w:r w:rsidR="0022636B">
        <w:t xml:space="preserve">двести сорок три </w:t>
      </w:r>
      <w:r w:rsidR="0022636B" w:rsidRPr="00576B5B">
        <w:t>тысяч</w:t>
      </w:r>
      <w:r w:rsidR="0022636B">
        <w:t>и</w:t>
      </w:r>
      <w:r w:rsidR="0022636B" w:rsidRPr="00576B5B">
        <w:t xml:space="preserve"> </w:t>
      </w:r>
      <w:r w:rsidR="00E07680">
        <w:t>четыреста два</w:t>
      </w:r>
      <w:r w:rsidR="0022636B" w:rsidRPr="00576B5B">
        <w:t>)</w:t>
      </w:r>
      <w:r w:rsidR="0022636B" w:rsidRPr="00E8362E">
        <w:t xml:space="preserve"> рубл</w:t>
      </w:r>
      <w:r w:rsidR="00E07680">
        <w:t>я 68</w:t>
      </w:r>
      <w:r w:rsidR="0022636B">
        <w:t xml:space="preserve"> копеек</w:t>
      </w:r>
      <w:r w:rsidRPr="00B13342">
        <w:t xml:space="preserve">, а Продавец принимает задаток на </w:t>
      </w:r>
      <w:r w:rsidR="00465C33" w:rsidRPr="00B13342">
        <w:t>л/с 05333007140 в УФК по Ивановской области,</w:t>
      </w:r>
      <w:r w:rsidR="00C749AA" w:rsidRPr="00B13342">
        <w:t xml:space="preserve"> </w:t>
      </w:r>
      <w:r w:rsidR="00F37FCA">
        <w:t xml:space="preserve">  </w:t>
      </w:r>
      <w:proofErr w:type="gramStart"/>
      <w:r w:rsidR="00465C33" w:rsidRPr="00B13342">
        <w:t>р</w:t>
      </w:r>
      <w:proofErr w:type="gramEnd"/>
      <w:r w:rsidR="00465C33" w:rsidRPr="00B13342">
        <w:t xml:space="preserve">/с 40302810800003000050 </w:t>
      </w:r>
      <w:r w:rsidR="00F73774">
        <w:t>Отделение Иваново г. Иваново</w:t>
      </w:r>
      <w:r w:rsidR="00465C33" w:rsidRPr="00B13342">
        <w:t>,</w:t>
      </w:r>
      <w:r w:rsidR="00C749AA" w:rsidRPr="00B13342">
        <w:t xml:space="preserve"> </w:t>
      </w:r>
      <w:r w:rsidR="00465C33" w:rsidRPr="00B13342">
        <w:t>БИК 042406001, ОКПО 04027496, ОГРН 1023701358988</w:t>
      </w:r>
      <w:r w:rsidR="00583648">
        <w:t>, ИНН 3705001560, КПП 370501001</w:t>
      </w:r>
      <w:r w:rsidR="00465C33" w:rsidRPr="00B13342">
        <w:t>.</w:t>
      </w:r>
    </w:p>
    <w:p w:rsidR="009C052B" w:rsidRDefault="00A4386B" w:rsidP="009C052B">
      <w:pPr>
        <w:widowControl w:val="0"/>
        <w:tabs>
          <w:tab w:val="left" w:pos="1440"/>
        </w:tabs>
        <w:ind w:firstLine="709"/>
        <w:jc w:val="both"/>
      </w:pPr>
      <w:r w:rsidRPr="00C749AA">
        <w:t xml:space="preserve">1.2. </w:t>
      </w:r>
      <w:r w:rsidR="00D3640F" w:rsidRPr="00C749AA">
        <w:t>Указанный задаток вносится Претендентом в качестве обеспечения обязательств по оплате стоимости Объект</w:t>
      </w:r>
      <w:r w:rsidR="005126F3">
        <w:t>а</w:t>
      </w:r>
      <w:r w:rsidR="00D3640F" w:rsidRPr="00C749AA">
        <w:t>, принятых на себя Претендентом в соответствии с информационным сообщением</w:t>
      </w:r>
      <w:r w:rsidR="00963E0E" w:rsidRPr="00C749AA">
        <w:t xml:space="preserve"> о продаже Объект</w:t>
      </w:r>
      <w:r w:rsidR="005126F3">
        <w:t>а</w:t>
      </w:r>
      <w:r w:rsidR="009C052B">
        <w:t>.</w:t>
      </w:r>
      <w:r w:rsidR="00963E0E" w:rsidRPr="00C749AA">
        <w:t xml:space="preserve"> </w:t>
      </w:r>
    </w:p>
    <w:p w:rsidR="00D3640F" w:rsidRDefault="00D3640F" w:rsidP="009C052B">
      <w:pPr>
        <w:widowControl w:val="0"/>
        <w:tabs>
          <w:tab w:val="left" w:pos="1440"/>
        </w:tabs>
        <w:ind w:firstLine="709"/>
        <w:jc w:val="both"/>
        <w:rPr>
          <w:b/>
          <w:i/>
        </w:rPr>
      </w:pPr>
      <w:r>
        <w:rPr>
          <w:b/>
          <w:i/>
        </w:rPr>
        <w:t>Передача денежных средств</w:t>
      </w:r>
      <w:r w:rsidR="004D15B7">
        <w:rPr>
          <w:b/>
          <w:i/>
        </w:rPr>
        <w:t>:</w:t>
      </w:r>
    </w:p>
    <w:p w:rsidR="00D3640F" w:rsidRDefault="00D3640F">
      <w:pPr>
        <w:widowControl w:val="0"/>
        <w:numPr>
          <w:ilvl w:val="1"/>
          <w:numId w:val="2"/>
        </w:numPr>
        <w:ind w:firstLine="720"/>
        <w:jc w:val="both"/>
      </w:pPr>
      <w:r>
        <w:t>Денежные средства, указанные в пункте 1 настоящего договора, должны быть внесены Претендентом на счет Продавца, указанный в настоящем Договоре, не позднее даты окончания приема заявок н</w:t>
      </w:r>
      <w:r w:rsidR="00A4386B">
        <w:t xml:space="preserve">а участие в </w:t>
      </w:r>
      <w:r w:rsidR="009C052B">
        <w:t>продаже имущества</w:t>
      </w:r>
      <w:r w:rsidR="00A4386B">
        <w:t xml:space="preserve">, </w:t>
      </w:r>
      <w:r w:rsidR="00A4386B" w:rsidRPr="00CA0078">
        <w:t xml:space="preserve">а именно </w:t>
      </w:r>
      <w:r w:rsidR="00864F80">
        <w:rPr>
          <w:color w:val="FF0000"/>
          <w:shd w:val="clear" w:color="auto" w:fill="FFFFFF"/>
        </w:rPr>
        <w:t>24</w:t>
      </w:r>
      <w:r w:rsidR="00CA0078" w:rsidRPr="00FB02D7">
        <w:rPr>
          <w:color w:val="FF0000"/>
          <w:shd w:val="clear" w:color="auto" w:fill="FFFFFF"/>
        </w:rPr>
        <w:t>.</w:t>
      </w:r>
      <w:r w:rsidR="00F06322">
        <w:rPr>
          <w:color w:val="FF0000"/>
          <w:shd w:val="clear" w:color="auto" w:fill="FFFFFF"/>
        </w:rPr>
        <w:t>12</w:t>
      </w:r>
      <w:r w:rsidR="00CA0078" w:rsidRPr="00FB02D7">
        <w:rPr>
          <w:color w:val="FF0000"/>
          <w:shd w:val="clear" w:color="auto" w:fill="FFFFFF"/>
        </w:rPr>
        <w:t>.201</w:t>
      </w:r>
      <w:r w:rsidR="00F06322">
        <w:rPr>
          <w:color w:val="FF0000"/>
          <w:shd w:val="clear" w:color="auto" w:fill="FFFFFF"/>
        </w:rPr>
        <w:t>8</w:t>
      </w:r>
      <w:r w:rsidR="009037E9">
        <w:t xml:space="preserve"> года</w:t>
      </w:r>
      <w:r w:rsidRPr="00CA0078">
        <w:t>, и считаются внесенными с момента их зачисления на счет Продавца.</w:t>
      </w:r>
    </w:p>
    <w:p w:rsidR="009C052B" w:rsidRDefault="00D3640F" w:rsidP="009C052B">
      <w:pPr>
        <w:widowControl w:val="0"/>
        <w:numPr>
          <w:ilvl w:val="1"/>
          <w:numId w:val="2"/>
        </w:numPr>
        <w:ind w:firstLine="720"/>
        <w:jc w:val="both"/>
      </w:pPr>
      <w:r>
        <w:t>Документом, подтверждающим внесение задатка на счет Продавца,</w:t>
      </w:r>
      <w:r w:rsidR="009C052B">
        <w:t xml:space="preserve"> является выписка из его счета.</w:t>
      </w:r>
    </w:p>
    <w:p w:rsidR="00D3640F" w:rsidRDefault="00D3640F" w:rsidP="009C052B">
      <w:pPr>
        <w:widowControl w:val="0"/>
        <w:numPr>
          <w:ilvl w:val="1"/>
          <w:numId w:val="2"/>
        </w:numPr>
        <w:ind w:firstLine="720"/>
        <w:jc w:val="both"/>
      </w:pPr>
      <w:r>
        <w:t xml:space="preserve">В случае </w:t>
      </w:r>
      <w:proofErr w:type="gramStart"/>
      <w:r>
        <w:t>не поступления</w:t>
      </w:r>
      <w:proofErr w:type="gramEnd"/>
      <w:r>
        <w:t xml:space="preserve">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D3640F" w:rsidRDefault="00D3640F">
      <w:pPr>
        <w:widowControl w:val="0"/>
        <w:numPr>
          <w:ilvl w:val="1"/>
          <w:numId w:val="2"/>
        </w:numPr>
        <w:ind w:firstLine="720"/>
        <w:jc w:val="both"/>
      </w:pPr>
      <w:r>
        <w:t>Претендент не вправе распоряжаться денежными средствами, поступившими на счет Продавца в качестве задатка.</w:t>
      </w:r>
    </w:p>
    <w:p w:rsidR="00D3640F" w:rsidRDefault="00D3640F">
      <w:pPr>
        <w:widowControl w:val="0"/>
        <w:numPr>
          <w:ilvl w:val="1"/>
          <w:numId w:val="2"/>
        </w:numPr>
        <w:ind w:firstLine="720"/>
        <w:jc w:val="both"/>
      </w:pPr>
      <w:r>
        <w:t>На денежные средства, перечисленные в соответствии с настоящим Договором, проценты не начисляются.</w:t>
      </w:r>
    </w:p>
    <w:p w:rsidR="00D3640F" w:rsidRDefault="00D3640F">
      <w:pPr>
        <w:widowControl w:val="0"/>
        <w:numPr>
          <w:ilvl w:val="1"/>
          <w:numId w:val="2"/>
        </w:numPr>
        <w:ind w:firstLine="720"/>
        <w:jc w:val="both"/>
      </w:pPr>
      <w:r>
        <w:t>Продавец обязуется возвратить сумму задатка Претендента в установленных настоящим Договор</w:t>
      </w:r>
      <w:r w:rsidR="004D15B7">
        <w:t>ом случаях в соответствии с п. 2</w:t>
      </w:r>
      <w:r>
        <w:t xml:space="preserve"> настоящего Договора.</w:t>
      </w:r>
    </w:p>
    <w:p w:rsidR="00465C33" w:rsidRDefault="00D3640F" w:rsidP="00A131DE">
      <w:pPr>
        <w:widowControl w:val="0"/>
        <w:numPr>
          <w:ilvl w:val="1"/>
          <w:numId w:val="2"/>
        </w:numPr>
        <w:ind w:firstLine="720"/>
        <w:jc w:val="both"/>
      </w:pPr>
      <w:r>
        <w:t>Возвр</w:t>
      </w:r>
      <w:r w:rsidR="004D15B7">
        <w:t>ат средств в соответствии с п. 2</w:t>
      </w:r>
      <w:r>
        <w:t xml:space="preserve"> настоящего Договора осуществляется </w:t>
      </w:r>
      <w:proofErr w:type="gramStart"/>
      <w:r>
        <w:t>на</w:t>
      </w:r>
      <w:proofErr w:type="gramEnd"/>
      <w:r>
        <w:t xml:space="preserve"> </w:t>
      </w:r>
    </w:p>
    <w:p w:rsidR="00D3640F" w:rsidRDefault="009C052B" w:rsidP="00A131DE">
      <w:pPr>
        <w:widowControl w:val="0"/>
        <w:jc w:val="both"/>
      </w:pPr>
      <w:r>
        <w:t>С</w:t>
      </w:r>
      <w:r w:rsidR="00465C33">
        <w:t>чет</w:t>
      </w:r>
      <w:r w:rsidR="00D3640F">
        <w:t>Претендента_________________________________</w:t>
      </w:r>
      <w:r w:rsidR="00465C33">
        <w:t>_____________________</w:t>
      </w:r>
      <w:r w:rsidR="00A131DE">
        <w:t>_____</w:t>
      </w:r>
      <w:r w:rsidR="00465C33">
        <w:t>______</w:t>
      </w:r>
    </w:p>
    <w:p w:rsidR="00D3640F" w:rsidRDefault="00D3640F" w:rsidP="00A131DE">
      <w:pPr>
        <w:widowControl w:val="0"/>
        <w:jc w:val="both"/>
      </w:pPr>
      <w:r>
        <w:t>________________________________________________________________________________</w:t>
      </w:r>
    </w:p>
    <w:p w:rsidR="00A450F5" w:rsidRDefault="00A450F5">
      <w:pPr>
        <w:widowControl w:val="0"/>
        <w:jc w:val="both"/>
      </w:pPr>
    </w:p>
    <w:p w:rsidR="00D3640F" w:rsidRDefault="00D3640F">
      <w:pPr>
        <w:widowControl w:val="0"/>
        <w:numPr>
          <w:ilvl w:val="0"/>
          <w:numId w:val="2"/>
        </w:numPr>
        <w:tabs>
          <w:tab w:val="left" w:pos="0"/>
        </w:tabs>
        <w:ind w:left="0" w:firstLine="0"/>
        <w:jc w:val="center"/>
        <w:rPr>
          <w:b/>
          <w:i/>
        </w:rPr>
      </w:pPr>
      <w:r>
        <w:rPr>
          <w:b/>
          <w:i/>
        </w:rPr>
        <w:t>Возврат денежных средств</w:t>
      </w:r>
    </w:p>
    <w:p w:rsidR="00D3640F" w:rsidRDefault="00D3640F" w:rsidP="00AB21C4">
      <w:pPr>
        <w:widowControl w:val="0"/>
        <w:numPr>
          <w:ilvl w:val="1"/>
          <w:numId w:val="2"/>
        </w:numPr>
        <w:ind w:firstLine="720"/>
        <w:jc w:val="both"/>
      </w:pPr>
      <w:r>
        <w:t>Продавец обязуется перечислить поступившую на его счет сумму задатка на указанный Претендентом в п. 2.7. настоящего договора счет в случаях:</w:t>
      </w:r>
    </w:p>
    <w:p w:rsidR="00D3640F" w:rsidRPr="008C193F" w:rsidRDefault="00D3640F">
      <w:pPr>
        <w:widowControl w:val="0"/>
        <w:numPr>
          <w:ilvl w:val="2"/>
          <w:numId w:val="2"/>
        </w:numPr>
        <w:jc w:val="both"/>
      </w:pPr>
      <w:r w:rsidRPr="008C193F">
        <w:t xml:space="preserve">если Претендент не допущен к участию </w:t>
      </w:r>
      <w:r w:rsidR="009C052B">
        <w:t>в продаже имущества</w:t>
      </w:r>
      <w:r w:rsidRPr="008C193F">
        <w:t xml:space="preserve">, - </w:t>
      </w:r>
      <w:r w:rsidR="00CA0078" w:rsidRPr="008C193F">
        <w:t xml:space="preserve">в течение 5 календарных дней со дня подписания протокола о признании претендентов участниками </w:t>
      </w:r>
      <w:r w:rsidR="009C052B">
        <w:lastRenderedPageBreak/>
        <w:t>продажи имущества</w:t>
      </w:r>
      <w:r w:rsidRPr="008C193F">
        <w:t>;</w:t>
      </w:r>
    </w:p>
    <w:p w:rsidR="00D3640F" w:rsidRDefault="00D3640F">
      <w:pPr>
        <w:widowControl w:val="0"/>
        <w:numPr>
          <w:ilvl w:val="2"/>
          <w:numId w:val="2"/>
        </w:numPr>
        <w:jc w:val="both"/>
      </w:pPr>
      <w:r w:rsidRPr="008C193F">
        <w:t xml:space="preserve">если Претендент не признан Победителем </w:t>
      </w:r>
      <w:r w:rsidR="009C052B">
        <w:t>продажи имущества</w:t>
      </w:r>
      <w:r w:rsidRPr="008C193F">
        <w:t xml:space="preserve">, - </w:t>
      </w:r>
      <w:r w:rsidR="00CA0078" w:rsidRPr="008C193F">
        <w:t xml:space="preserve">в течение 5 календарных дней со дня подведения итогов </w:t>
      </w:r>
      <w:r w:rsidR="00642C91">
        <w:t>продажи имущества</w:t>
      </w:r>
      <w:r w:rsidRPr="008C193F">
        <w:t>.</w:t>
      </w:r>
    </w:p>
    <w:p w:rsidR="00D3640F" w:rsidRDefault="00D3640F" w:rsidP="00AB21C4">
      <w:pPr>
        <w:widowControl w:val="0"/>
        <w:numPr>
          <w:ilvl w:val="2"/>
          <w:numId w:val="2"/>
        </w:numPr>
        <w:jc w:val="both"/>
      </w:pPr>
      <w:r w:rsidRPr="0081228D">
        <w:t xml:space="preserve">отзыва Претендентом в установленном порядке заявки на участие в </w:t>
      </w:r>
      <w:r w:rsidR="00642C91">
        <w:t>продаже имущества</w:t>
      </w:r>
      <w:r w:rsidRPr="0081228D">
        <w:t xml:space="preserve">, - </w:t>
      </w:r>
      <w:r w:rsidR="0081228D" w:rsidRPr="0081228D">
        <w:t xml:space="preserve">в течение 5 календарных дней со дня подведения итогов </w:t>
      </w:r>
      <w:r w:rsidR="00642C91">
        <w:t>продажи имущества</w:t>
      </w:r>
      <w:r w:rsidRPr="0081228D">
        <w:t>;</w:t>
      </w:r>
    </w:p>
    <w:p w:rsidR="00D3640F" w:rsidRPr="003B2E89" w:rsidRDefault="00D3640F">
      <w:pPr>
        <w:widowControl w:val="0"/>
        <w:numPr>
          <w:ilvl w:val="1"/>
          <w:numId w:val="2"/>
        </w:numPr>
        <w:ind w:firstLine="720"/>
        <w:jc w:val="both"/>
      </w:pPr>
      <w:r w:rsidRPr="003B2E89">
        <w:t xml:space="preserve">Задаток не возвращается Претенденту в соответствии с настоящим Договором в случае, если Претендент, признанный победителем </w:t>
      </w:r>
      <w:r w:rsidR="00642C91">
        <w:t>продажи имущества</w:t>
      </w:r>
      <w:r w:rsidRPr="003B2E89">
        <w:t xml:space="preserve">, </w:t>
      </w:r>
      <w:r w:rsidR="003B2E89">
        <w:t>отказался или уклонился от</w:t>
      </w:r>
      <w:r w:rsidRPr="003B2E89">
        <w:t xml:space="preserve"> заключ</w:t>
      </w:r>
      <w:r w:rsidR="003B2E89">
        <w:t>ения</w:t>
      </w:r>
      <w:r w:rsidRPr="003B2E89">
        <w:t xml:space="preserve"> договор</w:t>
      </w:r>
      <w:r w:rsidR="003B2E89">
        <w:t>а</w:t>
      </w:r>
      <w:r w:rsidRPr="003B2E89">
        <w:t xml:space="preserve"> купли-продажи Объект</w:t>
      </w:r>
      <w:r w:rsidR="005126F3">
        <w:t>а</w:t>
      </w:r>
      <w:r w:rsidRPr="003B2E89">
        <w:t xml:space="preserve"> </w:t>
      </w:r>
      <w:r w:rsidR="0088255B">
        <w:rPr>
          <w:lang w:eastAsia="ru-RU"/>
        </w:rPr>
        <w:t>не позднее чем через пять</w:t>
      </w:r>
      <w:r w:rsidR="0088255B" w:rsidRPr="008567F9">
        <w:rPr>
          <w:color w:val="FF0000"/>
          <w:lang w:eastAsia="ru-RU"/>
        </w:rPr>
        <w:t xml:space="preserve"> </w:t>
      </w:r>
      <w:r w:rsidR="0088255B" w:rsidRPr="00A37A15">
        <w:rPr>
          <w:lang w:eastAsia="ru-RU"/>
        </w:rPr>
        <w:t>рабочих</w:t>
      </w:r>
      <w:r w:rsidR="0088255B">
        <w:rPr>
          <w:lang w:eastAsia="ru-RU"/>
        </w:rPr>
        <w:t xml:space="preserve"> дней </w:t>
      </w:r>
      <w:proofErr w:type="gramStart"/>
      <w:r w:rsidR="0088255B">
        <w:rPr>
          <w:lang w:eastAsia="ru-RU"/>
        </w:rPr>
        <w:t>с даты проведения</w:t>
      </w:r>
      <w:proofErr w:type="gramEnd"/>
      <w:r w:rsidR="0088255B">
        <w:rPr>
          <w:lang w:eastAsia="ru-RU"/>
        </w:rPr>
        <w:t xml:space="preserve"> продажи имущества</w:t>
      </w:r>
      <w:r w:rsidRPr="003B2E89">
        <w:t>.</w:t>
      </w:r>
    </w:p>
    <w:p w:rsidR="00D3640F" w:rsidRDefault="00D3640F">
      <w:pPr>
        <w:widowControl w:val="0"/>
        <w:numPr>
          <w:ilvl w:val="1"/>
          <w:numId w:val="2"/>
        </w:numPr>
        <w:ind w:firstLine="720"/>
        <w:jc w:val="both"/>
      </w:pPr>
      <w:r>
        <w:t xml:space="preserve">Задаток, вносимый Претендентом, признанным Победителем </w:t>
      </w:r>
      <w:r w:rsidR="00642C91">
        <w:t>продажи имущества</w:t>
      </w:r>
      <w:r>
        <w:t xml:space="preserve"> и заключившим с Продавцом договор купли-продажи Объект</w:t>
      </w:r>
      <w:r w:rsidR="005126F3">
        <w:t>а</w:t>
      </w:r>
      <w:r>
        <w:t>, засчитывается Продавцом в счет оплаты Объект</w:t>
      </w:r>
      <w:r w:rsidR="005126F3">
        <w:t>а</w:t>
      </w:r>
      <w:r>
        <w:t>.</w:t>
      </w:r>
    </w:p>
    <w:p w:rsidR="00D3640F" w:rsidRDefault="00D3640F">
      <w:pPr>
        <w:widowControl w:val="0"/>
        <w:numPr>
          <w:ilvl w:val="0"/>
          <w:numId w:val="2"/>
        </w:numPr>
        <w:tabs>
          <w:tab w:val="left" w:pos="0"/>
        </w:tabs>
        <w:ind w:left="0" w:firstLine="0"/>
        <w:jc w:val="center"/>
        <w:rPr>
          <w:b/>
          <w:i/>
        </w:rPr>
      </w:pPr>
      <w:r>
        <w:rPr>
          <w:b/>
          <w:i/>
        </w:rPr>
        <w:t>Срок действия договора</w:t>
      </w:r>
    </w:p>
    <w:p w:rsidR="00D3640F" w:rsidRDefault="00D3640F">
      <w:pPr>
        <w:widowControl w:val="0"/>
        <w:numPr>
          <w:ilvl w:val="1"/>
          <w:numId w:val="2"/>
        </w:numPr>
        <w:jc w:val="both"/>
      </w:pPr>
      <w:r>
        <w:t xml:space="preserve"> Настоящий договор вступает в силу с момента его подписания Сторонами и прекращает свое действие:</w:t>
      </w:r>
    </w:p>
    <w:p w:rsidR="00D3640F" w:rsidRDefault="00D3640F">
      <w:pPr>
        <w:tabs>
          <w:tab w:val="left" w:pos="0"/>
        </w:tabs>
        <w:ind w:firstLine="720"/>
        <w:jc w:val="both"/>
      </w:pPr>
      <w:r>
        <w:t>-</w:t>
      </w:r>
      <w:r>
        <w:tab/>
        <w:t>исполнением Сторонами своих обязательств по настоящему договору;</w:t>
      </w:r>
    </w:p>
    <w:p w:rsidR="00D3640F" w:rsidRDefault="00D3640F">
      <w:pPr>
        <w:tabs>
          <w:tab w:val="left" w:pos="0"/>
        </w:tabs>
        <w:ind w:firstLine="720"/>
        <w:jc w:val="both"/>
      </w:pPr>
      <w:r>
        <w:t>-</w:t>
      </w:r>
      <w:r>
        <w:tab/>
        <w:t xml:space="preserve">при возврате или не возврате задатка или </w:t>
      </w:r>
      <w:r w:rsidR="00A131DE">
        <w:t>з</w:t>
      </w:r>
      <w:r w:rsidR="005126F3">
        <w:t>ачете его в счет оплаты Объекта</w:t>
      </w:r>
      <w:r>
        <w:t xml:space="preserve"> в предусмотренных настоящим договором случаях;</w:t>
      </w:r>
    </w:p>
    <w:p w:rsidR="00D3640F" w:rsidRDefault="00D3640F">
      <w:pPr>
        <w:tabs>
          <w:tab w:val="left" w:pos="0"/>
        </w:tabs>
        <w:ind w:firstLine="720"/>
        <w:jc w:val="both"/>
      </w:pPr>
      <w:r>
        <w:t>-</w:t>
      </w:r>
      <w:r>
        <w:tab/>
        <w:t>по иным основаниям, предусмотренным действующим законодательством Российской Федерации.</w:t>
      </w:r>
    </w:p>
    <w:p w:rsidR="00D3640F" w:rsidRDefault="00D3640F">
      <w:pPr>
        <w:widowControl w:val="0"/>
        <w:numPr>
          <w:ilvl w:val="1"/>
          <w:numId w:val="2"/>
        </w:numPr>
        <w:ind w:firstLine="720"/>
        <w:jc w:val="both"/>
      </w:pPr>
      <w: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судов общей юрисдикции в соответствии с действующим законодательством Российской Федерации.</w:t>
      </w:r>
    </w:p>
    <w:p w:rsidR="00D3640F" w:rsidRDefault="00D3640F">
      <w:pPr>
        <w:widowControl w:val="0"/>
        <w:numPr>
          <w:ilvl w:val="1"/>
          <w:numId w:val="2"/>
        </w:numPr>
        <w:ind w:firstLine="720"/>
        <w:jc w:val="both"/>
      </w:pPr>
      <w:r>
        <w:t>Настоящий договор составлен в двух имеющих одинаковую юридическую силу экземплярах, по одному для каждой из сторон.</w:t>
      </w:r>
    </w:p>
    <w:p w:rsidR="00D3640F" w:rsidRDefault="00D3640F">
      <w:pPr>
        <w:widowControl w:val="0"/>
        <w:jc w:val="both"/>
      </w:pPr>
    </w:p>
    <w:p w:rsidR="00D3640F" w:rsidRDefault="00D3640F">
      <w:pPr>
        <w:widowControl w:val="0"/>
        <w:numPr>
          <w:ilvl w:val="0"/>
          <w:numId w:val="2"/>
        </w:numPr>
        <w:jc w:val="center"/>
        <w:rPr>
          <w:b/>
          <w:i/>
        </w:rPr>
      </w:pPr>
      <w:r>
        <w:rPr>
          <w:b/>
          <w:i/>
        </w:rPr>
        <w:t>Реквизиты и подписи Сторон</w:t>
      </w:r>
    </w:p>
    <w:tbl>
      <w:tblPr>
        <w:tblW w:w="0" w:type="auto"/>
        <w:tblInd w:w="-20" w:type="dxa"/>
        <w:tblLayout w:type="fixed"/>
        <w:tblLook w:val="0000" w:firstRow="0" w:lastRow="0" w:firstColumn="0" w:lastColumn="0" w:noHBand="0" w:noVBand="0"/>
      </w:tblPr>
      <w:tblGrid>
        <w:gridCol w:w="4968"/>
        <w:gridCol w:w="4642"/>
      </w:tblGrid>
      <w:tr w:rsidR="00D3640F">
        <w:tc>
          <w:tcPr>
            <w:tcW w:w="4968" w:type="dxa"/>
            <w:tcBorders>
              <w:top w:val="single" w:sz="4" w:space="0" w:color="FFFFFF"/>
              <w:left w:val="single" w:sz="4" w:space="0" w:color="FFFFFF"/>
              <w:bottom w:val="single" w:sz="4" w:space="0" w:color="FFFFFF"/>
            </w:tcBorders>
            <w:vAlign w:val="center"/>
          </w:tcPr>
          <w:p w:rsidR="00D3640F" w:rsidRDefault="00D3640F">
            <w:pPr>
              <w:widowControl w:val="0"/>
              <w:snapToGrid w:val="0"/>
              <w:rPr>
                <w:b/>
                <w:sz w:val="26"/>
                <w:szCs w:val="26"/>
              </w:rPr>
            </w:pPr>
            <w:r>
              <w:rPr>
                <w:b/>
                <w:sz w:val="26"/>
                <w:szCs w:val="26"/>
              </w:rPr>
              <w:t>Продавец:</w:t>
            </w:r>
          </w:p>
          <w:p w:rsidR="00D3640F" w:rsidRDefault="00A4386B">
            <w:pPr>
              <w:widowControl w:val="0"/>
            </w:pPr>
            <w:r>
              <w:t>А</w:t>
            </w:r>
            <w:r w:rsidR="00D3640F">
              <w:t>дминистраци</w:t>
            </w:r>
            <w:r>
              <w:t>я</w:t>
            </w:r>
            <w:r w:rsidR="00D3640F">
              <w:t xml:space="preserve"> Фурмановского муниципального района</w:t>
            </w:r>
          </w:p>
          <w:p w:rsidR="003B2E89" w:rsidRDefault="00D3640F" w:rsidP="003B2E89">
            <w:pPr>
              <w:jc w:val="both"/>
            </w:pPr>
            <w:r>
              <w:t xml:space="preserve">155520, г. Фурманов, ул. </w:t>
            </w:r>
            <w:proofErr w:type="gramStart"/>
            <w:r w:rsidR="003B2E89">
              <w:t>С</w:t>
            </w:r>
            <w:r w:rsidR="001F5DD6">
              <w:t>оциалистическая</w:t>
            </w:r>
            <w:proofErr w:type="gramEnd"/>
            <w:r w:rsidR="001F5DD6">
              <w:t xml:space="preserve">, д. 15, </w:t>
            </w:r>
            <w:r>
              <w:t xml:space="preserve"> </w:t>
            </w:r>
          </w:p>
          <w:p w:rsidR="003B2E89" w:rsidRPr="00F95FC2" w:rsidRDefault="003B2E89" w:rsidP="003B2E89">
            <w:pPr>
              <w:rPr>
                <w:snapToGrid w:val="0"/>
              </w:rPr>
            </w:pPr>
            <w:r w:rsidRPr="00F95FC2">
              <w:rPr>
                <w:snapToGrid w:val="0"/>
              </w:rPr>
              <w:t>ИНН 3705001560,</w:t>
            </w:r>
            <w:r>
              <w:rPr>
                <w:snapToGrid w:val="0"/>
              </w:rPr>
              <w:t xml:space="preserve">  </w:t>
            </w:r>
            <w:r w:rsidRPr="00F95FC2">
              <w:rPr>
                <w:snapToGrid w:val="0"/>
              </w:rPr>
              <w:t>КПП 370501001,</w:t>
            </w:r>
            <w:r>
              <w:rPr>
                <w:snapToGrid w:val="0"/>
              </w:rPr>
              <w:t xml:space="preserve">                      </w:t>
            </w:r>
            <w:r w:rsidRPr="00F95FC2">
              <w:rPr>
                <w:snapToGrid w:val="0"/>
              </w:rPr>
              <w:t>КБК</w:t>
            </w:r>
            <w:r>
              <w:rPr>
                <w:snapToGrid w:val="0"/>
              </w:rPr>
              <w:t xml:space="preserve"> </w:t>
            </w:r>
            <w:r w:rsidRPr="00F95FC2">
              <w:rPr>
                <w:snapToGrid w:val="0"/>
              </w:rPr>
              <w:t>00111105035050000120</w:t>
            </w:r>
            <w:r>
              <w:rPr>
                <w:snapToGrid w:val="0"/>
              </w:rPr>
              <w:t xml:space="preserve">, </w:t>
            </w:r>
            <w:r w:rsidRPr="00F95FC2">
              <w:rPr>
                <w:snapToGrid w:val="0"/>
              </w:rPr>
              <w:t>БИК 042406001,</w:t>
            </w:r>
            <w:r>
              <w:rPr>
                <w:snapToGrid w:val="0"/>
              </w:rPr>
              <w:t xml:space="preserve"> </w:t>
            </w:r>
          </w:p>
          <w:p w:rsidR="00A4386B" w:rsidRDefault="003B2E89" w:rsidP="003B2E89">
            <w:proofErr w:type="gramStart"/>
            <w:r w:rsidRPr="00F95FC2">
              <w:rPr>
                <w:snapToGrid w:val="0"/>
              </w:rPr>
              <w:t>р</w:t>
            </w:r>
            <w:proofErr w:type="gramEnd"/>
            <w:r w:rsidRPr="00F95FC2">
              <w:rPr>
                <w:snapToGrid w:val="0"/>
              </w:rPr>
              <w:t xml:space="preserve">/с </w:t>
            </w:r>
            <w:r w:rsidRPr="00F95FC2">
              <w:t>40</w:t>
            </w:r>
            <w:r w:rsidR="0068270B">
              <w:t>2</w:t>
            </w:r>
            <w:r w:rsidRPr="00F95FC2">
              <w:t>0</w:t>
            </w:r>
            <w:r w:rsidR="0068270B">
              <w:t>4</w:t>
            </w:r>
            <w:r w:rsidRPr="00F95FC2">
              <w:t>810</w:t>
            </w:r>
            <w:r w:rsidR="0068270B">
              <w:t>6</w:t>
            </w:r>
            <w:r w:rsidRPr="00F95FC2">
              <w:t>000000</w:t>
            </w:r>
            <w:r w:rsidR="0068270B">
              <w:t>0</w:t>
            </w:r>
            <w:r w:rsidRPr="00F95FC2">
              <w:t>00</w:t>
            </w:r>
            <w:r w:rsidR="0068270B">
              <w:t>34</w:t>
            </w:r>
            <w:r w:rsidRPr="00F95FC2">
              <w:rPr>
                <w:snapToGrid w:val="0"/>
              </w:rPr>
              <w:t xml:space="preserve"> </w:t>
            </w:r>
            <w:r w:rsidR="00583648">
              <w:rPr>
                <w:snapToGrid w:val="0"/>
              </w:rPr>
              <w:t>Отделение Иваново</w:t>
            </w:r>
            <w:r w:rsidRPr="00F95FC2">
              <w:rPr>
                <w:snapToGrid w:val="0"/>
              </w:rPr>
              <w:t xml:space="preserve"> г. Иваново, л/с </w:t>
            </w:r>
            <w:r w:rsidRPr="00F95FC2">
              <w:t>0</w:t>
            </w:r>
            <w:r w:rsidR="0068270B">
              <w:t>3</w:t>
            </w:r>
            <w:r w:rsidRPr="00F95FC2">
              <w:t>3330</w:t>
            </w:r>
            <w:r>
              <w:t>0</w:t>
            </w:r>
            <w:r w:rsidRPr="00F95FC2">
              <w:t>7140 в Управлени</w:t>
            </w:r>
            <w:r w:rsidR="0068270B">
              <w:t>и</w:t>
            </w:r>
            <w:r w:rsidRPr="00F95FC2">
              <w:t xml:space="preserve"> Федерального казначейства по Ивановской области</w:t>
            </w:r>
          </w:p>
          <w:p w:rsidR="00755FD8" w:rsidRDefault="00755FD8" w:rsidP="003B2E89"/>
          <w:p w:rsidR="001F5DD6" w:rsidRDefault="00755FD8" w:rsidP="003B2E89">
            <w:pPr>
              <w:rPr>
                <w:snapToGrid w:val="0"/>
              </w:rPr>
            </w:pPr>
            <w:r>
              <w:rPr>
                <w:snapToGrid w:val="0"/>
              </w:rPr>
              <w:t>Глава</w:t>
            </w:r>
            <w:r w:rsidR="001F5DD6">
              <w:rPr>
                <w:snapToGrid w:val="0"/>
              </w:rPr>
              <w:t xml:space="preserve"> Фурмановского </w:t>
            </w:r>
          </w:p>
          <w:p w:rsidR="001F5DD6" w:rsidRPr="00F95FC2" w:rsidRDefault="001F5DD6" w:rsidP="003B2E89">
            <w:pPr>
              <w:rPr>
                <w:snapToGrid w:val="0"/>
              </w:rPr>
            </w:pPr>
            <w:r>
              <w:rPr>
                <w:snapToGrid w:val="0"/>
              </w:rPr>
              <w:t>муниципального района</w:t>
            </w:r>
            <w:r w:rsidR="003B2E89" w:rsidRPr="00F95FC2">
              <w:rPr>
                <w:snapToGrid w:val="0"/>
              </w:rPr>
              <w:t xml:space="preserve"> </w:t>
            </w:r>
          </w:p>
          <w:p w:rsidR="003B2E89" w:rsidRPr="00F95FC2" w:rsidRDefault="003B2E89" w:rsidP="003B2E89">
            <w:pPr>
              <w:rPr>
                <w:snapToGrid w:val="0"/>
              </w:rPr>
            </w:pPr>
            <w:r w:rsidRPr="00F95FC2">
              <w:rPr>
                <w:snapToGrid w:val="0"/>
              </w:rPr>
              <w:t xml:space="preserve"> ____________________</w:t>
            </w:r>
            <w:r w:rsidR="00F37FCA">
              <w:rPr>
                <w:snapToGrid w:val="0"/>
              </w:rPr>
              <w:t>Р.А. Соловьев</w:t>
            </w:r>
          </w:p>
          <w:p w:rsidR="00D3640F" w:rsidRDefault="003B2E89" w:rsidP="003B2E89">
            <w:pPr>
              <w:widowControl w:val="0"/>
            </w:pPr>
            <w:r w:rsidRPr="00F95FC2">
              <w:rPr>
                <w:snapToGrid w:val="0"/>
              </w:rPr>
              <w:t xml:space="preserve">               М.П.</w:t>
            </w:r>
          </w:p>
        </w:tc>
        <w:tc>
          <w:tcPr>
            <w:tcW w:w="4642" w:type="dxa"/>
            <w:tcBorders>
              <w:top w:val="single" w:sz="4" w:space="0" w:color="FFFFFF"/>
              <w:left w:val="single" w:sz="4" w:space="0" w:color="FFFFFF"/>
              <w:bottom w:val="single" w:sz="4" w:space="0" w:color="FFFFFF"/>
              <w:right w:val="single" w:sz="4" w:space="0" w:color="FFFFFF"/>
            </w:tcBorders>
          </w:tcPr>
          <w:p w:rsidR="00D3640F" w:rsidRDefault="00D3640F">
            <w:pPr>
              <w:widowControl w:val="0"/>
              <w:snapToGrid w:val="0"/>
              <w:rPr>
                <w:b/>
                <w:sz w:val="26"/>
                <w:szCs w:val="26"/>
              </w:rPr>
            </w:pPr>
            <w:r>
              <w:rPr>
                <w:b/>
                <w:sz w:val="26"/>
                <w:szCs w:val="26"/>
              </w:rPr>
              <w:t>Претендент:</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r>
              <w:rPr>
                <w:b/>
              </w:rPr>
              <w:t>_________________________________</w:t>
            </w:r>
          </w:p>
          <w:p w:rsidR="00D3640F" w:rsidRDefault="00D3640F">
            <w:pPr>
              <w:widowControl w:val="0"/>
              <w:rPr>
                <w:b/>
              </w:rPr>
            </w:pPr>
          </w:p>
          <w:p w:rsidR="00D3640F" w:rsidRDefault="00D3640F">
            <w:pPr>
              <w:widowControl w:val="0"/>
              <w:rPr>
                <w:b/>
              </w:rPr>
            </w:pPr>
            <w:r>
              <w:rPr>
                <w:b/>
              </w:rPr>
              <w:t>________________(________________)</w:t>
            </w:r>
          </w:p>
        </w:tc>
      </w:tr>
    </w:tbl>
    <w:p w:rsidR="00D3640F" w:rsidRDefault="00D3640F">
      <w:pPr>
        <w:widowControl w:val="0"/>
        <w:rPr>
          <w:i/>
        </w:rPr>
      </w:pPr>
      <w:r>
        <w:rPr>
          <w:i/>
        </w:rPr>
        <w:t xml:space="preserve">                     </w:t>
      </w:r>
    </w:p>
    <w:p w:rsidR="00417597" w:rsidRDefault="00417597">
      <w:pPr>
        <w:widowControl w:val="0"/>
        <w:rPr>
          <w:i/>
        </w:rPr>
      </w:pPr>
    </w:p>
    <w:p w:rsidR="00B13342" w:rsidRDefault="00B13342">
      <w:pPr>
        <w:widowControl w:val="0"/>
        <w:rPr>
          <w:i/>
        </w:rPr>
      </w:pPr>
    </w:p>
    <w:p w:rsidR="00B13342" w:rsidRDefault="00B13342">
      <w:pPr>
        <w:widowControl w:val="0"/>
        <w:rPr>
          <w:i/>
        </w:rPr>
      </w:pPr>
    </w:p>
    <w:p w:rsidR="00B13342" w:rsidRDefault="00B13342">
      <w:pPr>
        <w:widowControl w:val="0"/>
        <w:rPr>
          <w:i/>
        </w:rPr>
      </w:pPr>
    </w:p>
    <w:p w:rsidR="00B13342" w:rsidRDefault="00B13342">
      <w:pPr>
        <w:widowControl w:val="0"/>
        <w:rPr>
          <w:i/>
        </w:rPr>
      </w:pPr>
    </w:p>
    <w:p w:rsidR="00B13342" w:rsidRDefault="00B13342">
      <w:pPr>
        <w:widowControl w:val="0"/>
        <w:rPr>
          <w:i/>
        </w:rPr>
      </w:pPr>
    </w:p>
    <w:p w:rsidR="00B13342" w:rsidRDefault="00B13342">
      <w:pPr>
        <w:widowControl w:val="0"/>
        <w:rPr>
          <w:i/>
        </w:rPr>
      </w:pPr>
    </w:p>
    <w:p w:rsidR="00F37FCA" w:rsidRDefault="00F37FCA">
      <w:pPr>
        <w:widowControl w:val="0"/>
        <w:rPr>
          <w:i/>
        </w:rPr>
      </w:pPr>
    </w:p>
    <w:p w:rsidR="00D3640F" w:rsidRDefault="00D3640F">
      <w:pPr>
        <w:widowControl w:val="0"/>
        <w:rPr>
          <w:i/>
        </w:rPr>
      </w:pPr>
    </w:p>
    <w:p w:rsidR="0042654C" w:rsidRDefault="0042654C">
      <w:pPr>
        <w:widowControl w:val="0"/>
        <w:jc w:val="right"/>
        <w:rPr>
          <w:b/>
          <w:sz w:val="20"/>
        </w:rPr>
      </w:pPr>
    </w:p>
    <w:p w:rsidR="00D3640F" w:rsidRDefault="00D3640F">
      <w:pPr>
        <w:widowControl w:val="0"/>
        <w:jc w:val="right"/>
        <w:rPr>
          <w:b/>
          <w:sz w:val="20"/>
        </w:rPr>
      </w:pPr>
      <w:r>
        <w:rPr>
          <w:b/>
          <w:sz w:val="20"/>
        </w:rPr>
        <w:lastRenderedPageBreak/>
        <w:t>Форма № 3</w:t>
      </w:r>
    </w:p>
    <w:p w:rsidR="00465C33" w:rsidRDefault="00465C33" w:rsidP="00465C33">
      <w:pPr>
        <w:pStyle w:val="a9"/>
        <w:widowControl w:val="0"/>
        <w:rPr>
          <w:i/>
        </w:rPr>
      </w:pPr>
      <w:r>
        <w:rPr>
          <w:i/>
        </w:rPr>
        <w:t>ДОГОВОР</w:t>
      </w:r>
    </w:p>
    <w:p w:rsidR="00AB3675" w:rsidRDefault="00F37FCA" w:rsidP="00B07507">
      <w:pPr>
        <w:widowControl w:val="0"/>
        <w:jc w:val="center"/>
        <w:rPr>
          <w:b/>
          <w:i/>
        </w:rPr>
      </w:pPr>
      <w:r>
        <w:rPr>
          <w:b/>
          <w:i/>
        </w:rPr>
        <w:t>купли-продажи недвижимого имущества</w:t>
      </w:r>
    </w:p>
    <w:p w:rsidR="00D3640F" w:rsidRDefault="00D3640F">
      <w:pPr>
        <w:widowControl w:val="0"/>
        <w:jc w:val="both"/>
      </w:pPr>
    </w:p>
    <w:p w:rsidR="00D3640F" w:rsidRDefault="00D3640F">
      <w:pPr>
        <w:widowControl w:val="0"/>
        <w:jc w:val="center"/>
      </w:pPr>
      <w:r>
        <w:t>город Фурманов Ивановской о</w:t>
      </w:r>
      <w:r w:rsidR="00A4386B">
        <w:t>бласти, __________________</w:t>
      </w:r>
      <w:r>
        <w:t xml:space="preserve">две тысячи </w:t>
      </w:r>
      <w:r w:rsidR="00F37FCA">
        <w:t xml:space="preserve">восемнадцатого </w:t>
      </w:r>
      <w:r>
        <w:t xml:space="preserve"> года</w:t>
      </w:r>
    </w:p>
    <w:p w:rsidR="00D3640F" w:rsidRDefault="00D3640F">
      <w:pPr>
        <w:widowControl w:val="0"/>
        <w:jc w:val="both"/>
      </w:pPr>
    </w:p>
    <w:p w:rsidR="00550765" w:rsidRDefault="00550765" w:rsidP="00550765">
      <w:pPr>
        <w:widowControl w:val="0"/>
        <w:ind w:firstLine="708"/>
        <w:jc w:val="both"/>
      </w:pPr>
      <w:r w:rsidRPr="00271670">
        <w:t xml:space="preserve">Муниципальное образование «Фурмановский муниципальный район», от имени которого выступает администрация Фурмановского муниципального района, </w:t>
      </w:r>
      <w:r w:rsidRPr="00271670">
        <w:rPr>
          <w:snapToGrid w:val="0"/>
        </w:rPr>
        <w:t xml:space="preserve">в лице главы </w:t>
      </w:r>
      <w:r>
        <w:rPr>
          <w:snapToGrid w:val="0"/>
        </w:rPr>
        <w:t>Фурмановского муниципального района</w:t>
      </w:r>
      <w:r w:rsidRPr="00271670">
        <w:rPr>
          <w:snapToGrid w:val="0"/>
        </w:rPr>
        <w:t xml:space="preserve"> </w:t>
      </w:r>
      <w:r w:rsidR="00F37FCA">
        <w:rPr>
          <w:b/>
          <w:snapToGrid w:val="0"/>
        </w:rPr>
        <w:t>СОЛОВЬЕВА РОМАНА АЛЕКСАНДРОВИЧА</w:t>
      </w:r>
      <w:r w:rsidRPr="00271670">
        <w:rPr>
          <w:snapToGrid w:val="0"/>
        </w:rPr>
        <w:t>, действующе</w:t>
      </w:r>
      <w:r>
        <w:rPr>
          <w:snapToGrid w:val="0"/>
        </w:rPr>
        <w:t>го на основании Устава, именуемая</w:t>
      </w:r>
      <w:r w:rsidRPr="00271670">
        <w:rPr>
          <w:snapToGrid w:val="0"/>
        </w:rPr>
        <w:t xml:space="preserve"> в дальнейшем </w:t>
      </w:r>
      <w:r w:rsidRPr="00271670">
        <w:rPr>
          <w:b/>
          <w:snapToGrid w:val="0"/>
        </w:rPr>
        <w:t>«ПРОДАВЕЦ»</w:t>
      </w:r>
      <w:r w:rsidRPr="00271670">
        <w:rPr>
          <w:i/>
        </w:rPr>
        <w:t>,</w:t>
      </w:r>
      <w:r w:rsidRPr="00271670">
        <w:t xml:space="preserve"> с одной стороны, и</w:t>
      </w:r>
    </w:p>
    <w:p w:rsidR="00D3640F" w:rsidRDefault="00D3640F" w:rsidP="00B07507">
      <w:pPr>
        <w:widowControl w:val="0"/>
        <w:jc w:val="both"/>
      </w:pPr>
      <w:r>
        <w:t xml:space="preserve">_______________________________________________________________________________, именуемый в дальнейшем </w:t>
      </w:r>
      <w:r>
        <w:rPr>
          <w:b/>
        </w:rPr>
        <w:t xml:space="preserve">«ПОКУПАТЕЛЬ», </w:t>
      </w:r>
      <w:r>
        <w:t xml:space="preserve"> с другой стороны, </w:t>
      </w:r>
    </w:p>
    <w:p w:rsidR="00D3640F" w:rsidRDefault="00F37FCA" w:rsidP="00B07507">
      <w:pPr>
        <w:jc w:val="both"/>
      </w:pPr>
      <w:proofErr w:type="gramStart"/>
      <w:r>
        <w:t xml:space="preserve">в соответствии с </w:t>
      </w:r>
      <w:r w:rsidRPr="00FD5110">
        <w:t xml:space="preserve">решение Совета Фурмановского муниципального района седьмого созыва Ивановской области от </w:t>
      </w:r>
      <w:r>
        <w:t xml:space="preserve">27.09.2018 № </w:t>
      </w:r>
      <w:r w:rsidRPr="00787EEC">
        <w:t>89  «О внесении изменений в Решение Совета Фурмановского муниципального района от 14.12.2017 года № 93</w:t>
      </w:r>
      <w:r w:rsidRPr="004D0707">
        <w:t xml:space="preserve"> «Об утверждении прогнозного плана приватизации муниципального имущества </w:t>
      </w:r>
      <w:r w:rsidRPr="00FD5110">
        <w:t>Фурмановског</w:t>
      </w:r>
      <w:r>
        <w:t>о муниципального района  на 2018</w:t>
      </w:r>
      <w:r w:rsidRPr="00FD5110">
        <w:t xml:space="preserve"> год»</w:t>
      </w:r>
      <w:r w:rsidR="00D3640F">
        <w:t>, постановлением администрации Фурмановс</w:t>
      </w:r>
      <w:r w:rsidR="00A4386B">
        <w:t>кого муниципального р</w:t>
      </w:r>
      <w:r w:rsidR="0022636B">
        <w:t>айона от 26.11.2018 №999</w:t>
      </w:r>
      <w:r w:rsidR="008A4A7C">
        <w:t xml:space="preserve"> </w:t>
      </w:r>
      <w:r w:rsidR="00D3640F">
        <w:t xml:space="preserve">«Об условиях </w:t>
      </w:r>
      <w:r w:rsidR="00642C91">
        <w:t>продажи</w:t>
      </w:r>
      <w:r w:rsidR="00D3640F">
        <w:t xml:space="preserve"> муниципального имущества</w:t>
      </w:r>
      <w:r w:rsidR="00B07507">
        <w:t>,</w:t>
      </w:r>
      <w:r w:rsidR="00B07507" w:rsidRPr="00B07507">
        <w:rPr>
          <w:b/>
          <w:sz w:val="28"/>
          <w:szCs w:val="28"/>
        </w:rPr>
        <w:t xml:space="preserve"> </w:t>
      </w:r>
      <w:r w:rsidR="00B07507" w:rsidRPr="00B07507">
        <w:t xml:space="preserve">находящегося в собственности </w:t>
      </w:r>
      <w:r>
        <w:t>Фурмановского муниципального</w:t>
      </w:r>
      <w:r w:rsidR="00B07507" w:rsidRPr="00B07507">
        <w:t xml:space="preserve"> район</w:t>
      </w:r>
      <w:r>
        <w:t>а</w:t>
      </w:r>
      <w:proofErr w:type="gramEnd"/>
      <w:r w:rsidR="003D7DDC">
        <w:t>» и на основании протокола №____</w:t>
      </w:r>
      <w:r w:rsidR="00D3640F">
        <w:t xml:space="preserve"> </w:t>
      </w:r>
      <w:r w:rsidR="00D3640F" w:rsidRPr="00FC13F1">
        <w:t xml:space="preserve">от </w:t>
      </w:r>
      <w:r w:rsidR="009B47F2">
        <w:t>__</w:t>
      </w:r>
      <w:r w:rsidR="00FC13F1" w:rsidRPr="00FC13F1">
        <w:t>.</w:t>
      </w:r>
      <w:r w:rsidR="009B47F2">
        <w:t>__</w:t>
      </w:r>
      <w:r w:rsidR="00FC13F1" w:rsidRPr="00FC13F1">
        <w:t>.201</w:t>
      </w:r>
      <w:r>
        <w:t>8</w:t>
      </w:r>
      <w:r w:rsidR="00D3640F" w:rsidRPr="00FC13F1">
        <w:t xml:space="preserve"> года</w:t>
      </w:r>
      <w:r w:rsidR="00D3640F">
        <w:t xml:space="preserve"> о подведении итогов </w:t>
      </w:r>
      <w:r w:rsidR="00642C91">
        <w:t>продажи имущества</w:t>
      </w:r>
      <w:r w:rsidR="004D15B7">
        <w:t xml:space="preserve"> посредством публичного предложения</w:t>
      </w:r>
      <w:r w:rsidR="00D3640F">
        <w:t>, заключили настоящий договор о нижеследующем:</w:t>
      </w:r>
    </w:p>
    <w:p w:rsidR="00D3640F" w:rsidRDefault="00D3640F">
      <w:pPr>
        <w:widowControl w:val="0"/>
        <w:jc w:val="both"/>
      </w:pPr>
    </w:p>
    <w:p w:rsidR="00D3640F" w:rsidRDefault="00D3640F">
      <w:pPr>
        <w:pStyle w:val="1"/>
        <w:numPr>
          <w:ilvl w:val="0"/>
          <w:numId w:val="0"/>
        </w:numPr>
        <w:ind w:left="432" w:hanging="432"/>
      </w:pPr>
      <w:r>
        <w:t>1. ПРЕДМЕТ ДОГОВОРА</w:t>
      </w:r>
    </w:p>
    <w:p w:rsidR="00B07507" w:rsidRDefault="003178A2" w:rsidP="00304BD3">
      <w:pPr>
        <w:widowControl w:val="0"/>
        <w:jc w:val="both"/>
      </w:pPr>
      <w:r w:rsidRPr="00BD6501">
        <w:t xml:space="preserve">1.1. </w:t>
      </w:r>
      <w:proofErr w:type="gramStart"/>
      <w:r w:rsidR="00506A56" w:rsidRPr="00BD6501">
        <w:t>Продавец обязуется передать в собственность, а Покупатель принять и оплатить в соответствии с условиями настоящего договора</w:t>
      </w:r>
      <w:r w:rsidR="00B07507" w:rsidRPr="00B07507">
        <w:rPr>
          <w:sz w:val="28"/>
          <w:szCs w:val="28"/>
        </w:rPr>
        <w:t xml:space="preserve"> </w:t>
      </w:r>
      <w:r w:rsidR="00F37FCA">
        <w:t>н</w:t>
      </w:r>
      <w:r w:rsidR="00F37FCA" w:rsidRPr="008A3C62">
        <w:t>еж</w:t>
      </w:r>
      <w:r w:rsidR="00F37FCA">
        <w:t>илое здании библиотеки</w:t>
      </w:r>
      <w:r w:rsidR="00F37FCA" w:rsidRPr="008A3C62">
        <w:t>, кад</w:t>
      </w:r>
      <w:r w:rsidR="00F37FCA">
        <w:t xml:space="preserve">астровый номер </w:t>
      </w:r>
      <w:r w:rsidR="00F37FCA" w:rsidRPr="00787EEC">
        <w:t>37:27:011009:85, общей площадью 261,7 кв.м., количество этажей: 1, с земельным участком, категория земель: земли населенных пунктов, разрешенное использование: под здание библиотеки, общей площадью 1919 кв.м., кадастровый номер 37:27:011009:43,</w:t>
      </w:r>
      <w:r w:rsidR="00F37FCA">
        <w:t xml:space="preserve"> находящие</w:t>
      </w:r>
      <w:r w:rsidR="00F37FCA" w:rsidRPr="008A3C62">
        <w:t>ся по адресу</w:t>
      </w:r>
      <w:proofErr w:type="gramEnd"/>
      <w:r w:rsidR="00F37FCA" w:rsidRPr="008A3C62">
        <w:t xml:space="preserve">: </w:t>
      </w:r>
      <w:proofErr w:type="gramStart"/>
      <w:r w:rsidR="00F37FCA" w:rsidRPr="008A3C62">
        <w:t>Ивановская облас</w:t>
      </w:r>
      <w:r w:rsidR="00F37FCA">
        <w:t>ть, г. Фурманов, ул. Шагова, д. 27</w:t>
      </w:r>
      <w:r w:rsidR="00304BD3">
        <w:t xml:space="preserve"> </w:t>
      </w:r>
      <w:r w:rsidR="00F37FCA">
        <w:t>(далее именуемое</w:t>
      </w:r>
      <w:r w:rsidR="006651C0" w:rsidRPr="006651C0">
        <w:t xml:space="preserve"> – «Объект»)</w:t>
      </w:r>
      <w:r w:rsidR="006651C0">
        <w:t>.</w:t>
      </w:r>
      <w:proofErr w:type="gramEnd"/>
    </w:p>
    <w:p w:rsidR="00F37FCA" w:rsidRPr="00787EEC" w:rsidRDefault="00B07507" w:rsidP="00F37FCA">
      <w:pPr>
        <w:jc w:val="both"/>
      </w:pPr>
      <w:r>
        <w:t>1.2</w:t>
      </w:r>
      <w:r w:rsidR="00715CDA" w:rsidRPr="00355663">
        <w:t xml:space="preserve">. </w:t>
      </w:r>
      <w:r w:rsidR="001F5DD6" w:rsidRPr="00355663">
        <w:t xml:space="preserve"> </w:t>
      </w:r>
      <w:r w:rsidR="00F37FCA">
        <w:t>Отчуждаемое здание принадлежит ПРОДАВЦУ</w:t>
      </w:r>
      <w:r w:rsidR="00F37FCA" w:rsidRPr="00355663">
        <w:t xml:space="preserve"> на праве собственности, о чем в Едином государственном реестре прав на недвижимое имущество и сделок с ним </w:t>
      </w:r>
      <w:r w:rsidR="00F37FCA" w:rsidRPr="00787EEC">
        <w:t xml:space="preserve">07.08.2014 года сделана запись регистрации № 37-37-08/204/2014-116. </w:t>
      </w:r>
    </w:p>
    <w:p w:rsidR="00F37FCA" w:rsidRPr="00787EEC" w:rsidRDefault="00F37FCA" w:rsidP="00F37FCA">
      <w:pPr>
        <w:jc w:val="both"/>
      </w:pPr>
      <w:r w:rsidRPr="00787EEC">
        <w:t xml:space="preserve">       Отчуждаемый земельный участок принадлежит ПРОДАВЦУ на праве собственности, о чем в Едином государственном реестре прав на недвижимое имущество и сделок с ним 07.08.2014 года сделана запись регистрации № 37-37-08/204/2014-115.</w:t>
      </w:r>
    </w:p>
    <w:p w:rsidR="00F37FCA" w:rsidRDefault="006651C0" w:rsidP="00F37FCA">
      <w:pPr>
        <w:jc w:val="both"/>
      </w:pPr>
      <w:r>
        <w:t>1.3. Продавец гарантирует, что передаваемый по настоящему договору Объект никому другому не продан, не заложен, не является предметом спора, под арестом или запретом не состоит.</w:t>
      </w:r>
    </w:p>
    <w:p w:rsidR="00F37FCA" w:rsidRDefault="00F37FCA" w:rsidP="00F37FCA">
      <w:pPr>
        <w:jc w:val="both"/>
      </w:pPr>
    </w:p>
    <w:p w:rsidR="00F37FCA" w:rsidRDefault="00F37FCA" w:rsidP="00F37FCA">
      <w:pPr>
        <w:pStyle w:val="1"/>
        <w:keepNext w:val="0"/>
        <w:widowControl w:val="0"/>
        <w:numPr>
          <w:ilvl w:val="0"/>
          <w:numId w:val="0"/>
        </w:numPr>
        <w:ind w:left="432" w:hanging="432"/>
      </w:pPr>
      <w:r>
        <w:t>2. ЦЕНА И ПОРЯДОК РАСЧЕТОВ</w:t>
      </w:r>
    </w:p>
    <w:p w:rsidR="00F37FCA" w:rsidRPr="0027415F" w:rsidRDefault="00F37FCA" w:rsidP="00F37FCA"/>
    <w:p w:rsidR="00F37FCA" w:rsidRDefault="00F37FCA" w:rsidP="00F37FCA">
      <w:pPr>
        <w:pStyle w:val="2"/>
        <w:keepNext w:val="0"/>
        <w:widowControl w:val="0"/>
        <w:numPr>
          <w:ilvl w:val="0"/>
          <w:numId w:val="0"/>
        </w:numPr>
        <w:jc w:val="both"/>
        <w:rPr>
          <w:b w:val="0"/>
        </w:rPr>
      </w:pPr>
      <w:r>
        <w:rPr>
          <w:b w:val="0"/>
        </w:rPr>
        <w:t>2</w:t>
      </w:r>
      <w:r w:rsidRPr="00E10A9F">
        <w:rPr>
          <w:b w:val="0"/>
        </w:rPr>
        <w:t>.1. Цена указанного в пунктах 1</w:t>
      </w:r>
      <w:r>
        <w:rPr>
          <w:b w:val="0"/>
        </w:rPr>
        <w:t>.1. настоящего договора Объекта</w:t>
      </w:r>
      <w:r w:rsidRPr="00E10A9F">
        <w:rPr>
          <w:b w:val="0"/>
        </w:rPr>
        <w:t xml:space="preserve"> составляет</w:t>
      </w:r>
      <w:proofErr w:type="gramStart"/>
      <w:r w:rsidRPr="00E10A9F">
        <w:rPr>
          <w:b w:val="0"/>
        </w:rPr>
        <w:t xml:space="preserve"> _________ (__________) </w:t>
      </w:r>
      <w:proofErr w:type="gramEnd"/>
      <w:r w:rsidRPr="00E10A9F">
        <w:rPr>
          <w:b w:val="0"/>
        </w:rPr>
        <w:t>рублей</w:t>
      </w:r>
      <w:r w:rsidRPr="00E10A9F">
        <w:t xml:space="preserve">, </w:t>
      </w:r>
      <w:r w:rsidRPr="00E10A9F">
        <w:rPr>
          <w:b w:val="0"/>
        </w:rPr>
        <w:t>в том числе</w:t>
      </w:r>
      <w:r w:rsidRPr="00E10A9F">
        <w:t xml:space="preserve"> </w:t>
      </w:r>
      <w:r w:rsidRPr="00E10A9F">
        <w:rPr>
          <w:b w:val="0"/>
        </w:rPr>
        <w:t>НДС</w:t>
      </w:r>
      <w:r w:rsidRPr="00E10A9F">
        <w:t xml:space="preserve"> </w:t>
      </w:r>
      <w:r w:rsidRPr="00E10A9F">
        <w:rPr>
          <w:b w:val="0"/>
        </w:rPr>
        <w:t>________ (________) рублей. Указанная цена установлена Протоколом от __.__.201</w:t>
      </w:r>
      <w:r>
        <w:rPr>
          <w:b w:val="0"/>
        </w:rPr>
        <w:t>8</w:t>
      </w:r>
      <w:r w:rsidRPr="00E10A9F">
        <w:rPr>
          <w:b w:val="0"/>
        </w:rPr>
        <w:t xml:space="preserve"> № __ </w:t>
      </w:r>
      <w:r w:rsidR="00BC3225">
        <w:rPr>
          <w:b w:val="0"/>
        </w:rPr>
        <w:t>об итогах продажи имущества</w:t>
      </w:r>
      <w:r w:rsidRPr="00E10A9F">
        <w:rPr>
          <w:b w:val="0"/>
        </w:rPr>
        <w:t>.</w:t>
      </w:r>
    </w:p>
    <w:p w:rsidR="00F37FCA" w:rsidRPr="00E56C55" w:rsidRDefault="00F37FCA" w:rsidP="00F37FCA">
      <w:pPr>
        <w:jc w:val="both"/>
      </w:pPr>
      <w:r>
        <w:t xml:space="preserve">2.2. </w:t>
      </w:r>
      <w:r w:rsidRPr="00271670">
        <w:t>Покупатель обязуется выплатить Продавцу в течение 30 дней с момента подписания Сторонами настоящего договора</w:t>
      </w:r>
      <w:proofErr w:type="gramStart"/>
      <w:r w:rsidRPr="00271670">
        <w:t xml:space="preserve"> </w:t>
      </w:r>
      <w:r w:rsidRPr="00307932">
        <w:t xml:space="preserve">________ (_________) </w:t>
      </w:r>
      <w:proofErr w:type="gramEnd"/>
      <w:r w:rsidRPr="00307932">
        <w:t>рублей.</w:t>
      </w:r>
    </w:p>
    <w:p w:rsidR="00F37FCA" w:rsidRDefault="00F37FCA" w:rsidP="00F37FCA">
      <w:pPr>
        <w:jc w:val="both"/>
      </w:pPr>
      <w:r>
        <w:t>2</w:t>
      </w:r>
      <w:r w:rsidRPr="00E10A9F">
        <w:t>.</w:t>
      </w:r>
      <w:r>
        <w:t>3</w:t>
      </w:r>
      <w:r w:rsidRPr="00E10A9F">
        <w:t xml:space="preserve">. Денежные средства в сумме </w:t>
      </w:r>
      <w:r w:rsidR="00E07680">
        <w:t>243 402,68</w:t>
      </w:r>
      <w:r w:rsidR="00E07680" w:rsidRPr="00576B5B">
        <w:t xml:space="preserve"> (</w:t>
      </w:r>
      <w:r w:rsidR="00E07680">
        <w:t xml:space="preserve">двести сорок три </w:t>
      </w:r>
      <w:r w:rsidR="00E07680" w:rsidRPr="00576B5B">
        <w:t>тысяч</w:t>
      </w:r>
      <w:r w:rsidR="00E07680">
        <w:t>и</w:t>
      </w:r>
      <w:r w:rsidR="00E07680" w:rsidRPr="00576B5B">
        <w:t xml:space="preserve"> </w:t>
      </w:r>
      <w:r w:rsidR="00E07680">
        <w:t>четыреста два</w:t>
      </w:r>
      <w:r w:rsidR="00E07680" w:rsidRPr="00576B5B">
        <w:t>)</w:t>
      </w:r>
      <w:r w:rsidR="00E07680" w:rsidRPr="00E8362E">
        <w:t xml:space="preserve"> рубл</w:t>
      </w:r>
      <w:r w:rsidR="00E07680">
        <w:t>я 68 копеек</w:t>
      </w:r>
      <w:r>
        <w:t xml:space="preserve"> </w:t>
      </w:r>
      <w:r w:rsidRPr="00E10A9F">
        <w:t>оплаченные Покупателем Продавцу в соответствии с Д</w:t>
      </w:r>
      <w:r>
        <w:t>оговором о задатке от __.__.2018</w:t>
      </w:r>
      <w:r w:rsidRPr="00E10A9F">
        <w:t xml:space="preserve"> года, засч</w:t>
      </w:r>
      <w:r>
        <w:t>итываются в счет оплаты Объекта</w:t>
      </w:r>
      <w:r w:rsidRPr="00E10A9F">
        <w:t xml:space="preserve"> по настоящему договору.</w:t>
      </w:r>
    </w:p>
    <w:p w:rsidR="00F37FCA" w:rsidRDefault="00F37FCA" w:rsidP="00F37FCA">
      <w:pPr>
        <w:pStyle w:val="2"/>
        <w:keepNext w:val="0"/>
        <w:widowControl w:val="0"/>
        <w:numPr>
          <w:ilvl w:val="0"/>
          <w:numId w:val="0"/>
        </w:numPr>
        <w:jc w:val="both"/>
        <w:rPr>
          <w:b w:val="0"/>
        </w:rPr>
      </w:pPr>
      <w:r>
        <w:rPr>
          <w:b w:val="0"/>
        </w:rPr>
        <w:t xml:space="preserve">2.4. Все расчеты по настоящему договору производятся в безналичном порядке путем перечисления денежных средств </w:t>
      </w:r>
      <w:r w:rsidRPr="00882868">
        <w:rPr>
          <w:b w:val="0"/>
        </w:rPr>
        <w:t>н</w:t>
      </w:r>
      <w:r>
        <w:rPr>
          <w:b w:val="0"/>
        </w:rPr>
        <w:t>а счет Продавца: л/с 04333007140</w:t>
      </w:r>
      <w:r w:rsidRPr="00882868">
        <w:rPr>
          <w:b w:val="0"/>
        </w:rPr>
        <w:t xml:space="preserve"> в УФК по Ивановской области (администрация Фурмановского муниципального района), </w:t>
      </w:r>
      <w:r>
        <w:rPr>
          <w:b w:val="0"/>
        </w:rPr>
        <w:t xml:space="preserve">                                                </w:t>
      </w:r>
      <w:proofErr w:type="gramStart"/>
      <w:r>
        <w:rPr>
          <w:b w:val="0"/>
        </w:rPr>
        <w:t>р</w:t>
      </w:r>
      <w:proofErr w:type="gramEnd"/>
      <w:r>
        <w:rPr>
          <w:b w:val="0"/>
        </w:rPr>
        <w:t>/с 4010181070000010001</w:t>
      </w:r>
      <w:r w:rsidRPr="00882868">
        <w:rPr>
          <w:b w:val="0"/>
        </w:rPr>
        <w:t xml:space="preserve"> Отделение Иваново г. Иваново, БИК 042406001, ОКПО 04027496, ОГРН 1023701358988, ИНН 3705001560, КПП 370501001, ОКТМО 24631101</w:t>
      </w:r>
      <w:r>
        <w:rPr>
          <w:b w:val="0"/>
        </w:rPr>
        <w:t xml:space="preserve">,                           </w:t>
      </w:r>
      <w:r>
        <w:rPr>
          <w:b w:val="0"/>
        </w:rPr>
        <w:lastRenderedPageBreak/>
        <w:t>КБК 001 114 0205305 0000 410</w:t>
      </w:r>
      <w:r w:rsidRPr="00882868">
        <w:rPr>
          <w:b w:val="0"/>
        </w:rPr>
        <w:t>.</w:t>
      </w:r>
    </w:p>
    <w:p w:rsidR="00F37FCA" w:rsidRDefault="00F37FCA" w:rsidP="00F37FCA">
      <w:pPr>
        <w:jc w:val="both"/>
      </w:pPr>
      <w:r>
        <w:t xml:space="preserve">2.5. В случае если Покупатель является налоговым агентом в соответствии со статьей 161 Налогового кодекса РФ, он обязан исчислить расчетным методом, удержать из выплачиваемых доходов и уплатить в бюджет соответствующую сумму НДС. </w:t>
      </w:r>
    </w:p>
    <w:p w:rsidR="00F37FCA" w:rsidRPr="00E10A9F" w:rsidRDefault="00F37FCA" w:rsidP="00F37FCA">
      <w:pPr>
        <w:jc w:val="both"/>
      </w:pPr>
      <w:r>
        <w:t>В случае если покупателем является физическое лицо, не являющееся индивидуальным предпринимателем, он обязан уплатить денежные средства в размере указанном в п. 2.1. на реквизиты Продавца указанные в п. 2.4.</w:t>
      </w:r>
    </w:p>
    <w:p w:rsidR="00F37FCA" w:rsidRPr="00E10A9F" w:rsidRDefault="00F37FCA" w:rsidP="00F37FCA">
      <w:pPr>
        <w:pStyle w:val="2"/>
        <w:keepNext w:val="0"/>
        <w:widowControl w:val="0"/>
        <w:numPr>
          <w:ilvl w:val="0"/>
          <w:numId w:val="0"/>
        </w:numPr>
        <w:jc w:val="both"/>
        <w:rPr>
          <w:b w:val="0"/>
        </w:rPr>
      </w:pPr>
      <w:r>
        <w:rPr>
          <w:b w:val="0"/>
        </w:rPr>
        <w:t>2</w:t>
      </w:r>
      <w:r w:rsidRPr="00E10A9F">
        <w:rPr>
          <w:b w:val="0"/>
        </w:rPr>
        <w:t>.</w:t>
      </w:r>
      <w:r>
        <w:rPr>
          <w:b w:val="0"/>
        </w:rPr>
        <w:t>6</w:t>
      </w:r>
      <w:r w:rsidRPr="00E10A9F">
        <w:rPr>
          <w:b w:val="0"/>
        </w:rPr>
        <w:t>. Покупатель дополнительно оплачивает Продавцу стоимость услуг независимого оценщик</w:t>
      </w:r>
      <w:proofErr w:type="gramStart"/>
      <w:r w:rsidRPr="00E10A9F">
        <w:rPr>
          <w:b w:val="0"/>
        </w:rPr>
        <w:t xml:space="preserve">а </w:t>
      </w:r>
      <w:r>
        <w:rPr>
          <w:b w:val="0"/>
        </w:rPr>
        <w:t>ООО</w:t>
      </w:r>
      <w:proofErr w:type="gramEnd"/>
      <w:r>
        <w:rPr>
          <w:b w:val="0"/>
        </w:rPr>
        <w:t xml:space="preserve"> «ИвОценка»</w:t>
      </w:r>
      <w:r w:rsidRPr="00E10A9F">
        <w:rPr>
          <w:b w:val="0"/>
        </w:rPr>
        <w:t xml:space="preserve"> - </w:t>
      </w:r>
      <w:r w:rsidRPr="00787EEC">
        <w:rPr>
          <w:b w:val="0"/>
        </w:rPr>
        <w:t>10 000 (десять</w:t>
      </w:r>
      <w:r>
        <w:rPr>
          <w:b w:val="0"/>
        </w:rPr>
        <w:t xml:space="preserve"> </w:t>
      </w:r>
      <w:r w:rsidRPr="00E10A9F">
        <w:rPr>
          <w:b w:val="0"/>
        </w:rPr>
        <w:t>тысяч) рублей за произведенную им оценку Объект</w:t>
      </w:r>
      <w:r>
        <w:rPr>
          <w:b w:val="0"/>
        </w:rPr>
        <w:t>а</w:t>
      </w:r>
      <w:r w:rsidRPr="00E10A9F">
        <w:rPr>
          <w:b w:val="0"/>
        </w:rPr>
        <w:t xml:space="preserve">. </w:t>
      </w:r>
    </w:p>
    <w:p w:rsidR="00F37FCA" w:rsidRPr="006727D5" w:rsidRDefault="00F37FCA" w:rsidP="00F37FCA">
      <w:pPr>
        <w:pStyle w:val="ConsNonformat"/>
        <w:ind w:right="0"/>
        <w:jc w:val="both"/>
        <w:rPr>
          <w:rFonts w:ascii="Times New Roman" w:hAnsi="Times New Roman"/>
          <w:szCs w:val="24"/>
        </w:rPr>
      </w:pPr>
      <w:r>
        <w:rPr>
          <w:rFonts w:ascii="Times New Roman" w:hAnsi="Times New Roman"/>
          <w:szCs w:val="24"/>
        </w:rPr>
        <w:t>2</w:t>
      </w:r>
      <w:r w:rsidRPr="00E10A9F">
        <w:rPr>
          <w:rFonts w:ascii="Times New Roman" w:hAnsi="Times New Roman"/>
          <w:szCs w:val="24"/>
        </w:rPr>
        <w:t>.</w:t>
      </w:r>
      <w:r>
        <w:rPr>
          <w:rFonts w:ascii="Times New Roman" w:hAnsi="Times New Roman"/>
          <w:szCs w:val="24"/>
        </w:rPr>
        <w:t>7</w:t>
      </w:r>
      <w:r w:rsidRPr="00E10A9F">
        <w:rPr>
          <w:rFonts w:ascii="Times New Roman" w:hAnsi="Times New Roman"/>
          <w:szCs w:val="24"/>
        </w:rPr>
        <w:t>. Все расходы по государственной регистрации перехода права собственности на Объект несет Покупатель.</w:t>
      </w:r>
    </w:p>
    <w:p w:rsidR="00E10A9F" w:rsidRDefault="00E10A9F" w:rsidP="00307932">
      <w:pPr>
        <w:pStyle w:val="2"/>
        <w:keepNext w:val="0"/>
        <w:widowControl w:val="0"/>
        <w:numPr>
          <w:ilvl w:val="1"/>
          <w:numId w:val="0"/>
        </w:numPr>
        <w:tabs>
          <w:tab w:val="num" w:pos="0"/>
        </w:tabs>
        <w:suppressAutoHyphens w:val="0"/>
        <w:jc w:val="both"/>
        <w:rPr>
          <w:b w:val="0"/>
        </w:rPr>
      </w:pPr>
    </w:p>
    <w:p w:rsidR="0020095C" w:rsidRDefault="00BC3225" w:rsidP="00BC3225">
      <w:pPr>
        <w:pStyle w:val="1"/>
        <w:keepNext w:val="0"/>
        <w:widowControl w:val="0"/>
        <w:numPr>
          <w:ilvl w:val="0"/>
          <w:numId w:val="6"/>
        </w:numPr>
        <w:suppressAutoHyphens w:val="0"/>
      </w:pPr>
      <w:r>
        <w:t>ПЕРЕДАЧА ОБЪЕКТА</w:t>
      </w:r>
    </w:p>
    <w:p w:rsidR="00E10A9F" w:rsidRPr="00307932" w:rsidRDefault="00BC3225" w:rsidP="00E10A9F">
      <w:pPr>
        <w:pStyle w:val="2"/>
        <w:keepNext w:val="0"/>
        <w:widowControl w:val="0"/>
        <w:numPr>
          <w:ilvl w:val="1"/>
          <w:numId w:val="0"/>
        </w:numPr>
        <w:tabs>
          <w:tab w:val="num" w:pos="0"/>
        </w:tabs>
        <w:suppressAutoHyphens w:val="0"/>
        <w:jc w:val="both"/>
        <w:rPr>
          <w:b w:val="0"/>
        </w:rPr>
      </w:pPr>
      <w:r>
        <w:rPr>
          <w:b w:val="0"/>
        </w:rPr>
        <w:t>3</w:t>
      </w:r>
      <w:r w:rsidR="00E10A9F" w:rsidRPr="00307932">
        <w:rPr>
          <w:b w:val="0"/>
        </w:rPr>
        <w:t>.1. Объект переда</w:t>
      </w:r>
      <w:r w:rsidR="0042654C">
        <w:rPr>
          <w:b w:val="0"/>
        </w:rPr>
        <w:t>е</w:t>
      </w:r>
      <w:r w:rsidR="00E10A9F" w:rsidRPr="00307932">
        <w:rPr>
          <w:b w:val="0"/>
        </w:rPr>
        <w:t>тся Продавцом Покупателю по передаточному акту, подписанному уполномоченными представителями Сторон, не позднее через 30 дней после полной оплаты стоимости Объект</w:t>
      </w:r>
      <w:r w:rsidR="005126F3">
        <w:rPr>
          <w:b w:val="0"/>
        </w:rPr>
        <w:t>а</w:t>
      </w:r>
      <w:r w:rsidR="00E10A9F" w:rsidRPr="00307932">
        <w:rPr>
          <w:b w:val="0"/>
        </w:rPr>
        <w:t>.</w:t>
      </w:r>
    </w:p>
    <w:p w:rsidR="00E10A9F" w:rsidRPr="00307932" w:rsidRDefault="00BC3225" w:rsidP="00E10A9F">
      <w:pPr>
        <w:pStyle w:val="2"/>
        <w:keepNext w:val="0"/>
        <w:widowControl w:val="0"/>
        <w:numPr>
          <w:ilvl w:val="1"/>
          <w:numId w:val="0"/>
        </w:numPr>
        <w:tabs>
          <w:tab w:val="num" w:pos="0"/>
        </w:tabs>
        <w:suppressAutoHyphens w:val="0"/>
        <w:jc w:val="both"/>
        <w:rPr>
          <w:b w:val="0"/>
          <w:color w:val="FF0000"/>
        </w:rPr>
      </w:pPr>
      <w:r>
        <w:rPr>
          <w:b w:val="0"/>
        </w:rPr>
        <w:t>3</w:t>
      </w:r>
      <w:r w:rsidR="00E10A9F" w:rsidRPr="00307932">
        <w:rPr>
          <w:b w:val="0"/>
        </w:rPr>
        <w:t>.2. Со дня подписания передаточного акта Покупателем ответственность за сохранность Объект</w:t>
      </w:r>
      <w:r w:rsidR="00E10A9F">
        <w:rPr>
          <w:b w:val="0"/>
        </w:rPr>
        <w:t>ов</w:t>
      </w:r>
      <w:r w:rsidR="00E10A9F" w:rsidRPr="00307932">
        <w:rPr>
          <w:b w:val="0"/>
        </w:rPr>
        <w:t>, равно как и риск случайной порчи или гибели несет Покупатель.</w:t>
      </w:r>
    </w:p>
    <w:p w:rsidR="00D3640F" w:rsidRPr="00855475" w:rsidRDefault="00BC3225" w:rsidP="00A131DE">
      <w:pPr>
        <w:jc w:val="both"/>
      </w:pPr>
      <w:r>
        <w:t>3</w:t>
      </w:r>
      <w:r w:rsidR="00E10A9F" w:rsidRPr="00307932">
        <w:t>.3. Обязательство Продавца передать Объект считается исполненным после подписания Сторонами передаточного акта</w:t>
      </w:r>
      <w:r w:rsidR="005126F3">
        <w:t>.</w:t>
      </w:r>
    </w:p>
    <w:p w:rsidR="00D3640F" w:rsidRPr="006370E1" w:rsidRDefault="00D3640F">
      <w:pPr>
        <w:pStyle w:val="ConsNonformat"/>
        <w:ind w:right="0"/>
        <w:rPr>
          <w:rFonts w:ascii="Times New Roman" w:hAnsi="Times New Roman"/>
          <w:sz w:val="20"/>
        </w:rPr>
      </w:pPr>
    </w:p>
    <w:p w:rsidR="0020095C" w:rsidRDefault="00BC3225" w:rsidP="00BC3225">
      <w:pPr>
        <w:pStyle w:val="1"/>
        <w:keepNext w:val="0"/>
        <w:widowControl w:val="0"/>
        <w:numPr>
          <w:ilvl w:val="0"/>
          <w:numId w:val="0"/>
        </w:numPr>
        <w:suppressAutoHyphens w:val="0"/>
        <w:ind w:left="360"/>
      </w:pPr>
      <w:r>
        <w:t>4.</w:t>
      </w:r>
      <w:r w:rsidR="00E10A9F" w:rsidRPr="000C1F33">
        <w:t>ПРАВА И ОБЯЗАННОСТИ СТОРОН</w:t>
      </w:r>
    </w:p>
    <w:p w:rsidR="00855475" w:rsidRPr="00271670" w:rsidRDefault="00855475" w:rsidP="00855475">
      <w:pPr>
        <w:pStyle w:val="2"/>
        <w:keepNext w:val="0"/>
        <w:widowControl w:val="0"/>
        <w:numPr>
          <w:ilvl w:val="1"/>
          <w:numId w:val="3"/>
        </w:numPr>
        <w:suppressAutoHyphens w:val="0"/>
        <w:jc w:val="both"/>
        <w:rPr>
          <w:b w:val="0"/>
        </w:rPr>
      </w:pPr>
      <w:r w:rsidRPr="00271670">
        <w:rPr>
          <w:b w:val="0"/>
        </w:rPr>
        <w:t>Продавец обязан:</w:t>
      </w:r>
    </w:p>
    <w:p w:rsidR="00855475" w:rsidRPr="00271670" w:rsidRDefault="00855475" w:rsidP="00855475">
      <w:pPr>
        <w:pStyle w:val="3"/>
        <w:keepNext w:val="0"/>
        <w:widowControl w:val="0"/>
        <w:numPr>
          <w:ilvl w:val="2"/>
          <w:numId w:val="3"/>
        </w:numPr>
        <w:tabs>
          <w:tab w:val="num" w:pos="720"/>
        </w:tabs>
        <w:suppressAutoHyphens w:val="0"/>
        <w:ind w:left="0" w:firstLine="0"/>
        <w:jc w:val="both"/>
        <w:rPr>
          <w:b w:val="0"/>
        </w:rPr>
      </w:pPr>
      <w:r w:rsidRPr="00271670">
        <w:rPr>
          <w:b w:val="0"/>
        </w:rPr>
        <w:t xml:space="preserve">Передать Покупателю в собственность Объект, </w:t>
      </w:r>
      <w:r w:rsidR="005126F3">
        <w:rPr>
          <w:b w:val="0"/>
        </w:rPr>
        <w:t>являющи</w:t>
      </w:r>
      <w:r w:rsidR="0042654C">
        <w:rPr>
          <w:b w:val="0"/>
        </w:rPr>
        <w:t>й</w:t>
      </w:r>
      <w:r>
        <w:rPr>
          <w:b w:val="0"/>
        </w:rPr>
        <w:t xml:space="preserve">ся предметом настоящего </w:t>
      </w:r>
      <w:r w:rsidRPr="00271670">
        <w:rPr>
          <w:b w:val="0"/>
        </w:rPr>
        <w:t>договора.</w:t>
      </w:r>
    </w:p>
    <w:p w:rsidR="00855475" w:rsidRPr="00271670" w:rsidRDefault="00855475" w:rsidP="00855475">
      <w:pPr>
        <w:pStyle w:val="3"/>
        <w:keepNext w:val="0"/>
        <w:widowControl w:val="0"/>
        <w:numPr>
          <w:ilvl w:val="2"/>
          <w:numId w:val="3"/>
        </w:numPr>
        <w:tabs>
          <w:tab w:val="num" w:pos="720"/>
        </w:tabs>
        <w:suppressAutoHyphens w:val="0"/>
        <w:ind w:left="0" w:firstLine="0"/>
        <w:jc w:val="both"/>
        <w:rPr>
          <w:b w:val="0"/>
        </w:rPr>
      </w:pPr>
      <w:r w:rsidRPr="00271670">
        <w:rPr>
          <w:b w:val="0"/>
        </w:rPr>
        <w:t xml:space="preserve">Обеспечить явку своего уполномоченного представителя для подписания передаточного акта, а также </w:t>
      </w:r>
      <w:proofErr w:type="gramStart"/>
      <w:r w:rsidRPr="00271670">
        <w:rPr>
          <w:b w:val="0"/>
        </w:rPr>
        <w:t>предоставить Покупателю все необходимые документы</w:t>
      </w:r>
      <w:proofErr w:type="gramEnd"/>
      <w:r w:rsidRPr="00271670">
        <w:rPr>
          <w:b w:val="0"/>
        </w:rPr>
        <w:t xml:space="preserve"> и совершить все необходимые действия для государственной регистрации </w:t>
      </w:r>
      <w:r>
        <w:rPr>
          <w:b w:val="0"/>
        </w:rPr>
        <w:t>перехода права по</w:t>
      </w:r>
      <w:r w:rsidRPr="00271670">
        <w:rPr>
          <w:b w:val="0"/>
        </w:rPr>
        <w:t xml:space="preserve"> договор</w:t>
      </w:r>
      <w:r>
        <w:rPr>
          <w:b w:val="0"/>
        </w:rPr>
        <w:t>у</w:t>
      </w:r>
      <w:r w:rsidRPr="00271670">
        <w:rPr>
          <w:b w:val="0"/>
        </w:rPr>
        <w:t>.</w:t>
      </w:r>
    </w:p>
    <w:p w:rsidR="00855475" w:rsidRPr="00271670" w:rsidRDefault="00855475" w:rsidP="00855475">
      <w:pPr>
        <w:pStyle w:val="2"/>
        <w:keepNext w:val="0"/>
        <w:widowControl w:val="0"/>
        <w:numPr>
          <w:ilvl w:val="1"/>
          <w:numId w:val="3"/>
        </w:numPr>
        <w:suppressAutoHyphens w:val="0"/>
        <w:jc w:val="both"/>
        <w:rPr>
          <w:b w:val="0"/>
        </w:rPr>
      </w:pPr>
      <w:r w:rsidRPr="00271670">
        <w:rPr>
          <w:b w:val="0"/>
        </w:rPr>
        <w:t>Покупатель обязан:</w:t>
      </w:r>
    </w:p>
    <w:p w:rsidR="00855475" w:rsidRPr="00271670" w:rsidRDefault="00855475" w:rsidP="00855475">
      <w:pPr>
        <w:pStyle w:val="3"/>
        <w:keepNext w:val="0"/>
        <w:widowControl w:val="0"/>
        <w:numPr>
          <w:ilvl w:val="2"/>
          <w:numId w:val="3"/>
        </w:numPr>
        <w:tabs>
          <w:tab w:val="num" w:pos="720"/>
        </w:tabs>
        <w:suppressAutoHyphens w:val="0"/>
        <w:ind w:hanging="1080"/>
        <w:jc w:val="both"/>
        <w:rPr>
          <w:b w:val="0"/>
        </w:rPr>
      </w:pPr>
      <w:r w:rsidRPr="00271670">
        <w:rPr>
          <w:b w:val="0"/>
        </w:rPr>
        <w:t>Оплатить продаваемы</w:t>
      </w:r>
      <w:r w:rsidR="005126F3">
        <w:rPr>
          <w:b w:val="0"/>
        </w:rPr>
        <w:t>й</w:t>
      </w:r>
      <w:r w:rsidRPr="00271670">
        <w:rPr>
          <w:b w:val="0"/>
        </w:rPr>
        <w:t xml:space="preserve"> Объект в полном объеме.</w:t>
      </w:r>
    </w:p>
    <w:p w:rsidR="00E10A9F" w:rsidRPr="00855475" w:rsidRDefault="005126F3" w:rsidP="00855475">
      <w:pPr>
        <w:numPr>
          <w:ilvl w:val="2"/>
          <w:numId w:val="3"/>
        </w:numPr>
        <w:ind w:hanging="1080"/>
      </w:pPr>
      <w:r>
        <w:t>Принять Объект</w:t>
      </w:r>
      <w:r w:rsidR="00855475" w:rsidRPr="00855475">
        <w:t xml:space="preserve"> на условиях, предусмотренных настоящим договором</w:t>
      </w:r>
      <w:r w:rsidR="00855475">
        <w:t>.</w:t>
      </w:r>
    </w:p>
    <w:p w:rsidR="00855475" w:rsidRPr="00E10A9F" w:rsidRDefault="00855475" w:rsidP="00855475"/>
    <w:p w:rsidR="0020095C" w:rsidRDefault="00855475" w:rsidP="00855475">
      <w:pPr>
        <w:pStyle w:val="1"/>
        <w:keepNext w:val="0"/>
        <w:widowControl w:val="0"/>
        <w:numPr>
          <w:ilvl w:val="0"/>
          <w:numId w:val="3"/>
        </w:numPr>
        <w:suppressAutoHyphens w:val="0"/>
      </w:pPr>
      <w:r w:rsidRPr="000C1F33">
        <w:t>ОТВЕТСТВЕННОСТЬ СТОРОН</w:t>
      </w:r>
    </w:p>
    <w:p w:rsidR="00855475" w:rsidRPr="000C1F33" w:rsidRDefault="00BC3225" w:rsidP="00855475">
      <w:pPr>
        <w:jc w:val="both"/>
      </w:pPr>
      <w:r>
        <w:t>5</w:t>
      </w:r>
      <w:r w:rsidR="00855475" w:rsidRPr="000C1F33">
        <w:t>.1.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55475" w:rsidRPr="000C1F33" w:rsidRDefault="00BC3225" w:rsidP="00855475">
      <w:pPr>
        <w:jc w:val="both"/>
        <w:rPr>
          <w:snapToGrid w:val="0"/>
        </w:rPr>
      </w:pPr>
      <w:r>
        <w:t>5</w:t>
      </w:r>
      <w:r w:rsidR="00855475" w:rsidRPr="000C1F33">
        <w:t>.2.</w:t>
      </w:r>
      <w:r w:rsidR="00855475" w:rsidRPr="000C1F33">
        <w:rPr>
          <w:snapToGrid w:val="0"/>
        </w:rPr>
        <w:t xml:space="preserve">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форс-мажорных обстоятельств.</w:t>
      </w:r>
    </w:p>
    <w:p w:rsidR="00D3640F" w:rsidRDefault="00BC3225" w:rsidP="00855475">
      <w:pPr>
        <w:jc w:val="both"/>
      </w:pPr>
      <w:r>
        <w:t>5</w:t>
      </w:r>
      <w:r w:rsidR="00855475" w:rsidRPr="000C1F33">
        <w:t>.3. В слу</w:t>
      </w:r>
      <w:r>
        <w:t>чаях, предусмотренных в пункте 5</w:t>
      </w:r>
      <w:r w:rsidR="00855475" w:rsidRPr="000C1F33">
        <w:t>.2. настоящего договора, сроки выполнения Сторонами обязательств по настоящему договору отодвигаются соразмерно времени, в течение которого действуют такие обстоятельства и их последствия.</w:t>
      </w:r>
    </w:p>
    <w:p w:rsidR="00D3640F" w:rsidRPr="006370E1" w:rsidRDefault="00D3640F">
      <w:pPr>
        <w:pStyle w:val="ConsNonformat"/>
        <w:tabs>
          <w:tab w:val="left" w:pos="5773"/>
        </w:tabs>
        <w:ind w:right="0"/>
        <w:rPr>
          <w:rFonts w:ascii="Times New Roman" w:hAnsi="Times New Roman"/>
          <w:sz w:val="20"/>
        </w:rPr>
      </w:pPr>
      <w:r>
        <w:rPr>
          <w:rFonts w:ascii="Times New Roman" w:hAnsi="Times New Roman"/>
          <w:szCs w:val="24"/>
        </w:rPr>
        <w:tab/>
      </w:r>
    </w:p>
    <w:p w:rsidR="00855475" w:rsidRPr="000C1F33" w:rsidRDefault="00D3640F" w:rsidP="00855475">
      <w:pPr>
        <w:pStyle w:val="1"/>
        <w:keepNext w:val="0"/>
        <w:widowControl w:val="0"/>
        <w:numPr>
          <w:ilvl w:val="0"/>
          <w:numId w:val="0"/>
        </w:numPr>
        <w:tabs>
          <w:tab w:val="num" w:pos="432"/>
        </w:tabs>
        <w:suppressAutoHyphens w:val="0"/>
        <w:ind w:left="432" w:hanging="432"/>
      </w:pPr>
      <w:r>
        <w:t xml:space="preserve">7. </w:t>
      </w:r>
      <w:r w:rsidR="00855475" w:rsidRPr="000C1F33">
        <w:t>ПЕРЕХОД ПРАВА СОБСТВЕННОСТИ</w:t>
      </w:r>
    </w:p>
    <w:p w:rsidR="00855475" w:rsidRPr="000C1F33" w:rsidRDefault="00855475" w:rsidP="00855475">
      <w:pPr>
        <w:pStyle w:val="2"/>
        <w:keepNext w:val="0"/>
        <w:widowControl w:val="0"/>
        <w:numPr>
          <w:ilvl w:val="1"/>
          <w:numId w:val="0"/>
        </w:numPr>
        <w:suppressAutoHyphens w:val="0"/>
        <w:jc w:val="both"/>
        <w:rPr>
          <w:b w:val="0"/>
        </w:rPr>
      </w:pPr>
      <w:r>
        <w:rPr>
          <w:b w:val="0"/>
        </w:rPr>
        <w:t xml:space="preserve">7.1. </w:t>
      </w:r>
      <w:r w:rsidR="004D15B7">
        <w:rPr>
          <w:b w:val="0"/>
        </w:rPr>
        <w:t>Г</w:t>
      </w:r>
      <w:r w:rsidRPr="000C1F33">
        <w:rPr>
          <w:b w:val="0"/>
        </w:rPr>
        <w:t>осударственная регистрация переход</w:t>
      </w:r>
      <w:r w:rsidR="005126F3">
        <w:rPr>
          <w:b w:val="0"/>
        </w:rPr>
        <w:t>а права собственности на Объект</w:t>
      </w:r>
      <w:r w:rsidRPr="000C1F33">
        <w:rPr>
          <w:b w:val="0"/>
        </w:rPr>
        <w:t xml:space="preserve"> производится после подписания передаточного акта и п</w:t>
      </w:r>
      <w:r w:rsidR="005126F3">
        <w:rPr>
          <w:b w:val="0"/>
        </w:rPr>
        <w:t>олной оплаты стоимости Объекта</w:t>
      </w:r>
      <w:r w:rsidRPr="000C1F33">
        <w:rPr>
          <w:b w:val="0"/>
        </w:rPr>
        <w:t>, указанной в п.2.1. Договора.</w:t>
      </w:r>
    </w:p>
    <w:p w:rsidR="00D3640F" w:rsidRDefault="00855475" w:rsidP="00855475">
      <w:pPr>
        <w:pStyle w:val="1"/>
        <w:keepNext w:val="0"/>
        <w:widowControl w:val="0"/>
        <w:numPr>
          <w:ilvl w:val="0"/>
          <w:numId w:val="0"/>
        </w:numPr>
        <w:tabs>
          <w:tab w:val="num" w:pos="0"/>
        </w:tabs>
        <w:suppressAutoHyphens w:val="0"/>
        <w:jc w:val="both"/>
        <w:rPr>
          <w:b w:val="0"/>
        </w:rPr>
      </w:pPr>
      <w:r>
        <w:rPr>
          <w:b w:val="0"/>
        </w:rPr>
        <w:t xml:space="preserve">7.2. </w:t>
      </w:r>
      <w:r w:rsidR="005126F3">
        <w:rPr>
          <w:b w:val="0"/>
        </w:rPr>
        <w:t>Право собственности на Объект</w:t>
      </w:r>
      <w:r w:rsidRPr="000C1F33">
        <w:rPr>
          <w:b w:val="0"/>
        </w:rPr>
        <w:t xml:space="preserve"> возникает у Покуп</w:t>
      </w:r>
      <w:r>
        <w:rPr>
          <w:b w:val="0"/>
        </w:rPr>
        <w:t xml:space="preserve">ателя с момента  государственной </w:t>
      </w:r>
      <w:r w:rsidRPr="000C1F33">
        <w:rPr>
          <w:b w:val="0"/>
        </w:rPr>
        <w:t xml:space="preserve">регистрации перехода права в </w:t>
      </w:r>
      <w:r w:rsidR="00853E68">
        <w:rPr>
          <w:b w:val="0"/>
          <w:noProof/>
        </w:rPr>
        <w:t>Управлении</w:t>
      </w:r>
      <w:r w:rsidRPr="000C1F33">
        <w:rPr>
          <w:b w:val="0"/>
          <w:noProof/>
        </w:rPr>
        <w:t xml:space="preserve"> Федеральной службы государственной регистрации, кадастра и картографии по Ивановской области</w:t>
      </w:r>
      <w:r w:rsidRPr="000C1F33">
        <w:rPr>
          <w:b w:val="0"/>
        </w:rPr>
        <w:t>.</w:t>
      </w:r>
    </w:p>
    <w:p w:rsidR="004D2BD1" w:rsidRPr="004D2BD1" w:rsidRDefault="004D2BD1" w:rsidP="004D2BD1"/>
    <w:p w:rsidR="00D3640F" w:rsidRDefault="0020095C">
      <w:pPr>
        <w:pStyle w:val="1"/>
        <w:keepNext w:val="0"/>
        <w:widowControl w:val="0"/>
        <w:numPr>
          <w:ilvl w:val="0"/>
          <w:numId w:val="0"/>
        </w:numPr>
        <w:ind w:left="432" w:hanging="432"/>
      </w:pPr>
      <w:r>
        <w:t>8</w:t>
      </w:r>
      <w:r w:rsidR="00D3640F">
        <w:t xml:space="preserve">. </w:t>
      </w:r>
      <w:r w:rsidR="00855475" w:rsidRPr="000C1F33">
        <w:t>СРОК ДЕЙСТВИЯ ДОГОВОРА</w:t>
      </w:r>
    </w:p>
    <w:p w:rsidR="00D3640F" w:rsidRDefault="0020095C" w:rsidP="00855475">
      <w:pPr>
        <w:pStyle w:val="2"/>
        <w:keepNext w:val="0"/>
        <w:widowControl w:val="0"/>
        <w:numPr>
          <w:ilvl w:val="0"/>
          <w:numId w:val="0"/>
        </w:numPr>
        <w:tabs>
          <w:tab w:val="left" w:pos="0"/>
        </w:tabs>
        <w:jc w:val="both"/>
        <w:rPr>
          <w:b w:val="0"/>
        </w:rPr>
      </w:pPr>
      <w:r>
        <w:rPr>
          <w:b w:val="0"/>
        </w:rPr>
        <w:t>8</w:t>
      </w:r>
      <w:r w:rsidR="00D3640F">
        <w:rPr>
          <w:b w:val="0"/>
        </w:rPr>
        <w:t xml:space="preserve">.1. </w:t>
      </w:r>
      <w:r w:rsidR="00855475" w:rsidRPr="000C1F33">
        <w:rPr>
          <w:b w:val="0"/>
        </w:rPr>
        <w:t>Настоящий договор вступает в силу с момента его подписания Сторонами и действует до полного выполнения Сторонами своих обязательств по нему.</w:t>
      </w:r>
    </w:p>
    <w:p w:rsidR="00855475" w:rsidRPr="00855475" w:rsidRDefault="00855475" w:rsidP="00855475">
      <w:pPr>
        <w:jc w:val="both"/>
      </w:pPr>
      <w:r>
        <w:lastRenderedPageBreak/>
        <w:t xml:space="preserve">8.2. </w:t>
      </w:r>
      <w:r w:rsidRPr="000C1F33">
        <w:t>Во всем остальном, что не предусмотрено настоящим договором, Стороны руководствуются действующим законодательством РФ.</w:t>
      </w:r>
    </w:p>
    <w:p w:rsidR="00417597" w:rsidRPr="00417597" w:rsidRDefault="00417597" w:rsidP="00417597"/>
    <w:p w:rsidR="00855475" w:rsidRPr="000C1F33" w:rsidRDefault="0020095C" w:rsidP="00855475">
      <w:pPr>
        <w:pStyle w:val="1"/>
        <w:keepNext w:val="0"/>
        <w:widowControl w:val="0"/>
        <w:numPr>
          <w:ilvl w:val="0"/>
          <w:numId w:val="0"/>
        </w:numPr>
        <w:tabs>
          <w:tab w:val="num" w:pos="432"/>
        </w:tabs>
        <w:suppressAutoHyphens w:val="0"/>
        <w:ind w:left="432" w:hanging="432"/>
      </w:pPr>
      <w:r>
        <w:t>9</w:t>
      </w:r>
      <w:r w:rsidR="00D3640F">
        <w:t xml:space="preserve">. </w:t>
      </w:r>
      <w:r w:rsidR="00855475" w:rsidRPr="000C1F33">
        <w:t>РАЗРЕШЕНИЕ СПОРОВ</w:t>
      </w:r>
    </w:p>
    <w:p w:rsidR="00D3640F" w:rsidRDefault="00855475" w:rsidP="00855475">
      <w:pPr>
        <w:pStyle w:val="1"/>
        <w:keepNext w:val="0"/>
        <w:widowControl w:val="0"/>
        <w:numPr>
          <w:ilvl w:val="0"/>
          <w:numId w:val="0"/>
        </w:numPr>
        <w:jc w:val="both"/>
      </w:pPr>
      <w:r>
        <w:rPr>
          <w:b w:val="0"/>
        </w:rPr>
        <w:t xml:space="preserve">9.1. </w:t>
      </w:r>
      <w:r w:rsidRPr="000C1F33">
        <w:rPr>
          <w:b w:val="0"/>
        </w:rPr>
        <w:t>Споры, возникающие при исполнении настоящего договора, подлежат рассмотрению в порядке, предусмотренном действующим законодательством РФ</w:t>
      </w:r>
      <w:r w:rsidRPr="000C1F33">
        <w:t>.</w:t>
      </w:r>
    </w:p>
    <w:p w:rsidR="00855475" w:rsidRDefault="00855475" w:rsidP="00855475">
      <w:pPr>
        <w:pStyle w:val="1"/>
        <w:keepNext w:val="0"/>
        <w:widowControl w:val="0"/>
        <w:numPr>
          <w:ilvl w:val="0"/>
          <w:numId w:val="0"/>
        </w:numPr>
        <w:tabs>
          <w:tab w:val="num" w:pos="432"/>
        </w:tabs>
        <w:suppressAutoHyphens w:val="0"/>
        <w:ind w:left="432" w:hanging="432"/>
      </w:pPr>
    </w:p>
    <w:p w:rsidR="00855475" w:rsidRPr="000C1F33" w:rsidRDefault="00855475" w:rsidP="00855475">
      <w:pPr>
        <w:pStyle w:val="1"/>
        <w:keepNext w:val="0"/>
        <w:widowControl w:val="0"/>
        <w:numPr>
          <w:ilvl w:val="0"/>
          <w:numId w:val="0"/>
        </w:numPr>
        <w:tabs>
          <w:tab w:val="num" w:pos="432"/>
        </w:tabs>
        <w:suppressAutoHyphens w:val="0"/>
        <w:ind w:left="432" w:hanging="432"/>
      </w:pPr>
      <w:r>
        <w:t xml:space="preserve">10. </w:t>
      </w:r>
      <w:r w:rsidRPr="000C1F33">
        <w:t>ПРОЧИЕ УСЛОВИЯ</w:t>
      </w:r>
    </w:p>
    <w:p w:rsidR="00855475" w:rsidRPr="000C1F33" w:rsidRDefault="00855475" w:rsidP="00855475">
      <w:pPr>
        <w:pStyle w:val="2"/>
        <w:keepNext w:val="0"/>
        <w:widowControl w:val="0"/>
        <w:numPr>
          <w:ilvl w:val="1"/>
          <w:numId w:val="0"/>
        </w:numPr>
        <w:tabs>
          <w:tab w:val="num" w:pos="0"/>
        </w:tabs>
        <w:suppressAutoHyphens w:val="0"/>
        <w:jc w:val="both"/>
        <w:rPr>
          <w:b w:val="0"/>
        </w:rPr>
      </w:pPr>
      <w:r>
        <w:rPr>
          <w:b w:val="0"/>
        </w:rPr>
        <w:t xml:space="preserve">10.1. </w:t>
      </w:r>
      <w:proofErr w:type="gramStart"/>
      <w:r w:rsidRPr="000C1F33">
        <w:rPr>
          <w:b w:val="0"/>
        </w:rPr>
        <w:t xml:space="preserve">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зарегистрированы в установленном порядке в </w:t>
      </w:r>
      <w:r w:rsidRPr="000C1F33">
        <w:rPr>
          <w:b w:val="0"/>
          <w:noProof/>
        </w:rPr>
        <w:t>Управ</w:t>
      </w:r>
      <w:r w:rsidR="00853E68">
        <w:rPr>
          <w:b w:val="0"/>
          <w:noProof/>
        </w:rPr>
        <w:t>лении</w:t>
      </w:r>
      <w:r w:rsidRPr="000C1F33">
        <w:rPr>
          <w:b w:val="0"/>
          <w:noProof/>
        </w:rPr>
        <w:t xml:space="preserve"> Федеральной службы государственной регистрации, кадастра и картографии по Ивановской области</w:t>
      </w:r>
      <w:r w:rsidRPr="000C1F33">
        <w:rPr>
          <w:b w:val="0"/>
        </w:rPr>
        <w:t>.</w:t>
      </w:r>
      <w:proofErr w:type="gramEnd"/>
    </w:p>
    <w:p w:rsidR="00855475" w:rsidRPr="00855475" w:rsidRDefault="00855475" w:rsidP="00855475">
      <w:pPr>
        <w:jc w:val="both"/>
      </w:pPr>
      <w:r>
        <w:t xml:space="preserve">10.2. </w:t>
      </w:r>
      <w:r w:rsidRPr="000C1F33">
        <w:t xml:space="preserve">Настоящий договор составлен в </w:t>
      </w:r>
      <w:r w:rsidR="00A131DE">
        <w:t>3</w:t>
      </w:r>
      <w:r w:rsidRPr="000C1F33">
        <w:t xml:space="preserve"> (</w:t>
      </w:r>
      <w:r w:rsidR="00A131DE">
        <w:t>т</w:t>
      </w:r>
      <w:r w:rsidRPr="000C1F33">
        <w:t xml:space="preserve">рех) экземплярах, имеющих равную юридическую силу, по одному для каждой из Сторон и </w:t>
      </w:r>
      <w:r w:rsidR="00A131DE">
        <w:t>трети</w:t>
      </w:r>
      <w:r w:rsidRPr="000C1F33">
        <w:t xml:space="preserve">й экземпляр - для хранения в </w:t>
      </w:r>
      <w:r w:rsidR="00853E68">
        <w:rPr>
          <w:noProof/>
        </w:rPr>
        <w:t>Управлении</w:t>
      </w:r>
      <w:r w:rsidRPr="000C1F33">
        <w:rPr>
          <w:noProof/>
        </w:rPr>
        <w:t xml:space="preserve"> Федеральной службы государственной регистрации, кадастра и картографии по Ивановской области</w:t>
      </w:r>
      <w:r w:rsidRPr="000C1F33">
        <w:t>.</w:t>
      </w:r>
    </w:p>
    <w:p w:rsidR="00D3640F" w:rsidRDefault="00D3640F">
      <w:pPr>
        <w:pStyle w:val="ConsNonformat"/>
        <w:ind w:right="0"/>
        <w:rPr>
          <w:rFonts w:ascii="Times New Roman" w:hAnsi="Times New Roman"/>
          <w:szCs w:val="24"/>
        </w:rPr>
      </w:pPr>
    </w:p>
    <w:p w:rsidR="00D3640F" w:rsidRDefault="00D3640F">
      <w:pPr>
        <w:pStyle w:val="ConsNormal"/>
        <w:ind w:right="0" w:firstLine="0"/>
        <w:jc w:val="center"/>
        <w:rPr>
          <w:rFonts w:ascii="Times New Roman" w:hAnsi="Times New Roman"/>
          <w:b/>
          <w:szCs w:val="24"/>
        </w:rPr>
      </w:pPr>
      <w:r>
        <w:rPr>
          <w:rFonts w:ascii="Times New Roman" w:hAnsi="Times New Roman"/>
          <w:b/>
          <w:szCs w:val="24"/>
        </w:rPr>
        <w:t>11. РЕКВИЗИТЫ СТОРОН</w:t>
      </w:r>
    </w:p>
    <w:p w:rsidR="00D3640F" w:rsidRDefault="00D3640F">
      <w:pPr>
        <w:widowControl w:val="0"/>
        <w:autoSpaceDE w:val="0"/>
        <w:rPr>
          <w:b/>
        </w:rPr>
      </w:pPr>
      <w:r>
        <w:rPr>
          <w:b/>
        </w:rPr>
        <w:t>Продавец:</w:t>
      </w:r>
    </w:p>
    <w:p w:rsidR="008F4A5F" w:rsidRPr="009B230A" w:rsidRDefault="008F4A5F" w:rsidP="008F4A5F">
      <w:pPr>
        <w:widowControl w:val="0"/>
      </w:pPr>
      <w:r w:rsidRPr="009B230A">
        <w:t>Администрация Фурмановского муниципального района</w:t>
      </w:r>
    </w:p>
    <w:p w:rsidR="008F4A5F" w:rsidRPr="009B230A" w:rsidRDefault="008F4A5F" w:rsidP="008F4A5F">
      <w:pPr>
        <w:jc w:val="both"/>
      </w:pPr>
      <w:r w:rsidRPr="009B230A">
        <w:t>155520, г. Фурманов, ул</w:t>
      </w:r>
      <w:r w:rsidR="00853E68">
        <w:t xml:space="preserve">. </w:t>
      </w:r>
      <w:proofErr w:type="gramStart"/>
      <w:r w:rsidR="00853E68">
        <w:t>Социалистическая</w:t>
      </w:r>
      <w:proofErr w:type="gramEnd"/>
      <w:r w:rsidR="00853E68">
        <w:t>, д. 15,</w:t>
      </w:r>
    </w:p>
    <w:p w:rsidR="008F4A5F" w:rsidRPr="009B230A" w:rsidRDefault="008F4A5F" w:rsidP="008F4A5F">
      <w:pPr>
        <w:rPr>
          <w:snapToGrid w:val="0"/>
        </w:rPr>
      </w:pPr>
      <w:r w:rsidRPr="009B230A">
        <w:rPr>
          <w:snapToGrid w:val="0"/>
        </w:rPr>
        <w:t>ИНН 3705001560,  КПП 370501001,</w:t>
      </w:r>
      <w:r w:rsidR="009B230A">
        <w:rPr>
          <w:snapToGrid w:val="0"/>
        </w:rPr>
        <w:t xml:space="preserve"> </w:t>
      </w:r>
      <w:r w:rsidRPr="009B230A">
        <w:rPr>
          <w:snapToGrid w:val="0"/>
        </w:rPr>
        <w:t xml:space="preserve">КБК 00111105035050000120, БИК 042406001, </w:t>
      </w:r>
    </w:p>
    <w:p w:rsidR="00D3640F" w:rsidRPr="00A16474" w:rsidRDefault="008F4A5F" w:rsidP="00A16474">
      <w:pPr>
        <w:pStyle w:val="4"/>
        <w:numPr>
          <w:ilvl w:val="0"/>
          <w:numId w:val="0"/>
        </w:numPr>
        <w:jc w:val="both"/>
        <w:rPr>
          <w:b w:val="0"/>
          <w:sz w:val="24"/>
        </w:rPr>
      </w:pPr>
      <w:proofErr w:type="gramStart"/>
      <w:r w:rsidRPr="009B230A">
        <w:rPr>
          <w:b w:val="0"/>
          <w:snapToGrid w:val="0"/>
          <w:sz w:val="24"/>
        </w:rPr>
        <w:t>р</w:t>
      </w:r>
      <w:proofErr w:type="gramEnd"/>
      <w:r w:rsidRPr="009B230A">
        <w:rPr>
          <w:b w:val="0"/>
          <w:snapToGrid w:val="0"/>
          <w:sz w:val="24"/>
        </w:rPr>
        <w:t xml:space="preserve">/с </w:t>
      </w:r>
      <w:r w:rsidRPr="009B230A">
        <w:rPr>
          <w:b w:val="0"/>
          <w:sz w:val="24"/>
        </w:rPr>
        <w:t>40101810700000010001</w:t>
      </w:r>
      <w:r w:rsidRPr="009B230A">
        <w:rPr>
          <w:b w:val="0"/>
          <w:snapToGrid w:val="0"/>
          <w:sz w:val="24"/>
        </w:rPr>
        <w:t xml:space="preserve"> </w:t>
      </w:r>
      <w:r w:rsidR="005126F3">
        <w:rPr>
          <w:b w:val="0"/>
          <w:snapToGrid w:val="0"/>
          <w:sz w:val="24"/>
        </w:rPr>
        <w:t>Отделение Иваново г. Иваново,</w:t>
      </w:r>
      <w:r w:rsidR="009B230A">
        <w:rPr>
          <w:b w:val="0"/>
          <w:snapToGrid w:val="0"/>
          <w:sz w:val="24"/>
        </w:rPr>
        <w:t xml:space="preserve"> </w:t>
      </w:r>
      <w:r w:rsidRPr="009B230A">
        <w:rPr>
          <w:b w:val="0"/>
          <w:snapToGrid w:val="0"/>
          <w:sz w:val="24"/>
        </w:rPr>
        <w:t xml:space="preserve">л/с </w:t>
      </w:r>
      <w:r w:rsidRPr="009B230A">
        <w:rPr>
          <w:b w:val="0"/>
          <w:sz w:val="24"/>
        </w:rPr>
        <w:t xml:space="preserve">04333007140 </w:t>
      </w:r>
      <w:r w:rsidR="00550765">
        <w:rPr>
          <w:b w:val="0"/>
          <w:sz w:val="24"/>
        </w:rPr>
        <w:t>в УФК по Ивановской области</w:t>
      </w:r>
    </w:p>
    <w:p w:rsidR="00E07680" w:rsidRDefault="00E07680">
      <w:pPr>
        <w:pStyle w:val="1"/>
        <w:numPr>
          <w:ilvl w:val="0"/>
          <w:numId w:val="0"/>
        </w:numPr>
        <w:jc w:val="left"/>
      </w:pPr>
    </w:p>
    <w:p w:rsidR="00D3640F" w:rsidRDefault="009B230A">
      <w:pPr>
        <w:pStyle w:val="1"/>
        <w:numPr>
          <w:ilvl w:val="0"/>
          <w:numId w:val="0"/>
        </w:numPr>
        <w:jc w:val="left"/>
      </w:pPr>
      <w:r>
        <w:t>Покупатель</w:t>
      </w:r>
    </w:p>
    <w:p w:rsidR="009B230A" w:rsidRDefault="009B230A" w:rsidP="009B230A">
      <w:r>
        <w:t>_________________________________________</w:t>
      </w:r>
    </w:p>
    <w:p w:rsidR="009B230A" w:rsidRPr="009B230A" w:rsidRDefault="009B230A" w:rsidP="009B230A"/>
    <w:p w:rsidR="009B230A" w:rsidRPr="009B230A" w:rsidRDefault="009B230A" w:rsidP="009B230A">
      <w:pPr>
        <w:jc w:val="center"/>
        <w:rPr>
          <w:b/>
        </w:rPr>
      </w:pPr>
      <w:r w:rsidRPr="009B230A">
        <w:rPr>
          <w:b/>
        </w:rPr>
        <w:t>12. ПОДПИСИ СТОРОН</w:t>
      </w:r>
    </w:p>
    <w:p w:rsidR="009B230A" w:rsidRDefault="009B230A" w:rsidP="009B230A"/>
    <w:tbl>
      <w:tblPr>
        <w:tblW w:w="0" w:type="auto"/>
        <w:tblInd w:w="-20" w:type="dxa"/>
        <w:tblLayout w:type="fixed"/>
        <w:tblLook w:val="0000" w:firstRow="0" w:lastRow="0" w:firstColumn="0" w:lastColumn="0" w:noHBand="0" w:noVBand="0"/>
      </w:tblPr>
      <w:tblGrid>
        <w:gridCol w:w="4968"/>
        <w:gridCol w:w="4642"/>
      </w:tblGrid>
      <w:tr w:rsidR="009B230A" w:rsidTr="00A450F5">
        <w:tc>
          <w:tcPr>
            <w:tcW w:w="4968" w:type="dxa"/>
            <w:tcBorders>
              <w:top w:val="single" w:sz="4" w:space="0" w:color="FFFFFF"/>
              <w:left w:val="single" w:sz="4" w:space="0" w:color="FFFFFF"/>
              <w:bottom w:val="single" w:sz="4" w:space="0" w:color="FFFFFF"/>
            </w:tcBorders>
            <w:vAlign w:val="center"/>
          </w:tcPr>
          <w:p w:rsidR="009B230A" w:rsidRDefault="009B230A" w:rsidP="00A450F5">
            <w:pPr>
              <w:widowControl w:val="0"/>
              <w:snapToGrid w:val="0"/>
              <w:rPr>
                <w:b/>
                <w:sz w:val="26"/>
                <w:szCs w:val="26"/>
              </w:rPr>
            </w:pPr>
            <w:r>
              <w:rPr>
                <w:b/>
                <w:sz w:val="26"/>
                <w:szCs w:val="26"/>
              </w:rPr>
              <w:t>Продавец:</w:t>
            </w:r>
          </w:p>
          <w:p w:rsidR="009B230A" w:rsidRDefault="009B230A" w:rsidP="009B230A">
            <w:pPr>
              <w:rPr>
                <w:snapToGrid w:val="0"/>
              </w:rPr>
            </w:pPr>
            <w:r w:rsidRPr="00F95FC2">
              <w:rPr>
                <w:snapToGrid w:val="0"/>
              </w:rPr>
              <w:t xml:space="preserve">Администрация Фурмановского муниципального района </w:t>
            </w:r>
          </w:p>
          <w:p w:rsidR="00A16474" w:rsidRPr="00F95FC2" w:rsidRDefault="00A16474" w:rsidP="009B230A">
            <w:pPr>
              <w:rPr>
                <w:snapToGrid w:val="0"/>
              </w:rPr>
            </w:pPr>
          </w:p>
          <w:p w:rsidR="009B230A" w:rsidRPr="00F95FC2" w:rsidRDefault="009B230A" w:rsidP="009B230A">
            <w:pPr>
              <w:rPr>
                <w:snapToGrid w:val="0"/>
              </w:rPr>
            </w:pPr>
            <w:r w:rsidRPr="00F95FC2">
              <w:rPr>
                <w:snapToGrid w:val="0"/>
              </w:rPr>
              <w:t>155520, Ивановская область, г. Фурманов,  ул. Социалистическая, д. 15</w:t>
            </w:r>
          </w:p>
          <w:p w:rsidR="009B230A" w:rsidRPr="00F95FC2" w:rsidRDefault="009B230A" w:rsidP="009B230A">
            <w:pPr>
              <w:rPr>
                <w:snapToGrid w:val="0"/>
              </w:rPr>
            </w:pPr>
          </w:p>
          <w:p w:rsidR="009B230A" w:rsidRPr="00F95FC2" w:rsidRDefault="009B230A" w:rsidP="009B230A">
            <w:pPr>
              <w:rPr>
                <w:snapToGrid w:val="0"/>
              </w:rPr>
            </w:pPr>
            <w:r w:rsidRPr="00F95FC2">
              <w:rPr>
                <w:snapToGrid w:val="0"/>
              </w:rPr>
              <w:t xml:space="preserve">Глава </w:t>
            </w:r>
            <w:r w:rsidR="00853E68">
              <w:rPr>
                <w:snapToGrid w:val="0"/>
              </w:rPr>
              <w:t>Фурмановского муниципального района</w:t>
            </w:r>
          </w:p>
          <w:p w:rsidR="009B230A" w:rsidRPr="00F95FC2" w:rsidRDefault="009B230A" w:rsidP="009B230A">
            <w:pPr>
              <w:rPr>
                <w:snapToGrid w:val="0"/>
              </w:rPr>
            </w:pPr>
            <w:r w:rsidRPr="00F95FC2">
              <w:rPr>
                <w:snapToGrid w:val="0"/>
              </w:rPr>
              <w:t xml:space="preserve"> ____________________</w:t>
            </w:r>
            <w:r w:rsidR="00BC3225">
              <w:rPr>
                <w:snapToGrid w:val="0"/>
              </w:rPr>
              <w:t>Р.А. Соловьев</w:t>
            </w:r>
          </w:p>
          <w:p w:rsidR="009B230A" w:rsidRDefault="009B230A" w:rsidP="009B230A">
            <w:pPr>
              <w:widowControl w:val="0"/>
            </w:pPr>
            <w:r w:rsidRPr="00F95FC2">
              <w:rPr>
                <w:snapToGrid w:val="0"/>
              </w:rPr>
              <w:t xml:space="preserve">               М.П.</w:t>
            </w:r>
          </w:p>
        </w:tc>
        <w:tc>
          <w:tcPr>
            <w:tcW w:w="4642" w:type="dxa"/>
            <w:tcBorders>
              <w:top w:val="single" w:sz="4" w:space="0" w:color="FFFFFF"/>
              <w:left w:val="single" w:sz="4" w:space="0" w:color="FFFFFF"/>
              <w:bottom w:val="single" w:sz="4" w:space="0" w:color="FFFFFF"/>
              <w:right w:val="single" w:sz="4" w:space="0" w:color="FFFFFF"/>
            </w:tcBorders>
          </w:tcPr>
          <w:p w:rsidR="009B230A" w:rsidRPr="009B230A" w:rsidRDefault="009B230A" w:rsidP="009B230A">
            <w:pPr>
              <w:widowControl w:val="0"/>
              <w:snapToGrid w:val="0"/>
              <w:rPr>
                <w:b/>
                <w:sz w:val="26"/>
                <w:szCs w:val="26"/>
              </w:rPr>
            </w:pPr>
            <w:r>
              <w:rPr>
                <w:b/>
                <w:sz w:val="26"/>
                <w:szCs w:val="26"/>
              </w:rPr>
              <w:t>Покупатель:</w:t>
            </w:r>
          </w:p>
          <w:p w:rsidR="009B230A" w:rsidRDefault="009B230A" w:rsidP="00A450F5">
            <w:pPr>
              <w:widowControl w:val="0"/>
              <w:rPr>
                <w:b/>
              </w:rPr>
            </w:pPr>
            <w:r>
              <w:rPr>
                <w:b/>
              </w:rPr>
              <w:t>_________________________________</w:t>
            </w:r>
          </w:p>
          <w:p w:rsidR="009B230A" w:rsidRDefault="009B230A" w:rsidP="00A450F5">
            <w:pPr>
              <w:widowControl w:val="0"/>
              <w:rPr>
                <w:b/>
              </w:rPr>
            </w:pPr>
            <w:r>
              <w:rPr>
                <w:b/>
              </w:rPr>
              <w:t>_________________________________</w:t>
            </w:r>
          </w:p>
          <w:p w:rsidR="009B230A" w:rsidRDefault="009B230A" w:rsidP="00A450F5">
            <w:pPr>
              <w:widowControl w:val="0"/>
              <w:rPr>
                <w:b/>
              </w:rPr>
            </w:pPr>
            <w:r>
              <w:rPr>
                <w:b/>
              </w:rPr>
              <w:t>________________________________</w:t>
            </w:r>
          </w:p>
          <w:p w:rsidR="009B230A" w:rsidRDefault="009B230A" w:rsidP="00A450F5">
            <w:pPr>
              <w:widowControl w:val="0"/>
              <w:rPr>
                <w:b/>
              </w:rPr>
            </w:pPr>
            <w:r>
              <w:rPr>
                <w:b/>
              </w:rPr>
              <w:t>_________________________________</w:t>
            </w:r>
          </w:p>
          <w:p w:rsidR="009B230A" w:rsidRDefault="009B230A" w:rsidP="00A450F5">
            <w:pPr>
              <w:widowControl w:val="0"/>
              <w:rPr>
                <w:b/>
              </w:rPr>
            </w:pPr>
            <w:r>
              <w:rPr>
                <w:b/>
              </w:rPr>
              <w:t>_________________________________</w:t>
            </w:r>
          </w:p>
          <w:p w:rsidR="009B230A" w:rsidRDefault="009B230A" w:rsidP="00A450F5">
            <w:pPr>
              <w:widowControl w:val="0"/>
              <w:rPr>
                <w:b/>
              </w:rPr>
            </w:pPr>
            <w:r>
              <w:rPr>
                <w:b/>
              </w:rPr>
              <w:t>_________________________________</w:t>
            </w:r>
          </w:p>
          <w:p w:rsidR="009B230A" w:rsidRDefault="009B230A" w:rsidP="00A450F5">
            <w:pPr>
              <w:widowControl w:val="0"/>
              <w:rPr>
                <w:b/>
              </w:rPr>
            </w:pPr>
          </w:p>
          <w:p w:rsidR="009B230A" w:rsidRDefault="009B230A" w:rsidP="00A450F5">
            <w:pPr>
              <w:widowControl w:val="0"/>
              <w:rPr>
                <w:b/>
              </w:rPr>
            </w:pPr>
            <w:r>
              <w:rPr>
                <w:b/>
              </w:rPr>
              <w:t>________________(________________)</w:t>
            </w:r>
          </w:p>
        </w:tc>
      </w:tr>
    </w:tbl>
    <w:p w:rsidR="009B230A" w:rsidRDefault="009B230A" w:rsidP="00855475"/>
    <w:sectPr w:rsidR="009B230A">
      <w:footnotePr>
        <w:pos w:val="beneathText"/>
      </w:footnotePr>
      <w:pgSz w:w="11905" w:h="16837"/>
      <w:pgMar w:top="540" w:right="851"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1040"/>
        </w:tabs>
        <w:ind w:left="0" w:firstLine="680"/>
      </w:pPr>
    </w:lvl>
    <w:lvl w:ilvl="2">
      <w:start w:val="1"/>
      <w:numFmt w:val="decimal"/>
      <w:lvlText w:val="%1.%2.%3."/>
      <w:lvlJc w:val="left"/>
      <w:pPr>
        <w:tabs>
          <w:tab w:val="num" w:pos="1440"/>
        </w:tabs>
        <w:ind w:left="0" w:firstLine="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66727C0C"/>
    <w:name w:val="WW8Num3"/>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1B5E96"/>
    <w:multiLevelType w:val="hybridMultilevel"/>
    <w:tmpl w:val="83E6722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9D07659"/>
    <w:multiLevelType w:val="multilevel"/>
    <w:tmpl w:val="A23AF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C8F2FD4"/>
    <w:multiLevelType w:val="hybridMultilevel"/>
    <w:tmpl w:val="D2A829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BB"/>
    <w:rsid w:val="00052DD6"/>
    <w:rsid w:val="00090806"/>
    <w:rsid w:val="000D7030"/>
    <w:rsid w:val="000E489E"/>
    <w:rsid w:val="00177DA2"/>
    <w:rsid w:val="001A4E42"/>
    <w:rsid w:val="001E2DFD"/>
    <w:rsid w:val="001F58F7"/>
    <w:rsid w:val="001F5DD6"/>
    <w:rsid w:val="0020095C"/>
    <w:rsid w:val="0022636B"/>
    <w:rsid w:val="00272C59"/>
    <w:rsid w:val="002805DA"/>
    <w:rsid w:val="00287BF6"/>
    <w:rsid w:val="002E5F55"/>
    <w:rsid w:val="002F3391"/>
    <w:rsid w:val="00304BD3"/>
    <w:rsid w:val="00307932"/>
    <w:rsid w:val="003178A2"/>
    <w:rsid w:val="00350929"/>
    <w:rsid w:val="00355663"/>
    <w:rsid w:val="00380826"/>
    <w:rsid w:val="003B2E89"/>
    <w:rsid w:val="003B6B17"/>
    <w:rsid w:val="003D6278"/>
    <w:rsid w:val="003D7DDC"/>
    <w:rsid w:val="003E3844"/>
    <w:rsid w:val="003F2483"/>
    <w:rsid w:val="004008E4"/>
    <w:rsid w:val="004141DD"/>
    <w:rsid w:val="00417597"/>
    <w:rsid w:val="0042654C"/>
    <w:rsid w:val="00436783"/>
    <w:rsid w:val="00441FD3"/>
    <w:rsid w:val="00465C33"/>
    <w:rsid w:val="00472B33"/>
    <w:rsid w:val="00474E7B"/>
    <w:rsid w:val="0048787F"/>
    <w:rsid w:val="00492979"/>
    <w:rsid w:val="004B36CE"/>
    <w:rsid w:val="004C1F87"/>
    <w:rsid w:val="004D15B7"/>
    <w:rsid w:val="004D2BD1"/>
    <w:rsid w:val="00506A56"/>
    <w:rsid w:val="00507533"/>
    <w:rsid w:val="005126F3"/>
    <w:rsid w:val="00550765"/>
    <w:rsid w:val="00571CEB"/>
    <w:rsid w:val="00576B5B"/>
    <w:rsid w:val="00581200"/>
    <w:rsid w:val="00583648"/>
    <w:rsid w:val="005A1E93"/>
    <w:rsid w:val="006370E1"/>
    <w:rsid w:val="00642C91"/>
    <w:rsid w:val="00660CF9"/>
    <w:rsid w:val="006651C0"/>
    <w:rsid w:val="006712B0"/>
    <w:rsid w:val="006727D5"/>
    <w:rsid w:val="006746D3"/>
    <w:rsid w:val="0068270B"/>
    <w:rsid w:val="0069307C"/>
    <w:rsid w:val="00697B02"/>
    <w:rsid w:val="006A0E31"/>
    <w:rsid w:val="006B05B3"/>
    <w:rsid w:val="006F79CA"/>
    <w:rsid w:val="00715CDA"/>
    <w:rsid w:val="007339A4"/>
    <w:rsid w:val="00755FD8"/>
    <w:rsid w:val="007B3AA2"/>
    <w:rsid w:val="007D1F65"/>
    <w:rsid w:val="007D47CD"/>
    <w:rsid w:val="007F681D"/>
    <w:rsid w:val="00806590"/>
    <w:rsid w:val="0081228D"/>
    <w:rsid w:val="00821782"/>
    <w:rsid w:val="00853E68"/>
    <w:rsid w:val="00855475"/>
    <w:rsid w:val="008567F9"/>
    <w:rsid w:val="00864F80"/>
    <w:rsid w:val="0088255B"/>
    <w:rsid w:val="00885823"/>
    <w:rsid w:val="008A4A7C"/>
    <w:rsid w:val="008C193F"/>
    <w:rsid w:val="008F0D66"/>
    <w:rsid w:val="008F4A5F"/>
    <w:rsid w:val="0090341E"/>
    <w:rsid w:val="009037E9"/>
    <w:rsid w:val="00905251"/>
    <w:rsid w:val="00960014"/>
    <w:rsid w:val="00963E0E"/>
    <w:rsid w:val="009717EB"/>
    <w:rsid w:val="0099042A"/>
    <w:rsid w:val="00994568"/>
    <w:rsid w:val="009A0906"/>
    <w:rsid w:val="009B230A"/>
    <w:rsid w:val="009B47F2"/>
    <w:rsid w:val="009B5A04"/>
    <w:rsid w:val="009C052B"/>
    <w:rsid w:val="009E1479"/>
    <w:rsid w:val="009E549A"/>
    <w:rsid w:val="009F179F"/>
    <w:rsid w:val="00A131DE"/>
    <w:rsid w:val="00A16474"/>
    <w:rsid w:val="00A43837"/>
    <w:rsid w:val="00A4386B"/>
    <w:rsid w:val="00A450F5"/>
    <w:rsid w:val="00A61426"/>
    <w:rsid w:val="00A709DF"/>
    <w:rsid w:val="00AA425F"/>
    <w:rsid w:val="00AB21C4"/>
    <w:rsid w:val="00AB3675"/>
    <w:rsid w:val="00B07507"/>
    <w:rsid w:val="00B13342"/>
    <w:rsid w:val="00B13EB0"/>
    <w:rsid w:val="00B16AFE"/>
    <w:rsid w:val="00B57EBA"/>
    <w:rsid w:val="00B67418"/>
    <w:rsid w:val="00B6791D"/>
    <w:rsid w:val="00BA1229"/>
    <w:rsid w:val="00BB1160"/>
    <w:rsid w:val="00BC3225"/>
    <w:rsid w:val="00BD6501"/>
    <w:rsid w:val="00BE3B98"/>
    <w:rsid w:val="00C06985"/>
    <w:rsid w:val="00C306F9"/>
    <w:rsid w:val="00C31F69"/>
    <w:rsid w:val="00C35648"/>
    <w:rsid w:val="00C749AA"/>
    <w:rsid w:val="00C81388"/>
    <w:rsid w:val="00CA0078"/>
    <w:rsid w:val="00CC26E4"/>
    <w:rsid w:val="00CD2D1C"/>
    <w:rsid w:val="00CF30A6"/>
    <w:rsid w:val="00CF4862"/>
    <w:rsid w:val="00D134DB"/>
    <w:rsid w:val="00D35EEA"/>
    <w:rsid w:val="00D3640F"/>
    <w:rsid w:val="00D40201"/>
    <w:rsid w:val="00D55FEA"/>
    <w:rsid w:val="00D75EC9"/>
    <w:rsid w:val="00D86FDF"/>
    <w:rsid w:val="00D9295D"/>
    <w:rsid w:val="00DB5046"/>
    <w:rsid w:val="00DF1130"/>
    <w:rsid w:val="00E0089D"/>
    <w:rsid w:val="00E031CE"/>
    <w:rsid w:val="00E07680"/>
    <w:rsid w:val="00E10A9F"/>
    <w:rsid w:val="00E75C30"/>
    <w:rsid w:val="00E8362E"/>
    <w:rsid w:val="00E86C6F"/>
    <w:rsid w:val="00E87321"/>
    <w:rsid w:val="00EA4A26"/>
    <w:rsid w:val="00F0172A"/>
    <w:rsid w:val="00F040C5"/>
    <w:rsid w:val="00F06322"/>
    <w:rsid w:val="00F25F4F"/>
    <w:rsid w:val="00F37FCA"/>
    <w:rsid w:val="00F455F1"/>
    <w:rsid w:val="00F60C70"/>
    <w:rsid w:val="00F628E2"/>
    <w:rsid w:val="00F701FD"/>
    <w:rsid w:val="00F73774"/>
    <w:rsid w:val="00F74D89"/>
    <w:rsid w:val="00F77A2A"/>
    <w:rsid w:val="00FB02D7"/>
    <w:rsid w:val="00FB0A10"/>
    <w:rsid w:val="00FC13F1"/>
    <w:rsid w:val="00FC55BB"/>
    <w:rsid w:val="00FC653B"/>
    <w:rsid w:val="00FD1696"/>
    <w:rsid w:val="00FE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outlineLvl w:val="1"/>
    </w:pPr>
    <w:rPr>
      <w:b/>
      <w:bCs/>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bCs/>
      <w:sz w:val="28"/>
    </w:rPr>
  </w:style>
  <w:style w:type="paragraph" w:styleId="5">
    <w:name w:val="heading 5"/>
    <w:basedOn w:val="a"/>
    <w:next w:val="a"/>
    <w:qFormat/>
    <w:pPr>
      <w:keepNext/>
      <w:numPr>
        <w:ilvl w:val="4"/>
        <w:numId w:val="1"/>
      </w:numPr>
      <w:jc w:val="center"/>
      <w:outlineLvl w:val="4"/>
    </w:pPr>
    <w:rPr>
      <w:b/>
      <w:bCs/>
    </w:rPr>
  </w:style>
  <w:style w:type="paragraph" w:styleId="6">
    <w:name w:val="heading 6"/>
    <w:basedOn w:val="a"/>
    <w:next w:val="a"/>
    <w:qFormat/>
    <w:pPr>
      <w:keepNext/>
      <w:numPr>
        <w:ilvl w:val="5"/>
        <w:numId w:val="1"/>
      </w:numPr>
      <w:jc w:val="right"/>
      <w:outlineLvl w:val="5"/>
    </w:pPr>
    <w:rPr>
      <w:b/>
      <w:bCs/>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outlineLvl w:val="7"/>
    </w:pPr>
    <w:rPr>
      <w:b/>
      <w:bCs/>
    </w:rPr>
  </w:style>
  <w:style w:type="paragraph" w:styleId="9">
    <w:name w:val="heading 9"/>
    <w:basedOn w:val="a"/>
    <w:next w:val="a"/>
    <w:qFormat/>
    <w:pPr>
      <w:keepNext/>
      <w:numPr>
        <w:ilvl w:val="8"/>
        <w:numId w:val="1"/>
      </w:numPr>
      <w:jc w:val="center"/>
      <w:outlineLvl w:val="8"/>
    </w:pPr>
    <w:rPr>
      <w:b/>
      <w:bCs/>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val="0"/>
      <w:color w:val="auto"/>
    </w:rPr>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rPr>
  </w:style>
  <w:style w:type="character" w:customStyle="1" w:styleId="WW8Num5z0">
    <w:name w:val="WW8Num5z0"/>
    <w:rPr>
      <w:b/>
    </w:rPr>
  </w:style>
  <w:style w:type="character" w:customStyle="1" w:styleId="WW8Num5z1">
    <w:name w:val="WW8Num5z1"/>
    <w:rPr>
      <w:b w:val="0"/>
      <w:color w:val="auto"/>
    </w:rPr>
  </w:style>
  <w:style w:type="character" w:customStyle="1" w:styleId="WW-Absatz-Standardschriftart1">
    <w:name w:val="WW-Absatz-Standardschriftart1"/>
  </w:style>
  <w:style w:type="character" w:customStyle="1" w:styleId="WW8Num2z1">
    <w:name w:val="WW8Num2z1"/>
    <w:rPr>
      <w:b w:val="0"/>
      <w:color w:val="auto"/>
    </w:rPr>
  </w:style>
  <w:style w:type="character" w:customStyle="1" w:styleId="WW8Num3z1">
    <w:name w:val="WW8Num3z1"/>
    <w:rPr>
      <w:b w:val="0"/>
      <w:color w:val="auto"/>
    </w:rPr>
  </w:style>
  <w:style w:type="character" w:customStyle="1" w:styleId="10">
    <w:name w:val="Основной шрифт абзаца1"/>
  </w:style>
  <w:style w:type="character" w:customStyle="1" w:styleId="11">
    <w:name w:val="Знак примечания1"/>
    <w:rPr>
      <w:sz w:val="16"/>
      <w:szCs w:val="16"/>
    </w:rPr>
  </w:style>
  <w:style w:type="character" w:styleId="a3">
    <w:name w:val="Hyperlink"/>
    <w:semiHidden/>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jc w:val="both"/>
    </w:pPr>
  </w:style>
  <w:style w:type="paragraph" w:styleId="a7">
    <w:name w:val="List"/>
    <w:basedOn w:val="a6"/>
    <w:semiHidden/>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Body Text Indent"/>
    <w:basedOn w:val="a"/>
    <w:semiHidden/>
    <w:pPr>
      <w:ind w:left="360"/>
      <w:jc w:val="both"/>
    </w:pPr>
  </w:style>
  <w:style w:type="paragraph" w:styleId="a9">
    <w:name w:val="Title"/>
    <w:basedOn w:val="a"/>
    <w:next w:val="aa"/>
    <w:qFormat/>
    <w:pPr>
      <w:jc w:val="center"/>
    </w:pPr>
    <w:rPr>
      <w:b/>
      <w:bCs/>
    </w:rPr>
  </w:style>
  <w:style w:type="paragraph" w:styleId="aa">
    <w:name w:val="Subtitle"/>
    <w:basedOn w:val="a"/>
    <w:next w:val="a6"/>
    <w:qFormat/>
    <w:pPr>
      <w:jc w:val="center"/>
    </w:pPr>
    <w:rPr>
      <w:b/>
      <w:sz w:val="26"/>
      <w:szCs w:val="20"/>
    </w:rPr>
  </w:style>
  <w:style w:type="paragraph" w:customStyle="1" w:styleId="21">
    <w:name w:val="Основной текст 21"/>
    <w:basedOn w:val="a"/>
    <w:pPr>
      <w:jc w:val="center"/>
    </w:pPr>
  </w:style>
  <w:style w:type="paragraph" w:customStyle="1" w:styleId="210">
    <w:name w:val="Основной текст с отступом 21"/>
    <w:basedOn w:val="a"/>
    <w:pPr>
      <w:overflowPunct w:val="0"/>
      <w:autoSpaceDE w:val="0"/>
      <w:ind w:firstLine="567"/>
      <w:jc w:val="both"/>
      <w:textAlignment w:val="baseline"/>
    </w:pPr>
    <w:rPr>
      <w:sz w:val="28"/>
      <w:szCs w:val="20"/>
    </w:rPr>
  </w:style>
  <w:style w:type="paragraph" w:customStyle="1" w:styleId="31">
    <w:name w:val="Основной текст с отступом 31"/>
    <w:basedOn w:val="a"/>
    <w:pPr>
      <w:ind w:firstLine="567"/>
      <w:jc w:val="both"/>
    </w:pPr>
  </w:style>
  <w:style w:type="paragraph" w:customStyle="1" w:styleId="14">
    <w:name w:val="Название объекта1"/>
    <w:basedOn w:val="a"/>
    <w:next w:val="a"/>
    <w:pPr>
      <w:jc w:val="center"/>
    </w:pPr>
    <w:rPr>
      <w:b/>
      <w:bCs/>
    </w:rPr>
  </w:style>
  <w:style w:type="paragraph" w:customStyle="1" w:styleId="BodyText2">
    <w:name w:val="Body Text 2"/>
    <w:basedOn w:val="a"/>
    <w:pPr>
      <w:overflowPunct w:val="0"/>
      <w:autoSpaceDE w:val="0"/>
      <w:jc w:val="center"/>
      <w:textAlignment w:val="baseline"/>
    </w:pPr>
    <w:rPr>
      <w:szCs w:val="20"/>
    </w:rPr>
  </w:style>
  <w:style w:type="paragraph" w:customStyle="1" w:styleId="310">
    <w:name w:val="Основной текст 31"/>
    <w:basedOn w:val="a"/>
    <w:rPr>
      <w:b/>
      <w:sz w:val="20"/>
    </w:rPr>
  </w:style>
  <w:style w:type="paragraph" w:customStyle="1" w:styleId="30">
    <w:name w:val="заголовок 3"/>
    <w:basedOn w:val="a"/>
    <w:next w:val="a"/>
    <w:pPr>
      <w:keepNext/>
      <w:widowControl w:val="0"/>
      <w:ind w:firstLine="708"/>
      <w:jc w:val="center"/>
    </w:pPr>
    <w:rPr>
      <w:b/>
      <w:szCs w:val="20"/>
    </w:rPr>
  </w:style>
  <w:style w:type="paragraph" w:customStyle="1" w:styleId="ConsNormal">
    <w:name w:val="ConsNormal"/>
    <w:pPr>
      <w:widowControl w:val="0"/>
      <w:suppressAutoHyphens/>
      <w:autoSpaceDE w:val="0"/>
      <w:ind w:right="19772" w:firstLine="720"/>
    </w:pPr>
    <w:rPr>
      <w:rFonts w:ascii="Arial" w:eastAsia="Arial" w:hAnsi="Arial"/>
      <w:sz w:val="24"/>
      <w:lang w:eastAsia="ar-SA"/>
    </w:rPr>
  </w:style>
  <w:style w:type="paragraph" w:customStyle="1" w:styleId="15">
    <w:name w:val="Текст примечания1"/>
    <w:basedOn w:val="a"/>
    <w:rPr>
      <w:sz w:val="20"/>
      <w:szCs w:val="20"/>
    </w:rPr>
  </w:style>
  <w:style w:type="paragraph" w:styleId="ab">
    <w:name w:val="annotation subject"/>
    <w:basedOn w:val="15"/>
    <w:next w:val="15"/>
    <w:rPr>
      <w:b/>
      <w:bCs/>
    </w:rPr>
  </w:style>
  <w:style w:type="paragraph" w:styleId="ac">
    <w:name w:val="Balloon Text"/>
    <w:basedOn w:val="a"/>
    <w:rPr>
      <w:rFonts w:ascii="Tahoma" w:hAnsi="Tahoma" w:cs="Tahoma"/>
      <w:sz w:val="16"/>
      <w:szCs w:val="16"/>
    </w:rPr>
  </w:style>
  <w:style w:type="paragraph" w:styleId="16">
    <w:name w:val="toc 1"/>
    <w:basedOn w:val="a"/>
    <w:next w:val="a"/>
    <w:semiHidden/>
  </w:style>
  <w:style w:type="paragraph" w:customStyle="1" w:styleId="ConsNonformat">
    <w:name w:val="ConsNonformat"/>
    <w:pPr>
      <w:widowControl w:val="0"/>
      <w:suppressAutoHyphens/>
      <w:autoSpaceDE w:val="0"/>
      <w:ind w:right="19772"/>
    </w:pPr>
    <w:rPr>
      <w:rFonts w:ascii="Courier New" w:eastAsia="Arial" w:hAnsi="Courier New"/>
      <w:sz w:val="24"/>
      <w:lang w:eastAsia="ar-SA"/>
    </w:rPr>
  </w:style>
  <w:style w:type="paragraph" w:customStyle="1" w:styleId="ad">
    <w:name w:val=" Знак Знак Знак Знак Знак Знак Знак Знак Знак Знак Знак Знак"/>
    <w:basedOn w:val="a"/>
    <w:pPr>
      <w:tabs>
        <w:tab w:val="left" w:pos="360"/>
      </w:tabs>
      <w:spacing w:after="160" w:line="240" w:lineRule="exact"/>
    </w:pPr>
    <w:rPr>
      <w:rFonts w:ascii="Verdana" w:hAnsi="Verdana" w:cs="Verdana"/>
      <w:sz w:val="20"/>
      <w:szCs w:val="20"/>
      <w:lang w:val="en-U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List Paragraph"/>
    <w:basedOn w:val="a"/>
    <w:uiPriority w:val="34"/>
    <w:qFormat/>
    <w:rsid w:val="00465C33"/>
    <w:pPr>
      <w:ind w:left="708"/>
    </w:pPr>
  </w:style>
  <w:style w:type="paragraph" w:styleId="af1">
    <w:name w:val="Normal (Web)"/>
    <w:basedOn w:val="a"/>
    <w:uiPriority w:val="99"/>
    <w:unhideWhenUsed/>
    <w:rsid w:val="00441FD3"/>
    <w:pPr>
      <w:suppressAutoHyphens w:val="0"/>
      <w:spacing w:before="100" w:beforeAutospacing="1" w:after="100" w:afterAutospacing="1"/>
    </w:pPr>
    <w:rPr>
      <w:lang w:eastAsia="ru-RU"/>
    </w:rPr>
  </w:style>
  <w:style w:type="paragraph" w:customStyle="1" w:styleId="ConsPlusNonformat">
    <w:name w:val="ConsPlusNonformat"/>
    <w:uiPriority w:val="99"/>
    <w:rsid w:val="00E0089D"/>
    <w:pPr>
      <w:widowControl w:val="0"/>
      <w:autoSpaceDE w:val="0"/>
      <w:autoSpaceDN w:val="0"/>
      <w:adjustRightInd w:val="0"/>
    </w:pPr>
    <w:rPr>
      <w:rFonts w:ascii="Courier New" w:hAnsi="Courier New" w:cs="Courier New"/>
    </w:rPr>
  </w:style>
  <w:style w:type="paragraph" w:customStyle="1" w:styleId="western">
    <w:name w:val="western"/>
    <w:basedOn w:val="a"/>
    <w:rsid w:val="00CF30A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outlineLvl w:val="1"/>
    </w:pPr>
    <w:rPr>
      <w:b/>
      <w:bCs/>
    </w:rPr>
  </w:style>
  <w:style w:type="paragraph" w:styleId="3">
    <w:name w:val="heading 3"/>
    <w:basedOn w:val="a"/>
    <w:next w:val="a"/>
    <w:qFormat/>
    <w:pPr>
      <w:keepNext/>
      <w:numPr>
        <w:ilvl w:val="2"/>
        <w:numId w:val="1"/>
      </w:numPr>
      <w:jc w:val="center"/>
      <w:outlineLvl w:val="2"/>
    </w:pPr>
    <w:rPr>
      <w:b/>
    </w:rPr>
  </w:style>
  <w:style w:type="paragraph" w:styleId="4">
    <w:name w:val="heading 4"/>
    <w:basedOn w:val="a"/>
    <w:next w:val="a"/>
    <w:qFormat/>
    <w:pPr>
      <w:keepNext/>
      <w:numPr>
        <w:ilvl w:val="3"/>
        <w:numId w:val="1"/>
      </w:numPr>
      <w:jc w:val="center"/>
      <w:outlineLvl w:val="3"/>
    </w:pPr>
    <w:rPr>
      <w:b/>
      <w:bCs/>
      <w:sz w:val="28"/>
    </w:rPr>
  </w:style>
  <w:style w:type="paragraph" w:styleId="5">
    <w:name w:val="heading 5"/>
    <w:basedOn w:val="a"/>
    <w:next w:val="a"/>
    <w:qFormat/>
    <w:pPr>
      <w:keepNext/>
      <w:numPr>
        <w:ilvl w:val="4"/>
        <w:numId w:val="1"/>
      </w:numPr>
      <w:jc w:val="center"/>
      <w:outlineLvl w:val="4"/>
    </w:pPr>
    <w:rPr>
      <w:b/>
      <w:bCs/>
    </w:rPr>
  </w:style>
  <w:style w:type="paragraph" w:styleId="6">
    <w:name w:val="heading 6"/>
    <w:basedOn w:val="a"/>
    <w:next w:val="a"/>
    <w:qFormat/>
    <w:pPr>
      <w:keepNext/>
      <w:numPr>
        <w:ilvl w:val="5"/>
        <w:numId w:val="1"/>
      </w:numPr>
      <w:jc w:val="right"/>
      <w:outlineLvl w:val="5"/>
    </w:pPr>
    <w:rPr>
      <w:b/>
      <w:bCs/>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outlineLvl w:val="7"/>
    </w:pPr>
    <w:rPr>
      <w:b/>
      <w:bCs/>
    </w:rPr>
  </w:style>
  <w:style w:type="paragraph" w:styleId="9">
    <w:name w:val="heading 9"/>
    <w:basedOn w:val="a"/>
    <w:next w:val="a"/>
    <w:qFormat/>
    <w:pPr>
      <w:keepNext/>
      <w:numPr>
        <w:ilvl w:val="8"/>
        <w:numId w:val="1"/>
      </w:numPr>
      <w:jc w:val="center"/>
      <w:outlineLvl w:val="8"/>
    </w:pPr>
    <w:rPr>
      <w:b/>
      <w:bCs/>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val="0"/>
      <w:color w:val="auto"/>
    </w:rPr>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rPr>
  </w:style>
  <w:style w:type="character" w:customStyle="1" w:styleId="WW8Num5z0">
    <w:name w:val="WW8Num5z0"/>
    <w:rPr>
      <w:b/>
    </w:rPr>
  </w:style>
  <w:style w:type="character" w:customStyle="1" w:styleId="WW8Num5z1">
    <w:name w:val="WW8Num5z1"/>
    <w:rPr>
      <w:b w:val="0"/>
      <w:color w:val="auto"/>
    </w:rPr>
  </w:style>
  <w:style w:type="character" w:customStyle="1" w:styleId="WW-Absatz-Standardschriftart1">
    <w:name w:val="WW-Absatz-Standardschriftart1"/>
  </w:style>
  <w:style w:type="character" w:customStyle="1" w:styleId="WW8Num2z1">
    <w:name w:val="WW8Num2z1"/>
    <w:rPr>
      <w:b w:val="0"/>
      <w:color w:val="auto"/>
    </w:rPr>
  </w:style>
  <w:style w:type="character" w:customStyle="1" w:styleId="WW8Num3z1">
    <w:name w:val="WW8Num3z1"/>
    <w:rPr>
      <w:b w:val="0"/>
      <w:color w:val="auto"/>
    </w:rPr>
  </w:style>
  <w:style w:type="character" w:customStyle="1" w:styleId="10">
    <w:name w:val="Основной шрифт абзаца1"/>
  </w:style>
  <w:style w:type="character" w:customStyle="1" w:styleId="11">
    <w:name w:val="Знак примечания1"/>
    <w:rPr>
      <w:sz w:val="16"/>
      <w:szCs w:val="16"/>
    </w:rPr>
  </w:style>
  <w:style w:type="character" w:styleId="a3">
    <w:name w:val="Hyperlink"/>
    <w:semiHidden/>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jc w:val="both"/>
    </w:pPr>
  </w:style>
  <w:style w:type="paragraph" w:styleId="a7">
    <w:name w:val="List"/>
    <w:basedOn w:val="a6"/>
    <w:semiHidden/>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Body Text Indent"/>
    <w:basedOn w:val="a"/>
    <w:semiHidden/>
    <w:pPr>
      <w:ind w:left="360"/>
      <w:jc w:val="both"/>
    </w:pPr>
  </w:style>
  <w:style w:type="paragraph" w:styleId="a9">
    <w:name w:val="Title"/>
    <w:basedOn w:val="a"/>
    <w:next w:val="aa"/>
    <w:qFormat/>
    <w:pPr>
      <w:jc w:val="center"/>
    </w:pPr>
    <w:rPr>
      <w:b/>
      <w:bCs/>
    </w:rPr>
  </w:style>
  <w:style w:type="paragraph" w:styleId="aa">
    <w:name w:val="Subtitle"/>
    <w:basedOn w:val="a"/>
    <w:next w:val="a6"/>
    <w:qFormat/>
    <w:pPr>
      <w:jc w:val="center"/>
    </w:pPr>
    <w:rPr>
      <w:b/>
      <w:sz w:val="26"/>
      <w:szCs w:val="20"/>
    </w:rPr>
  </w:style>
  <w:style w:type="paragraph" w:customStyle="1" w:styleId="21">
    <w:name w:val="Основной текст 21"/>
    <w:basedOn w:val="a"/>
    <w:pPr>
      <w:jc w:val="center"/>
    </w:pPr>
  </w:style>
  <w:style w:type="paragraph" w:customStyle="1" w:styleId="210">
    <w:name w:val="Основной текст с отступом 21"/>
    <w:basedOn w:val="a"/>
    <w:pPr>
      <w:overflowPunct w:val="0"/>
      <w:autoSpaceDE w:val="0"/>
      <w:ind w:firstLine="567"/>
      <w:jc w:val="both"/>
      <w:textAlignment w:val="baseline"/>
    </w:pPr>
    <w:rPr>
      <w:sz w:val="28"/>
      <w:szCs w:val="20"/>
    </w:rPr>
  </w:style>
  <w:style w:type="paragraph" w:customStyle="1" w:styleId="31">
    <w:name w:val="Основной текст с отступом 31"/>
    <w:basedOn w:val="a"/>
    <w:pPr>
      <w:ind w:firstLine="567"/>
      <w:jc w:val="both"/>
    </w:pPr>
  </w:style>
  <w:style w:type="paragraph" w:customStyle="1" w:styleId="14">
    <w:name w:val="Название объекта1"/>
    <w:basedOn w:val="a"/>
    <w:next w:val="a"/>
    <w:pPr>
      <w:jc w:val="center"/>
    </w:pPr>
    <w:rPr>
      <w:b/>
      <w:bCs/>
    </w:rPr>
  </w:style>
  <w:style w:type="paragraph" w:customStyle="1" w:styleId="BodyText2">
    <w:name w:val="Body Text 2"/>
    <w:basedOn w:val="a"/>
    <w:pPr>
      <w:overflowPunct w:val="0"/>
      <w:autoSpaceDE w:val="0"/>
      <w:jc w:val="center"/>
      <w:textAlignment w:val="baseline"/>
    </w:pPr>
    <w:rPr>
      <w:szCs w:val="20"/>
    </w:rPr>
  </w:style>
  <w:style w:type="paragraph" w:customStyle="1" w:styleId="310">
    <w:name w:val="Основной текст 31"/>
    <w:basedOn w:val="a"/>
    <w:rPr>
      <w:b/>
      <w:sz w:val="20"/>
    </w:rPr>
  </w:style>
  <w:style w:type="paragraph" w:customStyle="1" w:styleId="30">
    <w:name w:val="заголовок 3"/>
    <w:basedOn w:val="a"/>
    <w:next w:val="a"/>
    <w:pPr>
      <w:keepNext/>
      <w:widowControl w:val="0"/>
      <w:ind w:firstLine="708"/>
      <w:jc w:val="center"/>
    </w:pPr>
    <w:rPr>
      <w:b/>
      <w:szCs w:val="20"/>
    </w:rPr>
  </w:style>
  <w:style w:type="paragraph" w:customStyle="1" w:styleId="ConsNormal">
    <w:name w:val="ConsNormal"/>
    <w:pPr>
      <w:widowControl w:val="0"/>
      <w:suppressAutoHyphens/>
      <w:autoSpaceDE w:val="0"/>
      <w:ind w:right="19772" w:firstLine="720"/>
    </w:pPr>
    <w:rPr>
      <w:rFonts w:ascii="Arial" w:eastAsia="Arial" w:hAnsi="Arial"/>
      <w:sz w:val="24"/>
      <w:lang w:eastAsia="ar-SA"/>
    </w:rPr>
  </w:style>
  <w:style w:type="paragraph" w:customStyle="1" w:styleId="15">
    <w:name w:val="Текст примечания1"/>
    <w:basedOn w:val="a"/>
    <w:rPr>
      <w:sz w:val="20"/>
      <w:szCs w:val="20"/>
    </w:rPr>
  </w:style>
  <w:style w:type="paragraph" w:styleId="ab">
    <w:name w:val="annotation subject"/>
    <w:basedOn w:val="15"/>
    <w:next w:val="15"/>
    <w:rPr>
      <w:b/>
      <w:bCs/>
    </w:rPr>
  </w:style>
  <w:style w:type="paragraph" w:styleId="ac">
    <w:name w:val="Balloon Text"/>
    <w:basedOn w:val="a"/>
    <w:rPr>
      <w:rFonts w:ascii="Tahoma" w:hAnsi="Tahoma" w:cs="Tahoma"/>
      <w:sz w:val="16"/>
      <w:szCs w:val="16"/>
    </w:rPr>
  </w:style>
  <w:style w:type="paragraph" w:styleId="16">
    <w:name w:val="toc 1"/>
    <w:basedOn w:val="a"/>
    <w:next w:val="a"/>
    <w:semiHidden/>
  </w:style>
  <w:style w:type="paragraph" w:customStyle="1" w:styleId="ConsNonformat">
    <w:name w:val="ConsNonformat"/>
    <w:pPr>
      <w:widowControl w:val="0"/>
      <w:suppressAutoHyphens/>
      <w:autoSpaceDE w:val="0"/>
      <w:ind w:right="19772"/>
    </w:pPr>
    <w:rPr>
      <w:rFonts w:ascii="Courier New" w:eastAsia="Arial" w:hAnsi="Courier New"/>
      <w:sz w:val="24"/>
      <w:lang w:eastAsia="ar-SA"/>
    </w:rPr>
  </w:style>
  <w:style w:type="paragraph" w:customStyle="1" w:styleId="ad">
    <w:name w:val=" Знак Знак Знак Знак Знак Знак Знак Знак Знак Знак Знак Знак"/>
    <w:basedOn w:val="a"/>
    <w:pPr>
      <w:tabs>
        <w:tab w:val="left" w:pos="360"/>
      </w:tabs>
      <w:spacing w:after="160" w:line="240" w:lineRule="exact"/>
    </w:pPr>
    <w:rPr>
      <w:rFonts w:ascii="Verdana" w:hAnsi="Verdana" w:cs="Verdana"/>
      <w:sz w:val="20"/>
      <w:szCs w:val="20"/>
      <w:lang w:val="en-U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List Paragraph"/>
    <w:basedOn w:val="a"/>
    <w:uiPriority w:val="34"/>
    <w:qFormat/>
    <w:rsid w:val="00465C33"/>
    <w:pPr>
      <w:ind w:left="708"/>
    </w:pPr>
  </w:style>
  <w:style w:type="paragraph" w:styleId="af1">
    <w:name w:val="Normal (Web)"/>
    <w:basedOn w:val="a"/>
    <w:uiPriority w:val="99"/>
    <w:unhideWhenUsed/>
    <w:rsid w:val="00441FD3"/>
    <w:pPr>
      <w:suppressAutoHyphens w:val="0"/>
      <w:spacing w:before="100" w:beforeAutospacing="1" w:after="100" w:afterAutospacing="1"/>
    </w:pPr>
    <w:rPr>
      <w:lang w:eastAsia="ru-RU"/>
    </w:rPr>
  </w:style>
  <w:style w:type="paragraph" w:customStyle="1" w:styleId="ConsPlusNonformat">
    <w:name w:val="ConsPlusNonformat"/>
    <w:uiPriority w:val="99"/>
    <w:rsid w:val="00E0089D"/>
    <w:pPr>
      <w:widowControl w:val="0"/>
      <w:autoSpaceDE w:val="0"/>
      <w:autoSpaceDN w:val="0"/>
      <w:adjustRightInd w:val="0"/>
    </w:pPr>
    <w:rPr>
      <w:rFonts w:ascii="Courier New" w:hAnsi="Courier New" w:cs="Courier New"/>
    </w:rPr>
  </w:style>
  <w:style w:type="paragraph" w:customStyle="1" w:styleId="western">
    <w:name w:val="western"/>
    <w:basedOn w:val="a"/>
    <w:rsid w:val="00CF30A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365">
      <w:bodyDiv w:val="1"/>
      <w:marLeft w:val="0"/>
      <w:marRight w:val="0"/>
      <w:marTop w:val="0"/>
      <w:marBottom w:val="0"/>
      <w:divBdr>
        <w:top w:val="none" w:sz="0" w:space="0" w:color="auto"/>
        <w:left w:val="none" w:sz="0" w:space="0" w:color="auto"/>
        <w:bottom w:val="none" w:sz="0" w:space="0" w:color="auto"/>
        <w:right w:val="none" w:sz="0" w:space="0" w:color="auto"/>
      </w:divBdr>
    </w:div>
    <w:div w:id="632367950">
      <w:bodyDiv w:val="1"/>
      <w:marLeft w:val="0"/>
      <w:marRight w:val="0"/>
      <w:marTop w:val="0"/>
      <w:marBottom w:val="0"/>
      <w:divBdr>
        <w:top w:val="none" w:sz="0" w:space="0" w:color="auto"/>
        <w:left w:val="none" w:sz="0" w:space="0" w:color="auto"/>
        <w:bottom w:val="none" w:sz="0" w:space="0" w:color="auto"/>
        <w:right w:val="none" w:sz="0" w:space="0" w:color="auto"/>
      </w:divBdr>
    </w:div>
    <w:div w:id="15754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CF7C1928B25BB295D2ACEA730CF9B2157A176ED26CEC63FFBE73502D6DE8FAA18EEE9782E8EF04EE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2770;fld=134;dst=10206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261D84D9B6D7CBBF020E74EFCCCAB5C03D39265C41C21570047202FBC00FA339E1DA0D8F2572C39B7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F201-30F8-40B7-9797-9A2A3B88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Microsoft</Company>
  <LinksUpToDate>false</LinksUpToDate>
  <CharactersWithSpaces>32039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3866735</vt:i4>
      </vt:variant>
      <vt:variant>
        <vt:i4>6</vt:i4>
      </vt:variant>
      <vt:variant>
        <vt:i4>0</vt:i4>
      </vt:variant>
      <vt:variant>
        <vt:i4>5</vt:i4>
      </vt:variant>
      <vt:variant>
        <vt:lpwstr>consultantplus://offline/ref=9261D84D9B6D7CBBF020E74EFCCCAB5C03D39265C41C21570047202FBC00FA339E1DA0D8F2572C39B7sBM</vt:lpwstr>
      </vt:variant>
      <vt:variant>
        <vt:lpwstr/>
      </vt:variant>
      <vt:variant>
        <vt:i4>7602273</vt:i4>
      </vt:variant>
      <vt:variant>
        <vt:i4>3</vt:i4>
      </vt:variant>
      <vt:variant>
        <vt:i4>0</vt:i4>
      </vt:variant>
      <vt:variant>
        <vt:i4>5</vt:i4>
      </vt:variant>
      <vt:variant>
        <vt:lpwstr>consultantplus://offline/ref=929CF7C1928B25BB295D2ACEA730CF9B2157A176ED26CEC63FFBE73502D6DE8FAA18EEE9782E8EF04EECM</vt:lpwstr>
      </vt:variant>
      <vt:variant>
        <vt:lpwstr/>
      </vt:variant>
      <vt:variant>
        <vt:i4>3801193</vt:i4>
      </vt:variant>
      <vt:variant>
        <vt:i4>0</vt:i4>
      </vt:variant>
      <vt:variant>
        <vt:i4>0</vt:i4>
      </vt:variant>
      <vt:variant>
        <vt:i4>5</vt:i4>
      </vt:variant>
      <vt:variant>
        <vt:lpwstr>consultantplus://offline/main?base=LAW;n=112770;fld=134;dst=102068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sm4</cp:lastModifiedBy>
  <cp:revision>2</cp:revision>
  <cp:lastPrinted>2016-09-21T09:52:00Z</cp:lastPrinted>
  <dcterms:created xsi:type="dcterms:W3CDTF">2018-11-29T06:24:00Z</dcterms:created>
  <dcterms:modified xsi:type="dcterms:W3CDTF">2018-11-29T06:24:00Z</dcterms:modified>
</cp:coreProperties>
</file>