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FA" w:rsidRDefault="00F63BFA" w:rsidP="00F63BF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964573" w:rsidRPr="00964573" w:rsidRDefault="00964573" w:rsidP="005F44F1">
      <w:pPr>
        <w:tabs>
          <w:tab w:val="left" w:pos="708"/>
          <w:tab w:val="center" w:pos="4677"/>
          <w:tab w:val="right" w:pos="9480"/>
        </w:tabs>
        <w:spacing w:after="0" w:line="240" w:lineRule="atLeast"/>
        <w:jc w:val="center"/>
        <w:rPr>
          <w:rFonts w:ascii="Times New Roman" w:eastAsia="Times New Roman" w:hAnsi="Times New Roman" w:cs="Times New Roman"/>
          <w:b/>
          <w:sz w:val="36"/>
          <w:szCs w:val="36"/>
          <w:lang w:eastAsia="ru-RU"/>
        </w:rPr>
      </w:pPr>
      <w:r w:rsidRPr="00964573">
        <w:rPr>
          <w:rFonts w:ascii="Times New Roman" w:eastAsia="Times New Roman" w:hAnsi="Times New Roman" w:cs="Times New Roman"/>
          <w:noProof/>
          <w:sz w:val="28"/>
          <w:szCs w:val="28"/>
          <w:lang w:eastAsia="ru-RU"/>
        </w:rPr>
        <w:drawing>
          <wp:inline distT="0" distB="0" distL="0" distR="0" wp14:anchorId="37A6519D" wp14:editId="0295CE07">
            <wp:extent cx="123825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p w:rsidR="00964573" w:rsidRPr="00964573" w:rsidRDefault="00964573" w:rsidP="00964573">
      <w:pPr>
        <w:keepNext/>
        <w:widowControl w:val="0"/>
        <w:tabs>
          <w:tab w:val="right" w:pos="9480"/>
        </w:tabs>
        <w:snapToGrid w:val="0"/>
        <w:spacing w:after="0" w:line="240" w:lineRule="atLeast"/>
        <w:ind w:right="-10"/>
        <w:jc w:val="center"/>
        <w:outlineLvl w:val="0"/>
        <w:rPr>
          <w:rFonts w:ascii="Times New Roman" w:eastAsia="Times New Roman" w:hAnsi="Times New Roman" w:cs="Times New Roman"/>
          <w:b/>
          <w:sz w:val="16"/>
          <w:szCs w:val="16"/>
          <w:lang w:eastAsia="ru-RU"/>
        </w:rPr>
      </w:pPr>
    </w:p>
    <w:p w:rsidR="00964573" w:rsidRPr="00964573" w:rsidRDefault="00964573" w:rsidP="00964573">
      <w:pPr>
        <w:keepNext/>
        <w:widowControl w:val="0"/>
        <w:tabs>
          <w:tab w:val="right" w:pos="9480"/>
        </w:tabs>
        <w:snapToGrid w:val="0"/>
        <w:spacing w:after="0" w:line="240" w:lineRule="atLeast"/>
        <w:ind w:right="-10"/>
        <w:jc w:val="center"/>
        <w:outlineLvl w:val="0"/>
        <w:rPr>
          <w:rFonts w:ascii="Times New Roman" w:eastAsia="Times New Roman" w:hAnsi="Times New Roman" w:cs="Times New Roman"/>
          <w:b/>
          <w:sz w:val="40"/>
          <w:szCs w:val="40"/>
          <w:lang w:eastAsia="ru-RU"/>
        </w:rPr>
      </w:pPr>
      <w:r w:rsidRPr="00964573">
        <w:rPr>
          <w:rFonts w:ascii="Times New Roman" w:eastAsia="Times New Roman" w:hAnsi="Times New Roman" w:cs="Times New Roman"/>
          <w:b/>
          <w:sz w:val="40"/>
          <w:szCs w:val="40"/>
          <w:lang w:eastAsia="ru-RU"/>
        </w:rPr>
        <w:t>ПОСТАНОВЛЕНИЕ</w:t>
      </w:r>
    </w:p>
    <w:p w:rsidR="00964573" w:rsidRPr="00964573" w:rsidRDefault="00964573" w:rsidP="00964573">
      <w:pPr>
        <w:tabs>
          <w:tab w:val="right" w:pos="9480"/>
        </w:tabs>
        <w:spacing w:after="0" w:line="240" w:lineRule="atLeast"/>
        <w:rPr>
          <w:rFonts w:ascii="Times New Roman" w:eastAsia="Times New Roman" w:hAnsi="Times New Roman" w:cs="Times New Roman"/>
          <w:sz w:val="16"/>
          <w:szCs w:val="16"/>
          <w:lang w:eastAsia="ru-RU"/>
        </w:rPr>
      </w:pPr>
    </w:p>
    <w:p w:rsidR="00964573" w:rsidRPr="00964573" w:rsidRDefault="00964573" w:rsidP="00964573">
      <w:pPr>
        <w:tabs>
          <w:tab w:val="right" w:pos="9480"/>
        </w:tabs>
        <w:spacing w:after="0" w:line="240" w:lineRule="atLeast"/>
        <w:jc w:val="center"/>
        <w:rPr>
          <w:rFonts w:ascii="Times New Roman" w:eastAsia="Times New Roman" w:hAnsi="Times New Roman" w:cs="Times New Roman"/>
          <w:b/>
          <w:bCs/>
          <w:caps/>
          <w:sz w:val="32"/>
          <w:szCs w:val="32"/>
          <w:lang w:eastAsia="ru-RU"/>
        </w:rPr>
      </w:pPr>
      <w:r w:rsidRPr="00964573">
        <w:rPr>
          <w:rFonts w:ascii="Times New Roman" w:eastAsia="Times New Roman" w:hAnsi="Times New Roman" w:cs="Times New Roman"/>
          <w:b/>
          <w:bCs/>
          <w:caps/>
          <w:sz w:val="32"/>
          <w:szCs w:val="32"/>
          <w:lang w:eastAsia="ru-RU"/>
        </w:rPr>
        <w:t>Главы Фурмановского городского поселения</w:t>
      </w:r>
    </w:p>
    <w:p w:rsidR="00964573" w:rsidRPr="00964573" w:rsidRDefault="00964573" w:rsidP="00964573">
      <w:pPr>
        <w:tabs>
          <w:tab w:val="right" w:pos="9480"/>
        </w:tabs>
        <w:spacing w:after="0" w:line="240" w:lineRule="atLeast"/>
        <w:jc w:val="center"/>
        <w:rPr>
          <w:rFonts w:ascii="Times New Roman" w:eastAsia="Times New Roman" w:hAnsi="Times New Roman" w:cs="Times New Roman"/>
          <w:b/>
          <w:bCs/>
          <w:sz w:val="26"/>
          <w:szCs w:val="26"/>
          <w:lang w:eastAsia="ru-RU"/>
        </w:rPr>
      </w:pPr>
      <w:r w:rsidRPr="00964573">
        <w:rPr>
          <w:rFonts w:ascii="Times New Roman" w:eastAsia="Times New Roman" w:hAnsi="Times New Roman" w:cs="Times New Roman"/>
          <w:b/>
          <w:bCs/>
          <w:sz w:val="26"/>
          <w:szCs w:val="26"/>
          <w:lang w:eastAsia="ru-RU"/>
        </w:rPr>
        <w:t>Фурмановского муниципального района Ивановской области</w:t>
      </w:r>
    </w:p>
    <w:p w:rsidR="00964573" w:rsidRPr="00964573" w:rsidRDefault="00964573" w:rsidP="00964573">
      <w:pPr>
        <w:tabs>
          <w:tab w:val="right" w:pos="9480"/>
        </w:tabs>
        <w:spacing w:after="0" w:line="240" w:lineRule="atLeast"/>
        <w:jc w:val="center"/>
        <w:rPr>
          <w:rFonts w:ascii="Times New Roman" w:eastAsia="Times New Roman" w:hAnsi="Times New Roman" w:cs="Times New Roman"/>
          <w:b/>
          <w:bCs/>
          <w:sz w:val="26"/>
          <w:szCs w:val="26"/>
          <w:lang w:eastAsia="ru-RU"/>
        </w:rPr>
      </w:pPr>
    </w:p>
    <w:p w:rsidR="002A5075" w:rsidRPr="002A5075" w:rsidRDefault="002A5075" w:rsidP="00964573">
      <w:pPr>
        <w:spacing w:after="0" w:line="240" w:lineRule="atLeast"/>
        <w:jc w:val="center"/>
        <w:rPr>
          <w:rFonts w:ascii="Times New Roman" w:hAnsi="Times New Roman" w:cs="Times New Roman"/>
          <w:sz w:val="24"/>
          <w:szCs w:val="24"/>
        </w:rPr>
      </w:pPr>
    </w:p>
    <w:p w:rsidR="002A5075" w:rsidRPr="00704941" w:rsidRDefault="00964573" w:rsidP="00964573">
      <w:pPr>
        <w:spacing w:after="0" w:line="240" w:lineRule="atLeast"/>
        <w:rPr>
          <w:rFonts w:ascii="Times New Roman" w:hAnsi="Times New Roman" w:cs="Times New Roman"/>
          <w:b/>
          <w:sz w:val="24"/>
          <w:szCs w:val="24"/>
        </w:rPr>
      </w:pPr>
      <w:r>
        <w:rPr>
          <w:rFonts w:ascii="Times New Roman" w:hAnsi="Times New Roman" w:cs="Times New Roman"/>
          <w:b/>
          <w:sz w:val="24"/>
          <w:szCs w:val="24"/>
        </w:rPr>
        <w:t>о</w:t>
      </w:r>
      <w:r w:rsidR="002A5075" w:rsidRPr="00704941">
        <w:rPr>
          <w:rFonts w:ascii="Times New Roman" w:hAnsi="Times New Roman" w:cs="Times New Roman"/>
          <w:b/>
          <w:sz w:val="24"/>
          <w:szCs w:val="24"/>
        </w:rPr>
        <w:t>т</w:t>
      </w:r>
      <w:r>
        <w:rPr>
          <w:rFonts w:ascii="Times New Roman" w:hAnsi="Times New Roman" w:cs="Times New Roman"/>
          <w:b/>
          <w:sz w:val="24"/>
          <w:szCs w:val="24"/>
        </w:rPr>
        <w:t xml:space="preserve"> </w:t>
      </w:r>
      <w:r w:rsidR="0007661B">
        <w:rPr>
          <w:rFonts w:ascii="Times New Roman" w:hAnsi="Times New Roman" w:cs="Times New Roman"/>
          <w:b/>
          <w:sz w:val="24"/>
          <w:szCs w:val="24"/>
        </w:rPr>
        <w:t xml:space="preserve"> 03.03.</w:t>
      </w:r>
      <w:r w:rsidR="008D67DB">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20</w:t>
      </w:r>
      <w:r w:rsidR="004C146C">
        <w:rPr>
          <w:rFonts w:ascii="Times New Roman" w:hAnsi="Times New Roman" w:cs="Times New Roman"/>
          <w:b/>
          <w:sz w:val="24"/>
          <w:szCs w:val="24"/>
        </w:rPr>
        <w:t>2</w:t>
      </w:r>
      <w:r w:rsidR="00F0686A">
        <w:rPr>
          <w:rFonts w:ascii="Times New Roman" w:hAnsi="Times New Roman" w:cs="Times New Roman"/>
          <w:b/>
          <w:sz w:val="24"/>
          <w:szCs w:val="24"/>
        </w:rPr>
        <w:t>1</w:t>
      </w:r>
      <w:r w:rsidR="002A5075" w:rsidRPr="00704941">
        <w:rPr>
          <w:rFonts w:ascii="Times New Roman" w:hAnsi="Times New Roman" w:cs="Times New Roman"/>
          <w:b/>
          <w:sz w:val="24"/>
          <w:szCs w:val="24"/>
        </w:rPr>
        <w:t xml:space="preserve"> г</w:t>
      </w:r>
      <w:r>
        <w:rPr>
          <w:rFonts w:ascii="Times New Roman" w:hAnsi="Times New Roman" w:cs="Times New Roman"/>
          <w:b/>
          <w:sz w:val="24"/>
          <w:szCs w:val="24"/>
        </w:rPr>
        <w:t>ода</w:t>
      </w:r>
      <w:r w:rsidR="0007661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07661B">
        <w:rPr>
          <w:rFonts w:ascii="Times New Roman" w:hAnsi="Times New Roman" w:cs="Times New Roman"/>
          <w:b/>
          <w:sz w:val="24"/>
          <w:szCs w:val="24"/>
        </w:rPr>
        <w:t xml:space="preserve">  </w:t>
      </w:r>
      <w:r w:rsidR="00704941" w:rsidRPr="00704941">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9E0FF9">
        <w:rPr>
          <w:rFonts w:ascii="Times New Roman" w:hAnsi="Times New Roman" w:cs="Times New Roman"/>
          <w:b/>
          <w:sz w:val="24"/>
          <w:szCs w:val="24"/>
        </w:rPr>
        <w:t xml:space="preserve">  </w:t>
      </w:r>
      <w:r w:rsidR="008D67DB">
        <w:rPr>
          <w:rFonts w:ascii="Times New Roman" w:hAnsi="Times New Roman" w:cs="Times New Roman"/>
          <w:b/>
          <w:sz w:val="24"/>
          <w:szCs w:val="24"/>
        </w:rPr>
        <w:t>3</w:t>
      </w:r>
    </w:p>
    <w:p w:rsidR="002A5075" w:rsidRDefault="002A5075" w:rsidP="00964573">
      <w:pPr>
        <w:spacing w:after="0" w:line="240" w:lineRule="atLeast"/>
        <w:jc w:val="center"/>
        <w:rPr>
          <w:rFonts w:ascii="Times New Roman" w:hAnsi="Times New Roman" w:cs="Times New Roman"/>
          <w:b/>
          <w:sz w:val="24"/>
          <w:szCs w:val="24"/>
        </w:rPr>
      </w:pPr>
      <w:r w:rsidRPr="00704941">
        <w:rPr>
          <w:rFonts w:ascii="Times New Roman" w:hAnsi="Times New Roman" w:cs="Times New Roman"/>
          <w:b/>
          <w:sz w:val="24"/>
          <w:szCs w:val="24"/>
        </w:rPr>
        <w:t>г. Фурманов</w:t>
      </w:r>
    </w:p>
    <w:p w:rsidR="00964573" w:rsidRDefault="00964573" w:rsidP="00964573">
      <w:pPr>
        <w:spacing w:after="0" w:line="240" w:lineRule="atLeast"/>
        <w:jc w:val="center"/>
        <w:rPr>
          <w:rFonts w:ascii="Times New Roman" w:hAnsi="Times New Roman" w:cs="Times New Roman"/>
          <w:b/>
          <w:sz w:val="24"/>
          <w:szCs w:val="24"/>
        </w:rPr>
      </w:pPr>
      <w:bookmarkStart w:id="0" w:name="_GoBack"/>
      <w:bookmarkEnd w:id="0"/>
    </w:p>
    <w:p w:rsidR="00964573" w:rsidRPr="00704941" w:rsidRDefault="00964573" w:rsidP="00964573">
      <w:pPr>
        <w:spacing w:after="0" w:line="240" w:lineRule="atLeast"/>
        <w:jc w:val="center"/>
        <w:rPr>
          <w:rFonts w:ascii="Times New Roman" w:hAnsi="Times New Roman" w:cs="Times New Roman"/>
          <w:b/>
          <w:sz w:val="24"/>
          <w:szCs w:val="24"/>
        </w:rPr>
      </w:pPr>
    </w:p>
    <w:p w:rsidR="00983882" w:rsidRDefault="002A5075" w:rsidP="00964573">
      <w:pPr>
        <w:spacing w:after="0" w:line="240" w:lineRule="atLeast"/>
        <w:jc w:val="both"/>
        <w:rPr>
          <w:rFonts w:ascii="Times New Roman" w:hAnsi="Times New Roman" w:cs="Times New Roman"/>
          <w:b/>
          <w:sz w:val="24"/>
          <w:szCs w:val="24"/>
        </w:rPr>
      </w:pPr>
      <w:r w:rsidRPr="004C146C">
        <w:rPr>
          <w:rFonts w:ascii="Times New Roman" w:hAnsi="Times New Roman" w:cs="Times New Roman"/>
          <w:b/>
          <w:sz w:val="24"/>
          <w:szCs w:val="24"/>
        </w:rPr>
        <w:t xml:space="preserve">О назначении и проведении </w:t>
      </w:r>
      <w:r w:rsidR="005F4038">
        <w:rPr>
          <w:rFonts w:ascii="Times New Roman" w:hAnsi="Times New Roman" w:cs="Times New Roman"/>
          <w:b/>
          <w:sz w:val="24"/>
          <w:szCs w:val="24"/>
        </w:rPr>
        <w:t xml:space="preserve">общественных обсуждений </w:t>
      </w:r>
      <w:r w:rsidR="007E0069" w:rsidRPr="004C146C">
        <w:rPr>
          <w:rFonts w:ascii="Times New Roman" w:hAnsi="Times New Roman" w:cs="Times New Roman"/>
          <w:b/>
          <w:sz w:val="24"/>
          <w:szCs w:val="24"/>
        </w:rPr>
        <w:t xml:space="preserve">по </w:t>
      </w:r>
      <w:r w:rsidR="008D67DB">
        <w:rPr>
          <w:rFonts w:ascii="Times New Roman" w:hAnsi="Times New Roman" w:cs="Times New Roman"/>
          <w:b/>
          <w:sz w:val="24"/>
          <w:szCs w:val="24"/>
        </w:rPr>
        <w:t xml:space="preserve">вопросу внесения изменений в </w:t>
      </w:r>
      <w:r w:rsidR="008D67DB" w:rsidRPr="008D67DB">
        <w:rPr>
          <w:rFonts w:ascii="Times New Roman" w:hAnsi="Times New Roman" w:cs="Times New Roman"/>
          <w:b/>
          <w:sz w:val="24"/>
          <w:szCs w:val="24"/>
        </w:rPr>
        <w:t>Правил</w:t>
      </w:r>
      <w:r w:rsidR="008D67DB">
        <w:rPr>
          <w:rFonts w:ascii="Times New Roman" w:hAnsi="Times New Roman" w:cs="Times New Roman"/>
          <w:b/>
          <w:sz w:val="24"/>
          <w:szCs w:val="24"/>
        </w:rPr>
        <w:t>а</w:t>
      </w:r>
      <w:r w:rsidR="008D67DB" w:rsidRPr="008D67DB">
        <w:rPr>
          <w:rFonts w:ascii="Times New Roman" w:hAnsi="Times New Roman" w:cs="Times New Roman"/>
          <w:b/>
          <w:sz w:val="24"/>
          <w:szCs w:val="24"/>
        </w:rPr>
        <w:t xml:space="preserve"> благоустройства Фурмановского городского поселения Фурмановского муниципального района Ивановской области</w:t>
      </w:r>
    </w:p>
    <w:p w:rsidR="005F4038" w:rsidRPr="004C146C" w:rsidRDefault="005F4038" w:rsidP="00964573">
      <w:pPr>
        <w:spacing w:after="0" w:line="240" w:lineRule="atLeast"/>
        <w:jc w:val="both"/>
        <w:rPr>
          <w:rFonts w:ascii="Times New Roman" w:hAnsi="Times New Roman" w:cs="Times New Roman"/>
          <w:b/>
          <w:bCs/>
          <w:sz w:val="24"/>
          <w:szCs w:val="24"/>
        </w:rPr>
      </w:pPr>
    </w:p>
    <w:p w:rsidR="00D174F2" w:rsidRDefault="002A5075" w:rsidP="00964573">
      <w:pPr>
        <w:spacing w:after="0" w:line="240" w:lineRule="atLeast"/>
        <w:ind w:firstLine="540"/>
        <w:jc w:val="both"/>
        <w:rPr>
          <w:rFonts w:ascii="Times New Roman" w:hAnsi="Times New Roman" w:cs="Times New Roman"/>
          <w:b/>
          <w:sz w:val="24"/>
          <w:szCs w:val="24"/>
        </w:rPr>
      </w:pPr>
      <w:r>
        <w:rPr>
          <w:rFonts w:ascii="Times New Roman" w:hAnsi="Times New Roman" w:cs="Times New Roman"/>
          <w:sz w:val="24"/>
          <w:szCs w:val="24"/>
        </w:rPr>
        <w:t xml:space="preserve">В </w:t>
      </w:r>
      <w:r w:rsidR="00BC5BE2">
        <w:rPr>
          <w:rFonts w:ascii="Times New Roman" w:hAnsi="Times New Roman" w:cs="Times New Roman"/>
          <w:sz w:val="24"/>
          <w:szCs w:val="24"/>
        </w:rPr>
        <w:t>с</w:t>
      </w:r>
      <w:r>
        <w:rPr>
          <w:rFonts w:ascii="Times New Roman" w:hAnsi="Times New Roman" w:cs="Times New Roman"/>
          <w:sz w:val="24"/>
          <w:szCs w:val="24"/>
        </w:rPr>
        <w:t>оответствии с</w:t>
      </w:r>
      <w:r w:rsidR="009E0FF9">
        <w:rPr>
          <w:rFonts w:ascii="Times New Roman" w:hAnsi="Times New Roman" w:cs="Times New Roman"/>
          <w:sz w:val="24"/>
          <w:szCs w:val="24"/>
        </w:rPr>
        <w:t>о ст.</w:t>
      </w:r>
      <w:r w:rsidR="007E0069">
        <w:rPr>
          <w:rFonts w:ascii="Times New Roman" w:hAnsi="Times New Roman" w:cs="Times New Roman"/>
          <w:sz w:val="24"/>
          <w:szCs w:val="24"/>
        </w:rPr>
        <w:t xml:space="preserve"> </w:t>
      </w:r>
      <w:r w:rsidR="004C146C">
        <w:rPr>
          <w:rFonts w:ascii="Times New Roman" w:hAnsi="Times New Roman" w:cs="Times New Roman"/>
          <w:sz w:val="24"/>
          <w:szCs w:val="24"/>
        </w:rPr>
        <w:t>5.1.</w:t>
      </w:r>
      <w:r w:rsidR="00080178">
        <w:rPr>
          <w:rFonts w:ascii="Times New Roman" w:hAnsi="Times New Roman" w:cs="Times New Roman"/>
          <w:sz w:val="24"/>
          <w:szCs w:val="24"/>
        </w:rPr>
        <w:t xml:space="preserve"> </w:t>
      </w:r>
      <w:r w:rsidR="00BC5BE2">
        <w:rPr>
          <w:rFonts w:ascii="Times New Roman" w:hAnsi="Times New Roman" w:cs="Times New Roman"/>
          <w:sz w:val="24"/>
          <w:szCs w:val="24"/>
        </w:rPr>
        <w:t>Градостроительн</w:t>
      </w:r>
      <w:r w:rsidR="007E0069">
        <w:rPr>
          <w:rFonts w:ascii="Times New Roman" w:hAnsi="Times New Roman" w:cs="Times New Roman"/>
          <w:sz w:val="24"/>
          <w:szCs w:val="24"/>
        </w:rPr>
        <w:t>ого</w:t>
      </w:r>
      <w:r>
        <w:rPr>
          <w:rFonts w:ascii="Times New Roman" w:hAnsi="Times New Roman" w:cs="Times New Roman"/>
          <w:sz w:val="24"/>
          <w:szCs w:val="24"/>
        </w:rPr>
        <w:t xml:space="preserve"> кодекс</w:t>
      </w:r>
      <w:r w:rsidR="007E0069">
        <w:rPr>
          <w:rFonts w:ascii="Times New Roman" w:hAnsi="Times New Roman" w:cs="Times New Roman"/>
          <w:sz w:val="24"/>
          <w:szCs w:val="24"/>
        </w:rPr>
        <w:t>а</w:t>
      </w:r>
      <w:r>
        <w:rPr>
          <w:rFonts w:ascii="Times New Roman" w:hAnsi="Times New Roman" w:cs="Times New Roman"/>
          <w:sz w:val="24"/>
          <w:szCs w:val="24"/>
        </w:rPr>
        <w:t xml:space="preserve"> Российской Федерации, Уставом </w:t>
      </w:r>
      <w:r w:rsidRPr="002A5075">
        <w:rPr>
          <w:rFonts w:ascii="Times New Roman" w:hAnsi="Times New Roman" w:cs="Times New Roman"/>
          <w:sz w:val="24"/>
          <w:szCs w:val="24"/>
        </w:rPr>
        <w:t>Фурмановского городского</w:t>
      </w:r>
      <w:r>
        <w:rPr>
          <w:rFonts w:ascii="Times New Roman" w:hAnsi="Times New Roman" w:cs="Times New Roman"/>
          <w:sz w:val="24"/>
          <w:szCs w:val="24"/>
        </w:rPr>
        <w:t xml:space="preserve"> </w:t>
      </w:r>
      <w:r w:rsidRPr="002A5075">
        <w:rPr>
          <w:rFonts w:ascii="Times New Roman" w:hAnsi="Times New Roman" w:cs="Times New Roman"/>
          <w:sz w:val="24"/>
          <w:szCs w:val="24"/>
        </w:rPr>
        <w:t>поселения</w:t>
      </w:r>
      <w:r>
        <w:rPr>
          <w:rFonts w:ascii="Times New Roman" w:hAnsi="Times New Roman" w:cs="Times New Roman"/>
          <w:sz w:val="24"/>
          <w:szCs w:val="24"/>
        </w:rPr>
        <w:t xml:space="preserve"> </w:t>
      </w:r>
      <w:r w:rsidRPr="002A5075">
        <w:rPr>
          <w:rFonts w:ascii="Times New Roman" w:hAnsi="Times New Roman" w:cs="Times New Roman"/>
          <w:sz w:val="24"/>
          <w:szCs w:val="24"/>
        </w:rPr>
        <w:t>Фурмановского муниципального района</w:t>
      </w:r>
      <w:r>
        <w:rPr>
          <w:rFonts w:ascii="Times New Roman" w:hAnsi="Times New Roman" w:cs="Times New Roman"/>
          <w:sz w:val="24"/>
          <w:szCs w:val="24"/>
        </w:rPr>
        <w:t xml:space="preserve">, </w:t>
      </w:r>
      <w:r w:rsidR="004C146C" w:rsidRPr="004C146C">
        <w:rPr>
          <w:rFonts w:ascii="Times New Roman" w:hAnsi="Times New Roman" w:cs="Times New Roman"/>
          <w:sz w:val="24"/>
          <w:szCs w:val="24"/>
        </w:rPr>
        <w:t>Положением о порядке  организации  и проведения общественных обсуждений или публичных слушаний по вопросам градостроительной деятельности в  Фурмановском городском поселении  Фурмановского муниципального района Ивановской области</w:t>
      </w:r>
      <w:r w:rsidRPr="004C146C">
        <w:rPr>
          <w:rFonts w:ascii="Times New Roman" w:hAnsi="Times New Roman" w:cs="Times New Roman"/>
          <w:sz w:val="24"/>
          <w:szCs w:val="24"/>
        </w:rPr>
        <w:t>,</w:t>
      </w:r>
      <w:r>
        <w:rPr>
          <w:rFonts w:ascii="Times New Roman" w:hAnsi="Times New Roman" w:cs="Times New Roman"/>
          <w:sz w:val="24"/>
          <w:szCs w:val="24"/>
        </w:rPr>
        <w:t xml:space="preserve"> утвержденным решением Совета Фурмановского городского поселения  </w:t>
      </w:r>
      <w:r w:rsidR="004C146C">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4C146C" w:rsidRPr="004C146C">
        <w:rPr>
          <w:rFonts w:ascii="Times New Roman" w:hAnsi="Times New Roman" w:cs="Times New Roman"/>
          <w:sz w:val="24"/>
          <w:szCs w:val="24"/>
        </w:rPr>
        <w:t>28.05.2020 № 25</w:t>
      </w:r>
    </w:p>
    <w:p w:rsidR="00E76805" w:rsidRDefault="00964573" w:rsidP="00E76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ПОСТАНОВЛЯ</w:t>
      </w:r>
      <w:r w:rsidR="002A5075" w:rsidRPr="00D174F2">
        <w:rPr>
          <w:rFonts w:ascii="Times New Roman" w:hAnsi="Times New Roman" w:cs="Times New Roman"/>
          <w:sz w:val="24"/>
          <w:szCs w:val="24"/>
        </w:rPr>
        <w:t>Ю:</w:t>
      </w:r>
    </w:p>
    <w:p w:rsidR="005F4038" w:rsidRDefault="002A5075" w:rsidP="00E76805">
      <w:pPr>
        <w:spacing w:after="0" w:line="240" w:lineRule="auto"/>
        <w:ind w:firstLine="709"/>
        <w:jc w:val="both"/>
        <w:rPr>
          <w:rFonts w:ascii="Times New Roman" w:hAnsi="Times New Roman" w:cs="Times New Roman"/>
          <w:sz w:val="24"/>
          <w:szCs w:val="24"/>
        </w:rPr>
      </w:pPr>
      <w:r w:rsidRPr="003F75E9">
        <w:rPr>
          <w:rFonts w:ascii="Times New Roman" w:hAnsi="Times New Roman" w:cs="Times New Roman"/>
          <w:sz w:val="24"/>
          <w:szCs w:val="24"/>
        </w:rPr>
        <w:t xml:space="preserve">1. </w:t>
      </w:r>
      <w:r w:rsidRPr="00983882">
        <w:rPr>
          <w:rFonts w:ascii="Times New Roman" w:hAnsi="Times New Roman" w:cs="Times New Roman"/>
          <w:sz w:val="24"/>
          <w:szCs w:val="24"/>
        </w:rPr>
        <w:t xml:space="preserve">Провести </w:t>
      </w:r>
      <w:r w:rsidR="005F4038">
        <w:rPr>
          <w:rFonts w:ascii="Times New Roman" w:hAnsi="Times New Roman" w:cs="Times New Roman"/>
          <w:sz w:val="24"/>
          <w:szCs w:val="24"/>
        </w:rPr>
        <w:t>общественные обсуждения</w:t>
      </w:r>
      <w:r w:rsidR="005F4038" w:rsidRPr="005F4038">
        <w:rPr>
          <w:rFonts w:ascii="Times New Roman" w:hAnsi="Times New Roman" w:cs="Times New Roman"/>
          <w:sz w:val="24"/>
          <w:szCs w:val="24"/>
        </w:rPr>
        <w:t xml:space="preserve"> </w:t>
      </w:r>
      <w:r w:rsidR="008D67DB" w:rsidRPr="008D67DB">
        <w:rPr>
          <w:rFonts w:ascii="Times New Roman" w:hAnsi="Times New Roman" w:cs="Times New Roman"/>
          <w:sz w:val="24"/>
          <w:szCs w:val="24"/>
        </w:rPr>
        <w:t xml:space="preserve">по вопросу внесения изменений в Правила благоустройства Фурмановского городского поселения Фурмановского муниципального района Ивановской области </w:t>
      </w:r>
      <w:r w:rsidRPr="003F75E9">
        <w:rPr>
          <w:rFonts w:ascii="Times New Roman" w:hAnsi="Times New Roman" w:cs="Times New Roman"/>
          <w:sz w:val="24"/>
          <w:szCs w:val="24"/>
        </w:rPr>
        <w:t xml:space="preserve">в период с </w:t>
      </w:r>
      <w:r w:rsidR="0007661B">
        <w:rPr>
          <w:rFonts w:ascii="Times New Roman" w:hAnsi="Times New Roman" w:cs="Times New Roman"/>
          <w:sz w:val="24"/>
          <w:szCs w:val="24"/>
        </w:rPr>
        <w:t>10</w:t>
      </w:r>
      <w:r w:rsidR="005F4038">
        <w:rPr>
          <w:rFonts w:ascii="Times New Roman" w:hAnsi="Times New Roman" w:cs="Times New Roman"/>
          <w:sz w:val="24"/>
          <w:szCs w:val="24"/>
        </w:rPr>
        <w:t>.03.</w:t>
      </w:r>
      <w:r w:rsidRPr="003F75E9">
        <w:rPr>
          <w:rFonts w:ascii="Times New Roman" w:hAnsi="Times New Roman" w:cs="Times New Roman"/>
          <w:sz w:val="24"/>
          <w:szCs w:val="24"/>
        </w:rPr>
        <w:t>20</w:t>
      </w:r>
      <w:r w:rsidR="004C146C">
        <w:rPr>
          <w:rFonts w:ascii="Times New Roman" w:hAnsi="Times New Roman" w:cs="Times New Roman"/>
          <w:sz w:val="24"/>
          <w:szCs w:val="24"/>
        </w:rPr>
        <w:t>2</w:t>
      </w:r>
      <w:r w:rsidR="00765F42">
        <w:rPr>
          <w:rFonts w:ascii="Times New Roman" w:hAnsi="Times New Roman" w:cs="Times New Roman"/>
          <w:sz w:val="24"/>
          <w:szCs w:val="24"/>
        </w:rPr>
        <w:t>1</w:t>
      </w:r>
      <w:r w:rsidRPr="003F75E9">
        <w:rPr>
          <w:rFonts w:ascii="Times New Roman" w:hAnsi="Times New Roman" w:cs="Times New Roman"/>
          <w:sz w:val="24"/>
          <w:szCs w:val="24"/>
        </w:rPr>
        <w:t xml:space="preserve"> года  по </w:t>
      </w:r>
      <w:r w:rsidR="0007661B">
        <w:rPr>
          <w:rFonts w:ascii="Times New Roman" w:hAnsi="Times New Roman" w:cs="Times New Roman"/>
          <w:sz w:val="24"/>
          <w:szCs w:val="24"/>
        </w:rPr>
        <w:t>12</w:t>
      </w:r>
      <w:r w:rsidR="005F4038">
        <w:rPr>
          <w:rFonts w:ascii="Times New Roman" w:hAnsi="Times New Roman" w:cs="Times New Roman"/>
          <w:sz w:val="24"/>
          <w:szCs w:val="24"/>
        </w:rPr>
        <w:t>.04.</w:t>
      </w:r>
      <w:r w:rsidRPr="003F75E9">
        <w:rPr>
          <w:rFonts w:ascii="Times New Roman" w:hAnsi="Times New Roman" w:cs="Times New Roman"/>
          <w:sz w:val="24"/>
          <w:szCs w:val="24"/>
        </w:rPr>
        <w:t>20</w:t>
      </w:r>
      <w:r w:rsidR="007E0069">
        <w:rPr>
          <w:rFonts w:ascii="Times New Roman" w:hAnsi="Times New Roman" w:cs="Times New Roman"/>
          <w:sz w:val="24"/>
          <w:szCs w:val="24"/>
        </w:rPr>
        <w:t>2</w:t>
      </w:r>
      <w:r w:rsidR="004C146C">
        <w:rPr>
          <w:rFonts w:ascii="Times New Roman" w:hAnsi="Times New Roman" w:cs="Times New Roman"/>
          <w:sz w:val="24"/>
          <w:szCs w:val="24"/>
        </w:rPr>
        <w:t>1</w:t>
      </w:r>
      <w:r w:rsidRPr="003F75E9">
        <w:rPr>
          <w:rFonts w:ascii="Times New Roman" w:hAnsi="Times New Roman" w:cs="Times New Roman"/>
          <w:sz w:val="24"/>
          <w:szCs w:val="24"/>
        </w:rPr>
        <w:t xml:space="preserve"> года.  </w:t>
      </w:r>
    </w:p>
    <w:p w:rsidR="00E76805" w:rsidRDefault="002A5075" w:rsidP="00E76805">
      <w:pPr>
        <w:spacing w:after="0" w:line="240" w:lineRule="auto"/>
        <w:ind w:firstLine="709"/>
        <w:jc w:val="both"/>
        <w:rPr>
          <w:rFonts w:ascii="Times New Roman" w:hAnsi="Times New Roman" w:cs="Times New Roman"/>
          <w:sz w:val="24"/>
          <w:szCs w:val="24"/>
        </w:rPr>
      </w:pPr>
      <w:r w:rsidRPr="003F75E9">
        <w:rPr>
          <w:rFonts w:ascii="Times New Roman" w:hAnsi="Times New Roman" w:cs="Times New Roman"/>
          <w:sz w:val="24"/>
          <w:szCs w:val="24"/>
        </w:rPr>
        <w:t xml:space="preserve">2. </w:t>
      </w:r>
      <w:r w:rsidR="005F4038" w:rsidRPr="005F4038">
        <w:rPr>
          <w:rFonts w:ascii="Times New Roman" w:hAnsi="Times New Roman" w:cs="Times New Roman"/>
          <w:sz w:val="24"/>
          <w:szCs w:val="24"/>
        </w:rPr>
        <w:t>Срок проведения  общественных обсуждений исчисляется со дня официального опубликования настоящего постановления и Проекта решения</w:t>
      </w:r>
      <w:r w:rsidR="005F4038" w:rsidRPr="00E76805">
        <w:rPr>
          <w:rFonts w:ascii="Times New Roman" w:hAnsi="Times New Roman" w:cs="Times New Roman"/>
          <w:sz w:val="24"/>
          <w:szCs w:val="24"/>
        </w:rPr>
        <w:t xml:space="preserve"> «</w:t>
      </w:r>
      <w:r w:rsidR="005F4038" w:rsidRPr="005F4038">
        <w:rPr>
          <w:rFonts w:ascii="Times New Roman" w:hAnsi="Times New Roman" w:cs="Times New Roman"/>
          <w:sz w:val="24"/>
          <w:szCs w:val="24"/>
        </w:rPr>
        <w:t>Внесение изменений в Решение Совета Фурмановского городского поселения от 23.03.2017 № 11 «Об утверждении Правил благоустройства Фурмановского городского поселения Фурмановского муниципального района Ивановской области»</w:t>
      </w:r>
      <w:r w:rsidR="005C6C70">
        <w:rPr>
          <w:rFonts w:ascii="Times New Roman" w:hAnsi="Times New Roman" w:cs="Times New Roman"/>
          <w:sz w:val="24"/>
          <w:szCs w:val="24"/>
        </w:rPr>
        <w:t xml:space="preserve"> до дня официального опубликования заключения о результатах общественных обсуждений</w:t>
      </w:r>
      <w:r w:rsidR="005F4038">
        <w:rPr>
          <w:rFonts w:ascii="Times New Roman" w:hAnsi="Times New Roman" w:cs="Times New Roman"/>
          <w:sz w:val="24"/>
          <w:szCs w:val="24"/>
        </w:rPr>
        <w:t>.</w:t>
      </w:r>
      <w:r w:rsidR="005F4038" w:rsidRPr="005F4038">
        <w:rPr>
          <w:rFonts w:ascii="Times New Roman" w:hAnsi="Times New Roman" w:cs="Times New Roman"/>
          <w:sz w:val="24"/>
          <w:szCs w:val="24"/>
        </w:rPr>
        <w:t xml:space="preserve"> </w:t>
      </w:r>
    </w:p>
    <w:p w:rsidR="00E76805" w:rsidRDefault="00E76805" w:rsidP="00E768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7E0069">
        <w:rPr>
          <w:rFonts w:ascii="Times New Roman" w:hAnsi="Times New Roman" w:cs="Times New Roman"/>
          <w:sz w:val="24"/>
          <w:szCs w:val="24"/>
        </w:rPr>
        <w:t>С целью</w:t>
      </w:r>
      <w:r w:rsidR="002A5075" w:rsidRPr="003F75E9">
        <w:rPr>
          <w:rFonts w:ascii="Times New Roman" w:hAnsi="Times New Roman" w:cs="Times New Roman"/>
          <w:sz w:val="24"/>
          <w:szCs w:val="24"/>
        </w:rPr>
        <w:t xml:space="preserve"> ознакомления жителей </w:t>
      </w:r>
      <w:r w:rsidR="00AE305E">
        <w:rPr>
          <w:rFonts w:ascii="Times New Roman" w:hAnsi="Times New Roman" w:cs="Times New Roman"/>
          <w:sz w:val="24"/>
          <w:szCs w:val="24"/>
        </w:rPr>
        <w:t xml:space="preserve">города </w:t>
      </w:r>
      <w:r w:rsidR="002A5075" w:rsidRPr="003F75E9">
        <w:rPr>
          <w:rFonts w:ascii="Times New Roman" w:hAnsi="Times New Roman" w:cs="Times New Roman"/>
          <w:sz w:val="24"/>
          <w:szCs w:val="24"/>
        </w:rPr>
        <w:t>Фурманов</w:t>
      </w:r>
      <w:r w:rsidR="00AE305E">
        <w:rPr>
          <w:rFonts w:ascii="Times New Roman" w:hAnsi="Times New Roman" w:cs="Times New Roman"/>
          <w:sz w:val="24"/>
          <w:szCs w:val="24"/>
        </w:rPr>
        <w:t>а</w:t>
      </w:r>
      <w:r w:rsidR="00F63BFA">
        <w:rPr>
          <w:rFonts w:ascii="Times New Roman" w:hAnsi="Times New Roman" w:cs="Times New Roman"/>
          <w:sz w:val="24"/>
          <w:szCs w:val="24"/>
        </w:rPr>
        <w:t xml:space="preserve"> </w:t>
      </w:r>
      <w:r w:rsidR="003F262C">
        <w:rPr>
          <w:rFonts w:ascii="Times New Roman" w:hAnsi="Times New Roman" w:cs="Times New Roman"/>
          <w:sz w:val="24"/>
          <w:szCs w:val="24"/>
        </w:rPr>
        <w:t>материалы</w:t>
      </w:r>
      <w:r w:rsidR="00F63BFA">
        <w:rPr>
          <w:rFonts w:ascii="Times New Roman" w:hAnsi="Times New Roman" w:cs="Times New Roman"/>
          <w:sz w:val="24"/>
          <w:szCs w:val="24"/>
        </w:rPr>
        <w:t xml:space="preserve"> </w:t>
      </w:r>
      <w:r w:rsidR="008D67DB" w:rsidRPr="008D67DB">
        <w:rPr>
          <w:rFonts w:ascii="Times New Roman" w:hAnsi="Times New Roman" w:cs="Times New Roman"/>
          <w:sz w:val="24"/>
          <w:szCs w:val="24"/>
        </w:rPr>
        <w:t>по вопросу внесения изменений в Правила благоустройства Фурмановского городского поселения Фурмановского муниципального района Ивановской области</w:t>
      </w:r>
      <w:r w:rsidR="0029247D" w:rsidRPr="004C146C">
        <w:rPr>
          <w:rFonts w:ascii="Times New Roman" w:hAnsi="Times New Roman" w:cs="Times New Roman"/>
          <w:sz w:val="24"/>
          <w:szCs w:val="24"/>
        </w:rPr>
        <w:t xml:space="preserve"> опубликовать в официальном источнике </w:t>
      </w:r>
      <w:r w:rsidR="007E0069" w:rsidRPr="004C146C">
        <w:rPr>
          <w:rFonts w:ascii="Times New Roman" w:hAnsi="Times New Roman" w:cs="Times New Roman"/>
          <w:sz w:val="24"/>
          <w:szCs w:val="24"/>
        </w:rPr>
        <w:t>опубликования</w:t>
      </w:r>
      <w:r w:rsidR="007E0069">
        <w:rPr>
          <w:rFonts w:ascii="Times New Roman" w:hAnsi="Times New Roman" w:cs="Times New Roman"/>
          <w:sz w:val="24"/>
          <w:szCs w:val="24"/>
        </w:rPr>
        <w:t xml:space="preserve"> муниципальных правовых актов и иной  официальной </w:t>
      </w:r>
      <w:r w:rsidR="0029247D">
        <w:rPr>
          <w:rFonts w:ascii="Times New Roman" w:hAnsi="Times New Roman" w:cs="Times New Roman"/>
          <w:sz w:val="24"/>
          <w:szCs w:val="24"/>
        </w:rPr>
        <w:t xml:space="preserve">информации </w:t>
      </w:r>
      <w:r w:rsidR="007E0069">
        <w:rPr>
          <w:rFonts w:ascii="Times New Roman" w:hAnsi="Times New Roman" w:cs="Times New Roman"/>
          <w:sz w:val="24"/>
          <w:szCs w:val="24"/>
        </w:rPr>
        <w:t xml:space="preserve">Совета  Фурмановского городского поселения </w:t>
      </w:r>
      <w:r w:rsidR="0029247D">
        <w:rPr>
          <w:rFonts w:ascii="Times New Roman" w:hAnsi="Times New Roman" w:cs="Times New Roman"/>
          <w:sz w:val="24"/>
          <w:szCs w:val="24"/>
        </w:rPr>
        <w:t>«Городской вестник»,</w:t>
      </w:r>
      <w:r w:rsidR="0029247D" w:rsidRPr="0029247D">
        <w:rPr>
          <w:rFonts w:ascii="Times New Roman" w:hAnsi="Times New Roman" w:cs="Times New Roman"/>
          <w:sz w:val="24"/>
          <w:szCs w:val="24"/>
        </w:rPr>
        <w:t xml:space="preserve">  </w:t>
      </w:r>
      <w:r w:rsidR="00F63BFA" w:rsidRPr="0029247D">
        <w:rPr>
          <w:rFonts w:ascii="Times New Roman" w:hAnsi="Times New Roman" w:cs="Times New Roman"/>
          <w:sz w:val="24"/>
          <w:szCs w:val="24"/>
        </w:rPr>
        <w:t>разместить</w:t>
      </w:r>
      <w:r w:rsidR="005249BE" w:rsidRPr="0029247D">
        <w:rPr>
          <w:rFonts w:ascii="Times New Roman" w:hAnsi="Times New Roman" w:cs="Times New Roman"/>
          <w:sz w:val="24"/>
          <w:szCs w:val="24"/>
        </w:rPr>
        <w:t xml:space="preserve"> </w:t>
      </w:r>
      <w:r w:rsidR="002A5075" w:rsidRPr="0029247D">
        <w:rPr>
          <w:rFonts w:ascii="Times New Roman" w:hAnsi="Times New Roman" w:cs="Times New Roman"/>
          <w:sz w:val="24"/>
          <w:szCs w:val="24"/>
        </w:rPr>
        <w:t>на официальном сайте Фурма</w:t>
      </w:r>
      <w:r w:rsidR="002A5075" w:rsidRPr="003F75E9">
        <w:rPr>
          <w:rFonts w:ascii="Times New Roman" w:hAnsi="Times New Roman" w:cs="Times New Roman"/>
          <w:sz w:val="24"/>
          <w:szCs w:val="24"/>
        </w:rPr>
        <w:t>новского муниципального района</w:t>
      </w:r>
      <w:r w:rsidR="007E0069">
        <w:rPr>
          <w:rFonts w:ascii="Times New Roman" w:hAnsi="Times New Roman" w:cs="Times New Roman"/>
          <w:sz w:val="24"/>
          <w:szCs w:val="24"/>
        </w:rPr>
        <w:t xml:space="preserve"> (</w:t>
      </w:r>
      <w:r w:rsidR="007E0069">
        <w:rPr>
          <w:rFonts w:ascii="Times New Roman" w:hAnsi="Times New Roman" w:cs="Times New Roman"/>
          <w:sz w:val="24"/>
          <w:szCs w:val="24"/>
          <w:lang w:val="en-US"/>
        </w:rPr>
        <w:t>www</w:t>
      </w:r>
      <w:r w:rsidR="007E0069" w:rsidRPr="007E0069">
        <w:rPr>
          <w:rFonts w:ascii="Times New Roman" w:hAnsi="Times New Roman" w:cs="Times New Roman"/>
          <w:sz w:val="24"/>
          <w:szCs w:val="24"/>
        </w:rPr>
        <w:t>.</w:t>
      </w:r>
      <w:proofErr w:type="spellStart"/>
      <w:r w:rsidR="007E0069">
        <w:rPr>
          <w:rFonts w:ascii="Times New Roman" w:hAnsi="Times New Roman" w:cs="Times New Roman"/>
          <w:sz w:val="24"/>
          <w:szCs w:val="24"/>
          <w:lang w:val="en-US"/>
        </w:rPr>
        <w:t>furmanov</w:t>
      </w:r>
      <w:proofErr w:type="spellEnd"/>
      <w:r w:rsidR="007E0069" w:rsidRPr="009E0FF9">
        <w:rPr>
          <w:rFonts w:ascii="Times New Roman" w:hAnsi="Times New Roman" w:cs="Times New Roman"/>
          <w:sz w:val="24"/>
          <w:szCs w:val="24"/>
        </w:rPr>
        <w:t>.</w:t>
      </w:r>
      <w:proofErr w:type="spellStart"/>
      <w:r w:rsidR="007E0069">
        <w:rPr>
          <w:rFonts w:ascii="Times New Roman" w:hAnsi="Times New Roman" w:cs="Times New Roman"/>
          <w:sz w:val="24"/>
          <w:szCs w:val="24"/>
          <w:lang w:val="en-US"/>
        </w:rPr>
        <w:t>su</w:t>
      </w:r>
      <w:proofErr w:type="spellEnd"/>
      <w:r w:rsidR="007E0069" w:rsidRPr="00EE3F88">
        <w:rPr>
          <w:rFonts w:ascii="Times New Roman" w:hAnsi="Times New Roman" w:cs="Times New Roman"/>
          <w:sz w:val="24"/>
          <w:szCs w:val="24"/>
        </w:rPr>
        <w:t>)</w:t>
      </w:r>
      <w:r w:rsidR="007E0069">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 в</w:t>
      </w:r>
      <w:r w:rsidR="007E0069" w:rsidRPr="007E0069">
        <w:rPr>
          <w:rFonts w:ascii="Times New Roman" w:hAnsi="Times New Roman" w:cs="Times New Roman"/>
          <w:sz w:val="24"/>
          <w:szCs w:val="24"/>
        </w:rPr>
        <w:t xml:space="preserve"> </w:t>
      </w:r>
      <w:r w:rsidR="007E0069">
        <w:rPr>
          <w:rFonts w:ascii="Times New Roman" w:hAnsi="Times New Roman" w:cs="Times New Roman"/>
          <w:sz w:val="24"/>
          <w:szCs w:val="24"/>
        </w:rPr>
        <w:t>информационно-телекоммуникационной</w:t>
      </w:r>
      <w:r w:rsidR="002A5075" w:rsidRPr="003F75E9">
        <w:rPr>
          <w:rFonts w:ascii="Times New Roman" w:hAnsi="Times New Roman" w:cs="Times New Roman"/>
          <w:sz w:val="24"/>
          <w:szCs w:val="24"/>
        </w:rPr>
        <w:t xml:space="preserve"> сети </w:t>
      </w:r>
      <w:r w:rsidR="007E0069">
        <w:rPr>
          <w:rFonts w:ascii="Times New Roman" w:hAnsi="Times New Roman" w:cs="Times New Roman"/>
          <w:sz w:val="24"/>
          <w:szCs w:val="24"/>
        </w:rPr>
        <w:t>«</w:t>
      </w:r>
      <w:r w:rsidR="002A5075" w:rsidRPr="003F75E9">
        <w:rPr>
          <w:rFonts w:ascii="Times New Roman" w:hAnsi="Times New Roman" w:cs="Times New Roman"/>
          <w:sz w:val="24"/>
          <w:szCs w:val="24"/>
        </w:rPr>
        <w:t>Интернет</w:t>
      </w:r>
      <w:r w:rsidR="007E0069">
        <w:rPr>
          <w:rFonts w:ascii="Times New Roman" w:hAnsi="Times New Roman" w:cs="Times New Roman"/>
          <w:sz w:val="24"/>
          <w:szCs w:val="24"/>
        </w:rPr>
        <w:t>»</w:t>
      </w:r>
      <w:r w:rsidR="0079448E">
        <w:rPr>
          <w:rFonts w:ascii="Times New Roman" w:hAnsi="Times New Roman" w:cs="Times New Roman"/>
          <w:sz w:val="24"/>
          <w:szCs w:val="24"/>
        </w:rPr>
        <w:t>.</w:t>
      </w:r>
      <w:proofErr w:type="gramEnd"/>
    </w:p>
    <w:p w:rsidR="00E76805" w:rsidRDefault="00E76805" w:rsidP="00E768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9448E">
        <w:rPr>
          <w:rFonts w:ascii="Times New Roman" w:hAnsi="Times New Roman" w:cs="Times New Roman"/>
          <w:sz w:val="24"/>
          <w:szCs w:val="24"/>
        </w:rPr>
        <w:t xml:space="preserve"> </w:t>
      </w:r>
      <w:proofErr w:type="gramStart"/>
      <w:r w:rsidR="0079448E" w:rsidRPr="008D67DB">
        <w:rPr>
          <w:rFonts w:ascii="Times New Roman" w:hAnsi="Times New Roman" w:cs="Times New Roman"/>
          <w:sz w:val="24"/>
          <w:szCs w:val="24"/>
        </w:rPr>
        <w:t>Разместить  экспозицию</w:t>
      </w:r>
      <w:proofErr w:type="gramEnd"/>
      <w:r w:rsidR="0079448E" w:rsidRPr="008D67DB">
        <w:rPr>
          <w:rFonts w:ascii="Times New Roman" w:hAnsi="Times New Roman" w:cs="Times New Roman"/>
          <w:sz w:val="24"/>
          <w:szCs w:val="24"/>
        </w:rPr>
        <w:t xml:space="preserve"> с материалами  по проекту по адресу: 155520, Ивановская область, г. Фурманов, ул. Социалистическая, д.15  в фойе  здания администрации Фурмановского муниципального района в период с </w:t>
      </w:r>
      <w:r w:rsidR="0007661B">
        <w:rPr>
          <w:rFonts w:ascii="Times New Roman" w:hAnsi="Times New Roman" w:cs="Times New Roman"/>
          <w:sz w:val="24"/>
          <w:szCs w:val="24"/>
        </w:rPr>
        <w:t>1</w:t>
      </w:r>
      <w:r w:rsidR="00CE7028">
        <w:rPr>
          <w:rFonts w:ascii="Times New Roman" w:hAnsi="Times New Roman" w:cs="Times New Roman"/>
          <w:sz w:val="24"/>
          <w:szCs w:val="24"/>
        </w:rPr>
        <w:t>0</w:t>
      </w:r>
      <w:r>
        <w:rPr>
          <w:rFonts w:ascii="Times New Roman" w:hAnsi="Times New Roman" w:cs="Times New Roman"/>
          <w:sz w:val="24"/>
          <w:szCs w:val="24"/>
        </w:rPr>
        <w:t>.03.</w:t>
      </w:r>
      <w:r w:rsidR="0079448E" w:rsidRPr="008D67DB">
        <w:rPr>
          <w:rFonts w:ascii="Times New Roman" w:hAnsi="Times New Roman" w:cs="Times New Roman"/>
          <w:sz w:val="24"/>
          <w:szCs w:val="24"/>
        </w:rPr>
        <w:t>202</w:t>
      </w:r>
      <w:r w:rsidR="00765F42" w:rsidRPr="008D67DB">
        <w:rPr>
          <w:rFonts w:ascii="Times New Roman" w:hAnsi="Times New Roman" w:cs="Times New Roman"/>
          <w:sz w:val="24"/>
          <w:szCs w:val="24"/>
        </w:rPr>
        <w:t>1</w:t>
      </w:r>
      <w:r w:rsidR="0079448E" w:rsidRPr="008D67DB">
        <w:rPr>
          <w:rFonts w:ascii="Times New Roman" w:hAnsi="Times New Roman" w:cs="Times New Roman"/>
          <w:sz w:val="24"/>
          <w:szCs w:val="24"/>
        </w:rPr>
        <w:t xml:space="preserve"> до </w:t>
      </w:r>
      <w:r w:rsidR="0007661B">
        <w:rPr>
          <w:rFonts w:ascii="Times New Roman" w:hAnsi="Times New Roman" w:cs="Times New Roman"/>
          <w:sz w:val="24"/>
          <w:szCs w:val="24"/>
        </w:rPr>
        <w:t>12</w:t>
      </w:r>
      <w:r>
        <w:rPr>
          <w:rFonts w:ascii="Times New Roman" w:hAnsi="Times New Roman" w:cs="Times New Roman"/>
          <w:sz w:val="24"/>
          <w:szCs w:val="24"/>
        </w:rPr>
        <w:t>.04.</w:t>
      </w:r>
      <w:r w:rsidR="0079448E" w:rsidRPr="008D67DB">
        <w:rPr>
          <w:rFonts w:ascii="Times New Roman" w:hAnsi="Times New Roman" w:cs="Times New Roman"/>
          <w:sz w:val="24"/>
          <w:szCs w:val="24"/>
        </w:rPr>
        <w:t>202</w:t>
      </w:r>
      <w:r w:rsidR="000C4AFB" w:rsidRPr="008D67DB">
        <w:rPr>
          <w:rFonts w:ascii="Times New Roman" w:hAnsi="Times New Roman" w:cs="Times New Roman"/>
          <w:sz w:val="24"/>
          <w:szCs w:val="24"/>
        </w:rPr>
        <w:t>1</w:t>
      </w:r>
      <w:r w:rsidR="0079448E" w:rsidRPr="008D67DB">
        <w:rPr>
          <w:rFonts w:ascii="Times New Roman" w:hAnsi="Times New Roman" w:cs="Times New Roman"/>
          <w:sz w:val="24"/>
          <w:szCs w:val="24"/>
        </w:rPr>
        <w:t>. Время работы экспозиции установить  в рабочие дни  с 9-00 до 17-00</w:t>
      </w:r>
      <w:r w:rsidR="00CE7028">
        <w:rPr>
          <w:rFonts w:ascii="Times New Roman" w:hAnsi="Times New Roman" w:cs="Times New Roman"/>
          <w:sz w:val="24"/>
          <w:szCs w:val="24"/>
        </w:rPr>
        <w:t>, в пятницу с 9-00 до 16-00 часов</w:t>
      </w:r>
      <w:r w:rsidR="0079448E" w:rsidRPr="008D67DB">
        <w:rPr>
          <w:rFonts w:ascii="Times New Roman" w:hAnsi="Times New Roman" w:cs="Times New Roman"/>
          <w:sz w:val="24"/>
          <w:szCs w:val="24"/>
        </w:rPr>
        <w:t>.</w:t>
      </w:r>
    </w:p>
    <w:p w:rsidR="00E76805" w:rsidRDefault="00E76805" w:rsidP="00E768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3F75E9" w:rsidRPr="003F75E9">
        <w:rPr>
          <w:rFonts w:ascii="Times New Roman" w:hAnsi="Times New Roman" w:cs="Times New Roman"/>
          <w:sz w:val="24"/>
          <w:szCs w:val="24"/>
        </w:rPr>
        <w:t xml:space="preserve">. </w:t>
      </w:r>
      <w:r w:rsidRPr="00E76805">
        <w:rPr>
          <w:rFonts w:ascii="Times New Roman" w:hAnsi="Times New Roman" w:cs="Times New Roman"/>
          <w:sz w:val="24"/>
          <w:szCs w:val="24"/>
        </w:rPr>
        <w:t>Органом, уполномоченным на организацию и проведение  общественных обсуждений в соответствии с настоящим  постановлением, является</w:t>
      </w:r>
      <w:r>
        <w:rPr>
          <w:rFonts w:ascii="Times New Roman" w:hAnsi="Times New Roman" w:cs="Times New Roman"/>
          <w:sz w:val="24"/>
          <w:szCs w:val="24"/>
        </w:rPr>
        <w:t xml:space="preserve"> отдел ЖКХ и благоустройства</w:t>
      </w:r>
      <w:r w:rsidRPr="00E76805">
        <w:rPr>
          <w:rFonts w:ascii="Times New Roman" w:hAnsi="Times New Roman" w:cs="Times New Roman"/>
          <w:sz w:val="24"/>
          <w:szCs w:val="24"/>
        </w:rPr>
        <w:t> администрации Фурмановского муниципального района</w:t>
      </w:r>
    </w:p>
    <w:p w:rsidR="00E76805" w:rsidRDefault="00E76805" w:rsidP="00E768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Место проведения общественных обсуждений (место ведения протокола общественных обсуждений)</w:t>
      </w:r>
      <w:r w:rsidRPr="00E76805">
        <w:t xml:space="preserve"> </w:t>
      </w:r>
      <w:r w:rsidRPr="00E76805">
        <w:rPr>
          <w:rFonts w:ascii="Times New Roman" w:hAnsi="Times New Roman" w:cs="Times New Roman"/>
          <w:sz w:val="24"/>
          <w:szCs w:val="24"/>
        </w:rPr>
        <w:t>по адресу: 155520, Ивановская область, г. Фурманов,</w:t>
      </w:r>
      <w:r>
        <w:rPr>
          <w:rFonts w:ascii="Times New Roman" w:hAnsi="Times New Roman" w:cs="Times New Roman"/>
          <w:sz w:val="24"/>
          <w:szCs w:val="24"/>
        </w:rPr>
        <w:t xml:space="preserve">          </w:t>
      </w:r>
      <w:r w:rsidRPr="00E76805">
        <w:rPr>
          <w:rFonts w:ascii="Times New Roman" w:hAnsi="Times New Roman" w:cs="Times New Roman"/>
          <w:sz w:val="24"/>
          <w:szCs w:val="24"/>
        </w:rPr>
        <w:t>ул. Социалистическая, д.15</w:t>
      </w:r>
      <w:r>
        <w:rPr>
          <w:rFonts w:ascii="Times New Roman" w:hAnsi="Times New Roman" w:cs="Times New Roman"/>
          <w:sz w:val="24"/>
          <w:szCs w:val="24"/>
        </w:rPr>
        <w:t xml:space="preserve">. </w:t>
      </w:r>
    </w:p>
    <w:p w:rsidR="004C146C" w:rsidRDefault="00E76805" w:rsidP="00E768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3F75E9" w:rsidRPr="003F75E9">
        <w:rPr>
          <w:rFonts w:ascii="Times New Roman" w:hAnsi="Times New Roman" w:cs="Times New Roman"/>
          <w:sz w:val="24"/>
          <w:szCs w:val="24"/>
        </w:rPr>
        <w:t xml:space="preserve">Установить, что предложения, замечания и рекомендации </w:t>
      </w:r>
      <w:r w:rsidR="008D67DB" w:rsidRPr="008D67DB">
        <w:rPr>
          <w:rFonts w:ascii="Times New Roman" w:hAnsi="Times New Roman" w:cs="Times New Roman"/>
          <w:sz w:val="24"/>
          <w:szCs w:val="24"/>
        </w:rPr>
        <w:t>по вопросу внесения изменений в Правила благоустройства Фурмановского городского поселения Фурмановского муниципального района Ивановской области</w:t>
      </w:r>
      <w:r w:rsidR="008D67DB">
        <w:rPr>
          <w:rFonts w:ascii="Times New Roman" w:hAnsi="Times New Roman" w:cs="Times New Roman"/>
          <w:sz w:val="24"/>
          <w:szCs w:val="24"/>
        </w:rPr>
        <w:t xml:space="preserve"> </w:t>
      </w:r>
      <w:r w:rsidR="004C146C" w:rsidRPr="003F75E9">
        <w:rPr>
          <w:rFonts w:ascii="Times New Roman" w:hAnsi="Times New Roman" w:cs="Times New Roman"/>
          <w:sz w:val="24"/>
          <w:szCs w:val="24"/>
        </w:rPr>
        <w:t>могут быть направлены</w:t>
      </w:r>
      <w:r w:rsidR="004C146C">
        <w:rPr>
          <w:rFonts w:ascii="Times New Roman" w:hAnsi="Times New Roman" w:cs="Times New Roman"/>
          <w:sz w:val="24"/>
          <w:szCs w:val="24"/>
        </w:rPr>
        <w:t>:</w:t>
      </w:r>
    </w:p>
    <w:p w:rsidR="004C146C" w:rsidRDefault="004C146C" w:rsidP="00E7680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5072C2">
        <w:rPr>
          <w:rFonts w:ascii="Times New Roman" w:hAnsi="Times New Roman" w:cs="Times New Roman"/>
          <w:sz w:val="24"/>
          <w:szCs w:val="24"/>
        </w:rPr>
        <w:t>) в</w:t>
      </w:r>
      <w:r w:rsidR="00E76805">
        <w:rPr>
          <w:rFonts w:ascii="Times New Roman" w:hAnsi="Times New Roman" w:cs="Times New Roman"/>
          <w:sz w:val="24"/>
          <w:szCs w:val="24"/>
        </w:rPr>
        <w:t xml:space="preserve"> </w:t>
      </w:r>
      <w:r w:rsidRPr="00EE3AF9">
        <w:rPr>
          <w:rFonts w:ascii="Times New Roman" w:hAnsi="Times New Roman" w:cs="Times New Roman"/>
          <w:sz w:val="24"/>
          <w:szCs w:val="24"/>
        </w:rPr>
        <w:t xml:space="preserve">письменной или устной форме </w:t>
      </w:r>
      <w:r w:rsidRPr="005072C2">
        <w:rPr>
          <w:rFonts w:ascii="Times New Roman" w:hAnsi="Times New Roman" w:cs="Times New Roman"/>
          <w:sz w:val="24"/>
          <w:szCs w:val="24"/>
        </w:rPr>
        <w:t xml:space="preserve">в </w:t>
      </w:r>
      <w:r w:rsidR="008D67DB" w:rsidRPr="008D67DB">
        <w:rPr>
          <w:rFonts w:ascii="Times New Roman" w:hAnsi="Times New Roman" w:cs="Times New Roman"/>
          <w:sz w:val="24"/>
          <w:szCs w:val="24"/>
        </w:rPr>
        <w:t>отдел ЖКХ и благоустройства администрации Фурмановского муниципального района</w:t>
      </w:r>
      <w:r w:rsidRPr="005072C2">
        <w:rPr>
          <w:rFonts w:ascii="Times New Roman" w:hAnsi="Times New Roman" w:cs="Times New Roman"/>
          <w:sz w:val="24"/>
          <w:szCs w:val="24"/>
        </w:rPr>
        <w:t xml:space="preserve"> по адресу: 155520, Ивановская область, г. Фурманов, ул. Социалистическая, д.15, к</w:t>
      </w:r>
      <w:r w:rsidR="00E76805">
        <w:rPr>
          <w:rFonts w:ascii="Times New Roman" w:hAnsi="Times New Roman" w:cs="Times New Roman"/>
          <w:sz w:val="24"/>
          <w:szCs w:val="24"/>
        </w:rPr>
        <w:t>абинет 13</w:t>
      </w:r>
      <w:r>
        <w:rPr>
          <w:rFonts w:ascii="Times New Roman" w:hAnsi="Times New Roman" w:cs="Times New Roman"/>
          <w:sz w:val="24"/>
          <w:szCs w:val="24"/>
        </w:rPr>
        <w:t>, тел. 8(49341)2-</w:t>
      </w:r>
      <w:r w:rsidR="008D67DB">
        <w:rPr>
          <w:rFonts w:ascii="Times New Roman" w:hAnsi="Times New Roman" w:cs="Times New Roman"/>
          <w:sz w:val="24"/>
          <w:szCs w:val="24"/>
        </w:rPr>
        <w:t>07-14</w:t>
      </w:r>
      <w:r>
        <w:rPr>
          <w:rFonts w:ascii="Times New Roman" w:hAnsi="Times New Roman" w:cs="Times New Roman"/>
          <w:sz w:val="24"/>
          <w:szCs w:val="24"/>
        </w:rPr>
        <w:t xml:space="preserve">, в электронной форме по адресу электронной почты </w:t>
      </w:r>
      <w:hyperlink r:id="rId7" w:history="1">
        <w:proofErr w:type="gramEnd"/>
        <w:r w:rsidR="00D87C41" w:rsidRPr="0062561E">
          <w:rPr>
            <w:rStyle w:val="a3"/>
            <w:rFonts w:ascii="Times New Roman" w:hAnsi="Times New Roman" w:cs="Times New Roman"/>
            <w:sz w:val="24"/>
            <w:szCs w:val="24"/>
            <w:lang w:val="en-US"/>
          </w:rPr>
          <w:t>fmrgkh</w:t>
        </w:r>
        <w:r w:rsidR="00D87C41" w:rsidRPr="0062561E">
          <w:rPr>
            <w:rStyle w:val="a3"/>
            <w:rFonts w:ascii="Times New Roman" w:hAnsi="Times New Roman" w:cs="Times New Roman"/>
            <w:sz w:val="24"/>
            <w:szCs w:val="24"/>
          </w:rPr>
          <w:t>@</w:t>
        </w:r>
        <w:r w:rsidR="00D87C41" w:rsidRPr="0062561E">
          <w:rPr>
            <w:rStyle w:val="a3"/>
            <w:rFonts w:ascii="Times New Roman" w:hAnsi="Times New Roman" w:cs="Times New Roman"/>
            <w:sz w:val="24"/>
            <w:szCs w:val="24"/>
            <w:lang w:val="en-US"/>
          </w:rPr>
          <w:t>mail</w:t>
        </w:r>
        <w:r w:rsidR="00D87C41" w:rsidRPr="0062561E">
          <w:rPr>
            <w:rStyle w:val="a3"/>
            <w:rFonts w:ascii="Times New Roman" w:hAnsi="Times New Roman" w:cs="Times New Roman"/>
            <w:sz w:val="24"/>
            <w:szCs w:val="24"/>
          </w:rPr>
          <w:t>.</w:t>
        </w:r>
        <w:proofErr w:type="spellStart"/>
        <w:r w:rsidR="00D87C41" w:rsidRPr="0062561E">
          <w:rPr>
            <w:rStyle w:val="a3"/>
            <w:rFonts w:ascii="Times New Roman" w:hAnsi="Times New Roman" w:cs="Times New Roman"/>
            <w:sz w:val="24"/>
            <w:szCs w:val="24"/>
            <w:lang w:val="en-US"/>
          </w:rPr>
          <w:t>ru</w:t>
        </w:r>
        <w:proofErr w:type="spellEnd"/>
        <w:proofErr w:type="gramStart"/>
      </w:hyperlink>
      <w:r w:rsidR="00D87C41">
        <w:rPr>
          <w:rFonts w:ascii="Times New Roman" w:hAnsi="Times New Roman" w:cs="Times New Roman"/>
          <w:sz w:val="24"/>
          <w:szCs w:val="24"/>
        </w:rPr>
        <w:t xml:space="preserve">. </w:t>
      </w:r>
      <w:r w:rsidR="00D87C41" w:rsidRPr="00D87C41">
        <w:rPr>
          <w:rFonts w:ascii="Times New Roman" w:hAnsi="Times New Roman" w:cs="Times New Roman"/>
          <w:sz w:val="24"/>
          <w:szCs w:val="24"/>
        </w:rPr>
        <w:t>Письменные замечания и предложения подлежат приобщению к протоколу  общественных обсуждений.</w:t>
      </w:r>
      <w:proofErr w:type="gramEnd"/>
    </w:p>
    <w:p w:rsidR="00E76805" w:rsidRDefault="00D87C41" w:rsidP="00E768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C146C" w:rsidRPr="005072C2">
        <w:rPr>
          <w:rFonts w:ascii="Times New Roman" w:hAnsi="Times New Roman" w:cs="Times New Roman"/>
          <w:sz w:val="24"/>
          <w:szCs w:val="24"/>
        </w:rPr>
        <w:t xml:space="preserve">) посредством записи в журнале учета посетителей экспозиции </w:t>
      </w:r>
      <w:r w:rsidR="00A527DE">
        <w:rPr>
          <w:rFonts w:ascii="Times New Roman" w:hAnsi="Times New Roman" w:cs="Times New Roman"/>
          <w:sz w:val="24"/>
          <w:szCs w:val="24"/>
        </w:rPr>
        <w:t xml:space="preserve">с материалами </w:t>
      </w:r>
      <w:r w:rsidR="004C146C" w:rsidRPr="005072C2">
        <w:rPr>
          <w:rFonts w:ascii="Times New Roman" w:hAnsi="Times New Roman" w:cs="Times New Roman"/>
          <w:sz w:val="24"/>
          <w:szCs w:val="24"/>
        </w:rPr>
        <w:t>проекта</w:t>
      </w:r>
      <w:r w:rsidR="00A527DE">
        <w:rPr>
          <w:rFonts w:ascii="Times New Roman" w:hAnsi="Times New Roman" w:cs="Times New Roman"/>
          <w:sz w:val="24"/>
          <w:szCs w:val="24"/>
        </w:rPr>
        <w:t>.</w:t>
      </w:r>
    </w:p>
    <w:p w:rsidR="00D87C41" w:rsidRDefault="00D87C41" w:rsidP="00E768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D87C41">
        <w:rPr>
          <w:rFonts w:ascii="Times New Roman" w:hAnsi="Times New Roman" w:cs="Times New Roman"/>
          <w:sz w:val="24"/>
          <w:szCs w:val="24"/>
        </w:rPr>
        <w:t>Прием замечаний и предложений по вопросу  обществен</w:t>
      </w:r>
      <w:r w:rsidR="0007661B">
        <w:rPr>
          <w:rFonts w:ascii="Times New Roman" w:hAnsi="Times New Roman" w:cs="Times New Roman"/>
          <w:sz w:val="24"/>
          <w:szCs w:val="24"/>
        </w:rPr>
        <w:t>ных обсуждений оканчивается  12</w:t>
      </w:r>
      <w:r>
        <w:rPr>
          <w:rFonts w:ascii="Times New Roman" w:hAnsi="Times New Roman" w:cs="Times New Roman"/>
          <w:sz w:val="24"/>
          <w:szCs w:val="24"/>
        </w:rPr>
        <w:t>.04.2021</w:t>
      </w:r>
      <w:r w:rsidRPr="00D87C41">
        <w:rPr>
          <w:rFonts w:ascii="Times New Roman" w:hAnsi="Times New Roman" w:cs="Times New Roman"/>
          <w:sz w:val="24"/>
          <w:szCs w:val="24"/>
        </w:rPr>
        <w:t xml:space="preserve"> года.  </w:t>
      </w:r>
    </w:p>
    <w:p w:rsidR="00D87C41" w:rsidRDefault="00D87C41" w:rsidP="00D87C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76805">
        <w:rPr>
          <w:rFonts w:ascii="Times New Roman" w:hAnsi="Times New Roman" w:cs="Times New Roman"/>
          <w:sz w:val="24"/>
          <w:szCs w:val="24"/>
        </w:rPr>
        <w:t xml:space="preserve">. </w:t>
      </w:r>
      <w:r w:rsidR="004C146C" w:rsidRPr="00EE3AF9">
        <w:t xml:space="preserve"> </w:t>
      </w:r>
      <w:r w:rsidR="00A527DE">
        <w:rPr>
          <w:rFonts w:ascii="Times New Roman" w:hAnsi="Times New Roman" w:cs="Times New Roman"/>
          <w:sz w:val="24"/>
          <w:szCs w:val="24"/>
        </w:rPr>
        <w:t xml:space="preserve"> </w:t>
      </w:r>
      <w:r w:rsidR="000E4A04">
        <w:rPr>
          <w:rFonts w:ascii="Times New Roman" w:hAnsi="Times New Roman" w:cs="Times New Roman"/>
          <w:sz w:val="24"/>
          <w:szCs w:val="24"/>
        </w:rPr>
        <w:t>Настоящее Постановление вступает в силу с момента подписания</w:t>
      </w:r>
      <w:r>
        <w:rPr>
          <w:rFonts w:ascii="Times New Roman" w:hAnsi="Times New Roman" w:cs="Times New Roman"/>
          <w:sz w:val="24"/>
          <w:szCs w:val="24"/>
        </w:rPr>
        <w:t>.</w:t>
      </w:r>
    </w:p>
    <w:p w:rsidR="003F75E9" w:rsidRDefault="00D87C41" w:rsidP="00D87C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0E4A04">
        <w:rPr>
          <w:rFonts w:ascii="Times New Roman" w:hAnsi="Times New Roman" w:cs="Times New Roman"/>
          <w:sz w:val="24"/>
          <w:szCs w:val="24"/>
        </w:rPr>
        <w:t>.</w:t>
      </w:r>
      <w:r>
        <w:rPr>
          <w:rFonts w:ascii="Times New Roman" w:hAnsi="Times New Roman" w:cs="Times New Roman"/>
          <w:sz w:val="24"/>
          <w:szCs w:val="24"/>
        </w:rPr>
        <w:t xml:space="preserve"> </w:t>
      </w:r>
      <w:r w:rsidR="000E4A04">
        <w:rPr>
          <w:rFonts w:ascii="Times New Roman" w:hAnsi="Times New Roman" w:cs="Times New Roman"/>
          <w:sz w:val="24"/>
          <w:szCs w:val="24"/>
        </w:rPr>
        <w:t xml:space="preserve">Опубликовать </w:t>
      </w:r>
      <w:r w:rsidR="00AE305E">
        <w:rPr>
          <w:rFonts w:ascii="Times New Roman" w:hAnsi="Times New Roman" w:cs="Times New Roman"/>
          <w:sz w:val="24"/>
          <w:szCs w:val="24"/>
        </w:rPr>
        <w:t xml:space="preserve">настоящее </w:t>
      </w:r>
      <w:r w:rsidR="000E4A04">
        <w:rPr>
          <w:rFonts w:ascii="Times New Roman" w:hAnsi="Times New Roman" w:cs="Times New Roman"/>
          <w:sz w:val="24"/>
          <w:szCs w:val="24"/>
        </w:rPr>
        <w:t>П</w:t>
      </w:r>
      <w:r w:rsidR="00AE305E">
        <w:rPr>
          <w:rFonts w:ascii="Times New Roman" w:hAnsi="Times New Roman" w:cs="Times New Roman"/>
          <w:sz w:val="24"/>
          <w:szCs w:val="24"/>
        </w:rPr>
        <w:t xml:space="preserve">остановление </w:t>
      </w:r>
      <w:r w:rsidR="000E4A04">
        <w:rPr>
          <w:rFonts w:ascii="Times New Roman" w:hAnsi="Times New Roman" w:cs="Times New Roman"/>
          <w:sz w:val="24"/>
          <w:szCs w:val="24"/>
        </w:rPr>
        <w:t xml:space="preserve">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w:t>
      </w:r>
      <w:r w:rsidR="000E4A04" w:rsidRPr="0029247D">
        <w:rPr>
          <w:rFonts w:ascii="Times New Roman" w:hAnsi="Times New Roman" w:cs="Times New Roman"/>
          <w:sz w:val="24"/>
          <w:szCs w:val="24"/>
        </w:rPr>
        <w:t xml:space="preserve"> разместить на официальном сайте Фурма</w:t>
      </w:r>
      <w:r w:rsidR="000E4A04" w:rsidRPr="003F75E9">
        <w:rPr>
          <w:rFonts w:ascii="Times New Roman" w:hAnsi="Times New Roman" w:cs="Times New Roman"/>
          <w:sz w:val="24"/>
          <w:szCs w:val="24"/>
        </w:rPr>
        <w:t>новского муниципального района</w:t>
      </w:r>
      <w:r w:rsidR="000E4A04">
        <w:rPr>
          <w:rFonts w:ascii="Times New Roman" w:hAnsi="Times New Roman" w:cs="Times New Roman"/>
          <w:sz w:val="24"/>
          <w:szCs w:val="24"/>
        </w:rPr>
        <w:t xml:space="preserve"> (</w:t>
      </w:r>
      <w:r w:rsidR="000E4A04">
        <w:rPr>
          <w:rFonts w:ascii="Times New Roman" w:hAnsi="Times New Roman" w:cs="Times New Roman"/>
          <w:sz w:val="24"/>
          <w:szCs w:val="24"/>
          <w:lang w:val="en-US"/>
        </w:rPr>
        <w:t>www</w:t>
      </w:r>
      <w:r w:rsidR="000E4A04" w:rsidRPr="007E0069">
        <w:rPr>
          <w:rFonts w:ascii="Times New Roman" w:hAnsi="Times New Roman" w:cs="Times New Roman"/>
          <w:sz w:val="24"/>
          <w:szCs w:val="24"/>
        </w:rPr>
        <w:t>.</w:t>
      </w:r>
      <w:proofErr w:type="spellStart"/>
      <w:r w:rsidR="000E4A04">
        <w:rPr>
          <w:rFonts w:ascii="Times New Roman" w:hAnsi="Times New Roman" w:cs="Times New Roman"/>
          <w:sz w:val="24"/>
          <w:szCs w:val="24"/>
          <w:lang w:val="en-US"/>
        </w:rPr>
        <w:t>furmanov</w:t>
      </w:r>
      <w:proofErr w:type="spellEnd"/>
      <w:r w:rsidR="000E4A04" w:rsidRPr="009E0FF9">
        <w:rPr>
          <w:rFonts w:ascii="Times New Roman" w:hAnsi="Times New Roman" w:cs="Times New Roman"/>
          <w:sz w:val="24"/>
          <w:szCs w:val="24"/>
        </w:rPr>
        <w:t>.</w:t>
      </w:r>
      <w:proofErr w:type="spellStart"/>
      <w:r w:rsidR="000E4A04">
        <w:rPr>
          <w:rFonts w:ascii="Times New Roman" w:hAnsi="Times New Roman" w:cs="Times New Roman"/>
          <w:sz w:val="24"/>
          <w:szCs w:val="24"/>
          <w:lang w:val="en-US"/>
        </w:rPr>
        <w:t>su</w:t>
      </w:r>
      <w:proofErr w:type="spellEnd"/>
      <w:r w:rsidR="000E4A04" w:rsidRPr="00EE3F88">
        <w:rPr>
          <w:rFonts w:ascii="Times New Roman" w:hAnsi="Times New Roman" w:cs="Times New Roman"/>
          <w:sz w:val="24"/>
          <w:szCs w:val="24"/>
        </w:rPr>
        <w:t>)</w:t>
      </w:r>
      <w:r w:rsidR="000E4A04">
        <w:rPr>
          <w:rFonts w:ascii="Times New Roman" w:hAnsi="Times New Roman" w:cs="Times New Roman"/>
          <w:sz w:val="24"/>
          <w:szCs w:val="24"/>
        </w:rPr>
        <w:t xml:space="preserve">  </w:t>
      </w:r>
      <w:r w:rsidR="000E4A04" w:rsidRPr="003F75E9">
        <w:rPr>
          <w:rFonts w:ascii="Times New Roman" w:hAnsi="Times New Roman" w:cs="Times New Roman"/>
          <w:sz w:val="24"/>
          <w:szCs w:val="24"/>
        </w:rPr>
        <w:t xml:space="preserve"> в</w:t>
      </w:r>
      <w:r w:rsidR="000E4A04" w:rsidRPr="007E0069">
        <w:rPr>
          <w:rFonts w:ascii="Times New Roman" w:hAnsi="Times New Roman" w:cs="Times New Roman"/>
          <w:sz w:val="24"/>
          <w:szCs w:val="24"/>
        </w:rPr>
        <w:t xml:space="preserve"> </w:t>
      </w:r>
      <w:r w:rsidR="000E4A04">
        <w:rPr>
          <w:rFonts w:ascii="Times New Roman" w:hAnsi="Times New Roman" w:cs="Times New Roman"/>
          <w:sz w:val="24"/>
          <w:szCs w:val="24"/>
        </w:rPr>
        <w:t>информационно-телекоммуникационной</w:t>
      </w:r>
      <w:r w:rsidR="000E4A04" w:rsidRPr="003F75E9">
        <w:rPr>
          <w:rFonts w:ascii="Times New Roman" w:hAnsi="Times New Roman" w:cs="Times New Roman"/>
          <w:sz w:val="24"/>
          <w:szCs w:val="24"/>
        </w:rPr>
        <w:t xml:space="preserve"> сети </w:t>
      </w:r>
      <w:r w:rsidR="000E4A04">
        <w:rPr>
          <w:rFonts w:ascii="Times New Roman" w:hAnsi="Times New Roman" w:cs="Times New Roman"/>
          <w:sz w:val="24"/>
          <w:szCs w:val="24"/>
        </w:rPr>
        <w:t>«</w:t>
      </w:r>
      <w:r w:rsidR="000E4A04" w:rsidRPr="003F75E9">
        <w:rPr>
          <w:rFonts w:ascii="Times New Roman" w:hAnsi="Times New Roman" w:cs="Times New Roman"/>
          <w:sz w:val="24"/>
          <w:szCs w:val="24"/>
        </w:rPr>
        <w:t>Интернет</w:t>
      </w:r>
      <w:r w:rsidR="000E4A04">
        <w:rPr>
          <w:rFonts w:ascii="Times New Roman" w:hAnsi="Times New Roman" w:cs="Times New Roman"/>
          <w:sz w:val="24"/>
          <w:szCs w:val="24"/>
        </w:rPr>
        <w:t>»</w:t>
      </w:r>
      <w:r w:rsidR="00AE305E">
        <w:rPr>
          <w:rFonts w:ascii="Times New Roman" w:hAnsi="Times New Roman" w:cs="Times New Roman"/>
          <w:sz w:val="24"/>
          <w:szCs w:val="24"/>
        </w:rPr>
        <w:t>.</w:t>
      </w:r>
      <w:r w:rsidR="003F75E9" w:rsidRPr="003F75E9">
        <w:rPr>
          <w:rFonts w:ascii="Times New Roman" w:hAnsi="Times New Roman" w:cs="Times New Roman"/>
          <w:sz w:val="24"/>
          <w:szCs w:val="24"/>
        </w:rPr>
        <w:t xml:space="preserve"> </w:t>
      </w:r>
    </w:p>
    <w:p w:rsidR="00780B97" w:rsidRPr="003F75E9" w:rsidRDefault="00780B97" w:rsidP="00E768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w:t>
      </w:r>
      <w:r w:rsidR="000C4AFB">
        <w:rPr>
          <w:rFonts w:ascii="Times New Roman" w:hAnsi="Times New Roman" w:cs="Times New Roman"/>
          <w:sz w:val="24"/>
          <w:szCs w:val="24"/>
        </w:rPr>
        <w:t xml:space="preserve"> </w:t>
      </w:r>
      <w:r>
        <w:rPr>
          <w:rFonts w:ascii="Times New Roman" w:hAnsi="Times New Roman" w:cs="Times New Roman"/>
          <w:sz w:val="24"/>
          <w:szCs w:val="24"/>
        </w:rPr>
        <w:t xml:space="preserve"> за</w:t>
      </w:r>
      <w:proofErr w:type="gramEnd"/>
      <w:r w:rsidR="000C4AFB">
        <w:rPr>
          <w:rFonts w:ascii="Times New Roman" w:hAnsi="Times New Roman" w:cs="Times New Roman"/>
          <w:sz w:val="24"/>
          <w:szCs w:val="24"/>
        </w:rPr>
        <w:t xml:space="preserve"> </w:t>
      </w:r>
      <w:r>
        <w:rPr>
          <w:rFonts w:ascii="Times New Roman" w:hAnsi="Times New Roman" w:cs="Times New Roman"/>
          <w:sz w:val="24"/>
          <w:szCs w:val="24"/>
        </w:rPr>
        <w:t xml:space="preserve"> исполнением настоящего постановления оставляю за собой.</w:t>
      </w:r>
    </w:p>
    <w:p w:rsidR="003F75E9" w:rsidRPr="003F75E9" w:rsidRDefault="003F75E9" w:rsidP="00964573">
      <w:pPr>
        <w:spacing w:after="0" w:line="240" w:lineRule="atLeast"/>
        <w:ind w:firstLine="720"/>
        <w:jc w:val="both"/>
        <w:rPr>
          <w:rFonts w:ascii="Times New Roman" w:hAnsi="Times New Roman" w:cs="Times New Roman"/>
          <w:b/>
          <w:sz w:val="24"/>
          <w:szCs w:val="24"/>
        </w:rPr>
      </w:pPr>
    </w:p>
    <w:p w:rsidR="003F75E9" w:rsidRDefault="003F75E9" w:rsidP="00964573">
      <w:pPr>
        <w:spacing w:after="0" w:line="240" w:lineRule="atLeast"/>
        <w:ind w:firstLine="720"/>
        <w:jc w:val="both"/>
        <w:rPr>
          <w:rFonts w:ascii="Times New Roman" w:hAnsi="Times New Roman" w:cs="Times New Roman"/>
          <w:b/>
          <w:sz w:val="24"/>
          <w:szCs w:val="24"/>
        </w:rPr>
      </w:pPr>
    </w:p>
    <w:p w:rsidR="00CD7E61" w:rsidRDefault="00CD7E61" w:rsidP="00964573">
      <w:pPr>
        <w:spacing w:after="0" w:line="240" w:lineRule="atLeast"/>
        <w:jc w:val="both"/>
        <w:rPr>
          <w:rFonts w:ascii="Times New Roman" w:hAnsi="Times New Roman" w:cs="Times New Roman"/>
          <w:b/>
          <w:sz w:val="24"/>
          <w:szCs w:val="24"/>
        </w:rPr>
      </w:pPr>
    </w:p>
    <w:p w:rsidR="00CD7E61" w:rsidRDefault="00CD7E61" w:rsidP="00964573">
      <w:pPr>
        <w:spacing w:after="0" w:line="240" w:lineRule="atLeast"/>
        <w:jc w:val="both"/>
        <w:rPr>
          <w:rFonts w:ascii="Times New Roman" w:hAnsi="Times New Roman" w:cs="Times New Roman"/>
          <w:b/>
          <w:sz w:val="24"/>
          <w:szCs w:val="24"/>
        </w:rPr>
      </w:pPr>
    </w:p>
    <w:p w:rsidR="002A5075" w:rsidRPr="003F75E9" w:rsidRDefault="00780B97" w:rsidP="00964573">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Глава Фурмановского городского поселения       </w:t>
      </w:r>
      <w:r w:rsidR="009645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C146C">
        <w:rPr>
          <w:rFonts w:ascii="Times New Roman" w:hAnsi="Times New Roman" w:cs="Times New Roman"/>
          <w:b/>
          <w:sz w:val="24"/>
          <w:szCs w:val="24"/>
        </w:rPr>
        <w:t>Т.</w:t>
      </w:r>
      <w:r w:rsidR="0007661B">
        <w:rPr>
          <w:rFonts w:ascii="Times New Roman" w:hAnsi="Times New Roman" w:cs="Times New Roman"/>
          <w:b/>
          <w:sz w:val="24"/>
          <w:szCs w:val="24"/>
        </w:rPr>
        <w:t xml:space="preserve"> </w:t>
      </w:r>
      <w:r w:rsidR="004C146C">
        <w:rPr>
          <w:rFonts w:ascii="Times New Roman" w:hAnsi="Times New Roman" w:cs="Times New Roman"/>
          <w:b/>
          <w:sz w:val="24"/>
          <w:szCs w:val="24"/>
        </w:rPr>
        <w:t>Н. Смирнова</w:t>
      </w:r>
    </w:p>
    <w:p w:rsidR="00A57A60" w:rsidRPr="003F75E9" w:rsidRDefault="00A57A60" w:rsidP="00964573">
      <w:pPr>
        <w:spacing w:after="0" w:line="240" w:lineRule="atLeast"/>
        <w:jc w:val="both"/>
        <w:rPr>
          <w:rFonts w:ascii="Times New Roman" w:hAnsi="Times New Roman" w:cs="Times New Roman"/>
          <w:sz w:val="24"/>
          <w:szCs w:val="24"/>
        </w:rPr>
      </w:pPr>
    </w:p>
    <w:sectPr w:rsidR="00A57A60" w:rsidRPr="003F75E9" w:rsidSect="00964573">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D"/>
    <w:rsid w:val="0003463A"/>
    <w:rsid w:val="000432B5"/>
    <w:rsid w:val="0004695A"/>
    <w:rsid w:val="0007661B"/>
    <w:rsid w:val="00080178"/>
    <w:rsid w:val="000C4AFB"/>
    <w:rsid w:val="000E4A04"/>
    <w:rsid w:val="00286FD7"/>
    <w:rsid w:val="0029247D"/>
    <w:rsid w:val="002A5075"/>
    <w:rsid w:val="003607E5"/>
    <w:rsid w:val="003F262C"/>
    <w:rsid w:val="003F75E9"/>
    <w:rsid w:val="004C146C"/>
    <w:rsid w:val="004C34EA"/>
    <w:rsid w:val="005249BE"/>
    <w:rsid w:val="005C6C70"/>
    <w:rsid w:val="005F4038"/>
    <w:rsid w:val="005F44F1"/>
    <w:rsid w:val="006A4175"/>
    <w:rsid w:val="00704941"/>
    <w:rsid w:val="00723188"/>
    <w:rsid w:val="00765F42"/>
    <w:rsid w:val="00780B97"/>
    <w:rsid w:val="0079448E"/>
    <w:rsid w:val="007E0069"/>
    <w:rsid w:val="00852B21"/>
    <w:rsid w:val="00855619"/>
    <w:rsid w:val="008A31C6"/>
    <w:rsid w:val="008D67DB"/>
    <w:rsid w:val="00907213"/>
    <w:rsid w:val="00964573"/>
    <w:rsid w:val="00971971"/>
    <w:rsid w:val="009746F3"/>
    <w:rsid w:val="00983882"/>
    <w:rsid w:val="009E0FF9"/>
    <w:rsid w:val="00A527DE"/>
    <w:rsid w:val="00A57A60"/>
    <w:rsid w:val="00A677B8"/>
    <w:rsid w:val="00AE305E"/>
    <w:rsid w:val="00B43950"/>
    <w:rsid w:val="00BC5BE2"/>
    <w:rsid w:val="00C86521"/>
    <w:rsid w:val="00CD7E61"/>
    <w:rsid w:val="00CE7028"/>
    <w:rsid w:val="00D174F2"/>
    <w:rsid w:val="00D87C41"/>
    <w:rsid w:val="00E76805"/>
    <w:rsid w:val="00E84EF9"/>
    <w:rsid w:val="00ED5D18"/>
    <w:rsid w:val="00EE3F88"/>
    <w:rsid w:val="00EF378C"/>
    <w:rsid w:val="00F0686A"/>
    <w:rsid w:val="00F63BFA"/>
    <w:rsid w:val="00FD4A5B"/>
    <w:rsid w:val="00FE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88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034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88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034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mrgkh@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C26D-CBC1-4B16-9FA5-3EDCEC3C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user</cp:lastModifiedBy>
  <cp:revision>7</cp:revision>
  <cp:lastPrinted>2021-02-18T10:06:00Z</cp:lastPrinted>
  <dcterms:created xsi:type="dcterms:W3CDTF">2021-03-02T11:01:00Z</dcterms:created>
  <dcterms:modified xsi:type="dcterms:W3CDTF">2021-03-03T12:45:00Z</dcterms:modified>
</cp:coreProperties>
</file>