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AAD" w:rsidRPr="004C1AAD" w:rsidRDefault="004C1AAD" w:rsidP="004C1AAD">
      <w:pPr>
        <w:jc w:val="right"/>
        <w:rPr>
          <w:rFonts w:eastAsiaTheme="minorEastAsia"/>
          <w:sz w:val="22"/>
          <w:szCs w:val="22"/>
        </w:rPr>
      </w:pPr>
      <w:r w:rsidRPr="004C1AAD">
        <w:rPr>
          <w:rFonts w:eastAsiaTheme="minorEastAsia"/>
          <w:noProof/>
          <w:sz w:val="22"/>
          <w:szCs w:val="22"/>
        </w:rPr>
        <w:drawing>
          <wp:anchor distT="0" distB="0" distL="114300" distR="114300" simplePos="0" relativeHeight="251659264" behindDoc="0" locked="0" layoutInCell="1" allowOverlap="1" wp14:anchorId="12C37D84" wp14:editId="70B2F5CF">
            <wp:simplePos x="0" y="0"/>
            <wp:positionH relativeFrom="column">
              <wp:align>center</wp:align>
            </wp:positionH>
            <wp:positionV relativeFrom="paragraph">
              <wp:posOffset>0</wp:posOffset>
            </wp:positionV>
            <wp:extent cx="1000125" cy="733425"/>
            <wp:effectExtent l="19050" t="0" r="9525" b="0"/>
            <wp:wrapSquare wrapText="right"/>
            <wp:docPr id="1" name="Рисунок 1"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IvReg_small_bw_line"/>
                    <pic:cNvPicPr>
                      <a:picLocks noChangeAspect="1" noChangeArrowheads="1"/>
                    </pic:cNvPicPr>
                  </pic:nvPicPr>
                  <pic:blipFill>
                    <a:blip r:embed="rId8" cstate="print"/>
                    <a:srcRect/>
                    <a:stretch>
                      <a:fillRect/>
                    </a:stretch>
                  </pic:blipFill>
                  <pic:spPr bwMode="auto">
                    <a:xfrm>
                      <a:off x="0" y="0"/>
                      <a:ext cx="1000125" cy="733425"/>
                    </a:xfrm>
                    <a:prstGeom prst="rect">
                      <a:avLst/>
                    </a:prstGeom>
                    <a:noFill/>
                  </pic:spPr>
                </pic:pic>
              </a:graphicData>
            </a:graphic>
          </wp:anchor>
        </w:drawing>
      </w:r>
      <w:r w:rsidR="00A778F4" w:rsidRPr="004C1AAD">
        <w:rPr>
          <w:rFonts w:eastAsiaTheme="minorEastAsia"/>
          <w:sz w:val="22"/>
          <w:szCs w:val="22"/>
        </w:rPr>
        <w:t xml:space="preserve"> </w:t>
      </w:r>
      <w:r w:rsidRPr="004C1AAD">
        <w:rPr>
          <w:rFonts w:eastAsiaTheme="minorEastAsia"/>
          <w:sz w:val="22"/>
          <w:szCs w:val="22"/>
        </w:rPr>
        <w:br w:type="textWrapping" w:clear="all"/>
      </w:r>
    </w:p>
    <w:p w:rsidR="004C1AAD" w:rsidRPr="004C1AAD" w:rsidRDefault="004C1AAD" w:rsidP="004C1AAD">
      <w:pPr>
        <w:shd w:val="clear" w:color="auto" w:fill="FFFFFF"/>
        <w:spacing w:before="5"/>
        <w:ind w:left="14"/>
        <w:jc w:val="center"/>
        <w:rPr>
          <w:rFonts w:eastAsiaTheme="minorEastAsia"/>
          <w:b/>
          <w:sz w:val="22"/>
          <w:szCs w:val="22"/>
        </w:rPr>
      </w:pPr>
      <w:r w:rsidRPr="004C1AAD">
        <w:rPr>
          <w:rFonts w:eastAsiaTheme="minorEastAsia"/>
          <w:b/>
          <w:sz w:val="22"/>
          <w:szCs w:val="22"/>
        </w:rPr>
        <w:t>Ивановская область</w:t>
      </w:r>
    </w:p>
    <w:p w:rsidR="004C1AAD" w:rsidRPr="004C1AAD" w:rsidRDefault="004C1AAD" w:rsidP="004C1AAD">
      <w:pPr>
        <w:shd w:val="clear" w:color="auto" w:fill="FFFFFF"/>
        <w:spacing w:before="2"/>
        <w:ind w:left="29"/>
        <w:jc w:val="center"/>
        <w:rPr>
          <w:rFonts w:eastAsiaTheme="minorEastAsia"/>
          <w:b/>
          <w:sz w:val="22"/>
          <w:szCs w:val="22"/>
        </w:rPr>
      </w:pPr>
      <w:r w:rsidRPr="004C1AAD">
        <w:rPr>
          <w:rFonts w:eastAsiaTheme="minorEastAsia"/>
          <w:b/>
          <w:sz w:val="22"/>
          <w:szCs w:val="22"/>
        </w:rPr>
        <w:t>Фурмановский муниципальный район</w:t>
      </w:r>
    </w:p>
    <w:p w:rsidR="004C1AAD" w:rsidRPr="004C1AAD" w:rsidRDefault="004C1AAD" w:rsidP="004C1AAD">
      <w:pPr>
        <w:shd w:val="clear" w:color="auto" w:fill="FFFFFF"/>
        <w:ind w:left="24"/>
        <w:jc w:val="center"/>
        <w:rPr>
          <w:rFonts w:eastAsiaTheme="minorEastAsia"/>
          <w:b/>
          <w:sz w:val="22"/>
          <w:szCs w:val="22"/>
        </w:rPr>
      </w:pPr>
      <w:r w:rsidRPr="004C1AAD">
        <w:rPr>
          <w:rFonts w:eastAsiaTheme="minorEastAsia"/>
          <w:b/>
          <w:sz w:val="22"/>
          <w:szCs w:val="22"/>
        </w:rPr>
        <w:t>СОВЕТ ФУРМАНОВСКОГО ГОРОДСКОГО ПОСЕЛЕНИЯ</w:t>
      </w:r>
    </w:p>
    <w:p w:rsidR="004C1AAD" w:rsidRPr="004C1AAD" w:rsidRDefault="004C1AAD" w:rsidP="004C1AAD">
      <w:pPr>
        <w:shd w:val="clear" w:color="auto" w:fill="FFFFFF"/>
        <w:spacing w:before="7"/>
        <w:ind w:left="10"/>
        <w:jc w:val="center"/>
        <w:rPr>
          <w:rFonts w:eastAsiaTheme="minorEastAsia"/>
          <w:b/>
          <w:sz w:val="22"/>
          <w:szCs w:val="22"/>
        </w:rPr>
      </w:pPr>
      <w:r w:rsidRPr="004C1AAD">
        <w:rPr>
          <w:rFonts w:eastAsiaTheme="minorEastAsia"/>
          <w:b/>
          <w:sz w:val="22"/>
          <w:szCs w:val="22"/>
        </w:rPr>
        <w:t>четвертого созыва</w:t>
      </w:r>
    </w:p>
    <w:p w:rsidR="004C1AAD" w:rsidRPr="004C1AAD" w:rsidRDefault="004C1AAD" w:rsidP="004C1AAD">
      <w:pPr>
        <w:jc w:val="center"/>
        <w:rPr>
          <w:rFonts w:eastAsiaTheme="minorEastAsia"/>
          <w:b/>
          <w:sz w:val="22"/>
          <w:szCs w:val="22"/>
        </w:rPr>
      </w:pPr>
    </w:p>
    <w:p w:rsidR="004C1AAD" w:rsidRPr="004C1AAD" w:rsidRDefault="004C1AAD" w:rsidP="004C1AAD">
      <w:pPr>
        <w:jc w:val="center"/>
        <w:rPr>
          <w:rFonts w:eastAsiaTheme="minorEastAsia"/>
          <w:b/>
          <w:sz w:val="22"/>
          <w:szCs w:val="22"/>
        </w:rPr>
      </w:pPr>
    </w:p>
    <w:p w:rsidR="004C1AAD" w:rsidRPr="004C1AAD" w:rsidRDefault="004C1AAD" w:rsidP="004C1AAD">
      <w:pPr>
        <w:jc w:val="center"/>
        <w:rPr>
          <w:rFonts w:eastAsiaTheme="minorEastAsia"/>
          <w:b/>
          <w:sz w:val="22"/>
          <w:szCs w:val="22"/>
        </w:rPr>
      </w:pPr>
      <w:r w:rsidRPr="004C1AAD">
        <w:rPr>
          <w:rFonts w:eastAsiaTheme="minorEastAsia"/>
          <w:b/>
          <w:sz w:val="22"/>
          <w:szCs w:val="22"/>
        </w:rPr>
        <w:t>РЕШЕНИЕ</w:t>
      </w:r>
    </w:p>
    <w:p w:rsidR="004C1AAD" w:rsidRPr="004C1AAD" w:rsidRDefault="004C1AAD" w:rsidP="004C1AAD">
      <w:pPr>
        <w:jc w:val="center"/>
        <w:rPr>
          <w:rFonts w:eastAsiaTheme="minorEastAsia"/>
          <w:b/>
          <w:sz w:val="22"/>
          <w:szCs w:val="22"/>
        </w:rPr>
      </w:pPr>
    </w:p>
    <w:p w:rsidR="004C1AAD" w:rsidRPr="004C1AAD" w:rsidRDefault="004C1AAD" w:rsidP="004C1AAD">
      <w:pPr>
        <w:jc w:val="center"/>
        <w:rPr>
          <w:rFonts w:eastAsiaTheme="minorEastAsia"/>
          <w:b/>
          <w:sz w:val="22"/>
          <w:szCs w:val="22"/>
        </w:rPr>
      </w:pPr>
    </w:p>
    <w:p w:rsidR="004C1AAD" w:rsidRPr="004C1AAD" w:rsidRDefault="00A778F4" w:rsidP="004C1AAD">
      <w:pPr>
        <w:jc w:val="both"/>
        <w:rPr>
          <w:rFonts w:eastAsiaTheme="minorEastAsia"/>
          <w:b/>
          <w:sz w:val="24"/>
          <w:szCs w:val="24"/>
        </w:rPr>
      </w:pPr>
      <w:r>
        <w:rPr>
          <w:rFonts w:eastAsiaTheme="minorEastAsia"/>
          <w:b/>
          <w:sz w:val="24"/>
          <w:szCs w:val="24"/>
        </w:rPr>
        <w:t xml:space="preserve">от 25 марта 2021 года </w:t>
      </w:r>
      <w:r w:rsidR="004C1AAD" w:rsidRPr="004C1AAD">
        <w:rPr>
          <w:rFonts w:eastAsiaTheme="minorEastAsia"/>
          <w:b/>
          <w:sz w:val="24"/>
          <w:szCs w:val="24"/>
        </w:rPr>
        <w:t xml:space="preserve">                                                                                 </w:t>
      </w:r>
      <w:r>
        <w:rPr>
          <w:rFonts w:eastAsiaTheme="minorEastAsia"/>
          <w:b/>
          <w:sz w:val="24"/>
          <w:szCs w:val="24"/>
        </w:rPr>
        <w:t xml:space="preserve">       </w:t>
      </w:r>
      <w:r>
        <w:rPr>
          <w:rFonts w:eastAsiaTheme="minorEastAsia"/>
          <w:b/>
          <w:sz w:val="24"/>
          <w:szCs w:val="24"/>
        </w:rPr>
        <w:tab/>
        <w:t xml:space="preserve">        </w:t>
      </w:r>
      <w:bookmarkStart w:id="0" w:name="_GoBack"/>
      <w:bookmarkEnd w:id="0"/>
      <w:r w:rsidR="004C1AAD" w:rsidRPr="004C1AAD">
        <w:rPr>
          <w:rFonts w:eastAsiaTheme="minorEastAsia"/>
          <w:b/>
          <w:sz w:val="24"/>
          <w:szCs w:val="24"/>
        </w:rPr>
        <w:t xml:space="preserve">    № </w:t>
      </w:r>
      <w:r>
        <w:rPr>
          <w:rFonts w:eastAsiaTheme="minorEastAsia"/>
          <w:b/>
          <w:sz w:val="24"/>
          <w:szCs w:val="24"/>
        </w:rPr>
        <w:t>15</w:t>
      </w:r>
    </w:p>
    <w:p w:rsidR="00061C6D" w:rsidRPr="00433D77" w:rsidRDefault="00061C6D" w:rsidP="00CF2885">
      <w:pPr>
        <w:pStyle w:val="ConsPlusNormal"/>
        <w:widowControl/>
        <w:spacing w:line="240" w:lineRule="atLeast"/>
        <w:ind w:firstLine="540"/>
        <w:jc w:val="both"/>
        <w:rPr>
          <w:b/>
        </w:rPr>
      </w:pPr>
    </w:p>
    <w:p w:rsidR="00061C6D" w:rsidRPr="00433D77" w:rsidRDefault="00061C6D" w:rsidP="00CF2885">
      <w:pPr>
        <w:pStyle w:val="ConsPlusNormal"/>
        <w:widowControl/>
        <w:spacing w:line="240" w:lineRule="atLeast"/>
        <w:ind w:firstLine="540"/>
        <w:jc w:val="both"/>
        <w:rPr>
          <w:b/>
          <w:sz w:val="24"/>
          <w:szCs w:val="24"/>
        </w:rPr>
      </w:pPr>
    </w:p>
    <w:p w:rsidR="00061C6D" w:rsidRPr="00433D77" w:rsidRDefault="00061C6D" w:rsidP="00CF2885">
      <w:pPr>
        <w:spacing w:line="240" w:lineRule="atLeast"/>
        <w:jc w:val="both"/>
        <w:rPr>
          <w:b/>
          <w:sz w:val="24"/>
          <w:szCs w:val="24"/>
        </w:rPr>
      </w:pPr>
      <w:r w:rsidRPr="00433D77">
        <w:rPr>
          <w:b/>
          <w:sz w:val="24"/>
          <w:szCs w:val="24"/>
        </w:rPr>
        <w:t>О внесении изменений в</w:t>
      </w:r>
      <w:r>
        <w:rPr>
          <w:b/>
          <w:sz w:val="24"/>
          <w:szCs w:val="24"/>
        </w:rPr>
        <w:t xml:space="preserve"> п</w:t>
      </w:r>
      <w:r w:rsidRPr="00433D77">
        <w:rPr>
          <w:b/>
          <w:sz w:val="24"/>
          <w:szCs w:val="24"/>
        </w:rPr>
        <w:t>равила землепользования и застройки  Фурмановского городского поселения</w:t>
      </w:r>
      <w:r w:rsidR="004224CC">
        <w:rPr>
          <w:b/>
          <w:sz w:val="24"/>
          <w:szCs w:val="24"/>
        </w:rPr>
        <w:t xml:space="preserve">  Фурмановского муниципального района Ивановской области</w:t>
      </w:r>
    </w:p>
    <w:p w:rsidR="00061C6D" w:rsidRPr="00A34D40" w:rsidRDefault="00061C6D" w:rsidP="00CF2885">
      <w:pPr>
        <w:autoSpaceDE w:val="0"/>
        <w:autoSpaceDN w:val="0"/>
        <w:adjustRightInd w:val="0"/>
        <w:spacing w:line="240" w:lineRule="atLeast"/>
        <w:jc w:val="center"/>
        <w:rPr>
          <w:rFonts w:ascii="Arial" w:hAnsi="Arial" w:cs="Arial"/>
          <w:b/>
          <w:bCs/>
          <w:sz w:val="24"/>
          <w:szCs w:val="24"/>
        </w:rPr>
      </w:pPr>
    </w:p>
    <w:p w:rsidR="00803FE6" w:rsidRPr="003B0ECD" w:rsidRDefault="004224CC" w:rsidP="003B0ECD">
      <w:pPr>
        <w:autoSpaceDE w:val="0"/>
        <w:autoSpaceDN w:val="0"/>
        <w:adjustRightInd w:val="0"/>
        <w:jc w:val="both"/>
        <w:rPr>
          <w:rFonts w:eastAsiaTheme="minorHAnsi"/>
          <w:sz w:val="24"/>
          <w:szCs w:val="24"/>
          <w:lang w:eastAsia="en-US"/>
        </w:rPr>
      </w:pPr>
      <w:r>
        <w:rPr>
          <w:sz w:val="24"/>
          <w:szCs w:val="24"/>
        </w:rPr>
        <w:t xml:space="preserve">В соответствии с </w:t>
      </w:r>
      <w:r w:rsidRPr="0046585B">
        <w:rPr>
          <w:sz w:val="24"/>
          <w:szCs w:val="24"/>
        </w:rPr>
        <w:t xml:space="preserve"> Федеральным законом от 06.10.2003</w:t>
      </w:r>
      <w:r>
        <w:rPr>
          <w:sz w:val="24"/>
          <w:szCs w:val="24"/>
        </w:rPr>
        <w:t xml:space="preserve"> </w:t>
      </w:r>
      <w:r w:rsidRPr="0046585B">
        <w:rPr>
          <w:sz w:val="24"/>
          <w:szCs w:val="24"/>
        </w:rPr>
        <w:t xml:space="preserve"> №</w:t>
      </w:r>
      <w:r>
        <w:rPr>
          <w:sz w:val="24"/>
          <w:szCs w:val="24"/>
        </w:rPr>
        <w:t xml:space="preserve"> </w:t>
      </w:r>
      <w:r w:rsidRPr="0046585B">
        <w:rPr>
          <w:sz w:val="24"/>
          <w:szCs w:val="24"/>
        </w:rPr>
        <w:t>131-ФЗ</w:t>
      </w:r>
      <w:r>
        <w:rPr>
          <w:sz w:val="24"/>
          <w:szCs w:val="24"/>
        </w:rPr>
        <w:t xml:space="preserve"> </w:t>
      </w:r>
      <w:r w:rsidRPr="0046585B">
        <w:rPr>
          <w:sz w:val="24"/>
          <w:szCs w:val="24"/>
        </w:rPr>
        <w:t xml:space="preserve"> «Об общих принципах организации местного самоуправления в Российской Федерации</w:t>
      </w:r>
      <w:r>
        <w:rPr>
          <w:sz w:val="24"/>
          <w:szCs w:val="24"/>
        </w:rPr>
        <w:t xml:space="preserve">», </w:t>
      </w:r>
      <w:r w:rsidR="00803FE6" w:rsidRPr="002B17D9">
        <w:rPr>
          <w:sz w:val="24"/>
          <w:szCs w:val="24"/>
        </w:rPr>
        <w:t>руководствуясь</w:t>
      </w:r>
      <w:r w:rsidR="00803FE6">
        <w:rPr>
          <w:sz w:val="24"/>
          <w:szCs w:val="24"/>
        </w:rPr>
        <w:t xml:space="preserve"> </w:t>
      </w:r>
      <w:r w:rsidR="00803FE6" w:rsidRPr="002B17D9">
        <w:rPr>
          <w:sz w:val="24"/>
          <w:szCs w:val="24"/>
        </w:rPr>
        <w:t>стать</w:t>
      </w:r>
      <w:r w:rsidR="00175B78">
        <w:rPr>
          <w:sz w:val="24"/>
          <w:szCs w:val="24"/>
        </w:rPr>
        <w:t>ей</w:t>
      </w:r>
      <w:r w:rsidR="00803FE6" w:rsidRPr="002B17D9">
        <w:rPr>
          <w:sz w:val="24"/>
          <w:szCs w:val="24"/>
        </w:rPr>
        <w:t xml:space="preserve"> 33 Градостроительного кодекса Российской Федерации</w:t>
      </w:r>
      <w:r w:rsidR="00803FE6">
        <w:rPr>
          <w:sz w:val="24"/>
          <w:szCs w:val="24"/>
        </w:rPr>
        <w:t>,</w:t>
      </w:r>
      <w:r w:rsidR="003B0ECD">
        <w:rPr>
          <w:sz w:val="24"/>
          <w:szCs w:val="24"/>
        </w:rPr>
        <w:t xml:space="preserve"> </w:t>
      </w:r>
      <w:r w:rsidR="00803FE6" w:rsidRPr="00005C1D">
        <w:rPr>
          <w:sz w:val="24"/>
          <w:szCs w:val="24"/>
        </w:rPr>
        <w:t xml:space="preserve"> </w:t>
      </w:r>
      <w:proofErr w:type="gramStart"/>
      <w:r w:rsidR="00803FE6">
        <w:rPr>
          <w:sz w:val="24"/>
          <w:szCs w:val="24"/>
        </w:rPr>
        <w:t>в</w:t>
      </w:r>
      <w:proofErr w:type="gramEnd"/>
      <w:r w:rsidR="00803FE6" w:rsidRPr="00256BCA">
        <w:rPr>
          <w:sz w:val="24"/>
          <w:szCs w:val="24"/>
        </w:rPr>
        <w:t xml:space="preserve"> </w:t>
      </w:r>
      <w:proofErr w:type="gramStart"/>
      <w:r w:rsidR="00803FE6" w:rsidRPr="00256BCA">
        <w:rPr>
          <w:sz w:val="24"/>
          <w:szCs w:val="24"/>
        </w:rPr>
        <w:t>целях</w:t>
      </w:r>
      <w:proofErr w:type="gramEnd"/>
      <w:r w:rsidR="00803FE6">
        <w:rPr>
          <w:sz w:val="24"/>
          <w:szCs w:val="24"/>
        </w:rPr>
        <w:t xml:space="preserve"> </w:t>
      </w:r>
      <w:r w:rsidR="003B0ECD">
        <w:rPr>
          <w:sz w:val="24"/>
          <w:szCs w:val="24"/>
        </w:rPr>
        <w:t xml:space="preserve">приведения  в соответствие с изменениями в градостроительном законодательстве  и </w:t>
      </w:r>
      <w:r w:rsidR="00803FE6" w:rsidRPr="00256BCA">
        <w:rPr>
          <w:sz w:val="24"/>
          <w:szCs w:val="24"/>
        </w:rPr>
        <w:t>реализ</w:t>
      </w:r>
      <w:r w:rsidR="00803FE6">
        <w:rPr>
          <w:sz w:val="24"/>
          <w:szCs w:val="24"/>
        </w:rPr>
        <w:t>ации</w:t>
      </w:r>
      <w:r w:rsidR="00803FE6" w:rsidRPr="00256BCA">
        <w:rPr>
          <w:sz w:val="24"/>
          <w:szCs w:val="24"/>
        </w:rPr>
        <w:t xml:space="preserve"> прав и законны</w:t>
      </w:r>
      <w:r w:rsidR="00803FE6">
        <w:rPr>
          <w:sz w:val="24"/>
          <w:szCs w:val="24"/>
        </w:rPr>
        <w:t>х</w:t>
      </w:r>
      <w:r w:rsidR="00803FE6" w:rsidRPr="00256BCA">
        <w:rPr>
          <w:sz w:val="24"/>
          <w:szCs w:val="24"/>
        </w:rPr>
        <w:t xml:space="preserve"> интерес</w:t>
      </w:r>
      <w:r w:rsidR="00803FE6">
        <w:rPr>
          <w:sz w:val="24"/>
          <w:szCs w:val="24"/>
        </w:rPr>
        <w:t>ов</w:t>
      </w:r>
      <w:r w:rsidR="00803FE6" w:rsidRPr="00256BCA">
        <w:rPr>
          <w:sz w:val="24"/>
          <w:szCs w:val="24"/>
        </w:rPr>
        <w:t xml:space="preserve"> </w:t>
      </w:r>
      <w:r w:rsidR="003B0ECD">
        <w:rPr>
          <w:rFonts w:eastAsiaTheme="minorHAnsi"/>
          <w:sz w:val="24"/>
          <w:szCs w:val="24"/>
          <w:lang w:eastAsia="en-US"/>
        </w:rPr>
        <w:t xml:space="preserve">граждан и их объединений </w:t>
      </w:r>
      <w:r w:rsidR="00803FE6">
        <w:rPr>
          <w:sz w:val="24"/>
          <w:szCs w:val="24"/>
        </w:rPr>
        <w:t xml:space="preserve">на </w:t>
      </w:r>
      <w:r w:rsidR="00803FE6" w:rsidRPr="00256BCA">
        <w:rPr>
          <w:sz w:val="24"/>
          <w:szCs w:val="24"/>
        </w:rPr>
        <w:t xml:space="preserve"> территории </w:t>
      </w:r>
      <w:r w:rsidR="00803FE6">
        <w:rPr>
          <w:sz w:val="24"/>
          <w:szCs w:val="24"/>
        </w:rPr>
        <w:t xml:space="preserve">Фурмановского городского </w:t>
      </w:r>
      <w:r w:rsidR="00803FE6" w:rsidRPr="00256BCA">
        <w:rPr>
          <w:sz w:val="24"/>
          <w:szCs w:val="24"/>
        </w:rPr>
        <w:t>поселения</w:t>
      </w:r>
      <w:r w:rsidR="00803FE6">
        <w:rPr>
          <w:sz w:val="24"/>
          <w:szCs w:val="24"/>
        </w:rPr>
        <w:t xml:space="preserve">, Совет Фурмановского городского поселения  </w:t>
      </w:r>
    </w:p>
    <w:p w:rsidR="00803FE6" w:rsidRPr="0093649C" w:rsidRDefault="00803FE6" w:rsidP="00803FE6">
      <w:pPr>
        <w:spacing w:line="240" w:lineRule="atLeast"/>
        <w:jc w:val="both"/>
        <w:rPr>
          <w:sz w:val="24"/>
          <w:szCs w:val="24"/>
        </w:rPr>
      </w:pPr>
      <w:r w:rsidRPr="0093649C">
        <w:rPr>
          <w:sz w:val="24"/>
          <w:szCs w:val="24"/>
        </w:rPr>
        <w:t>РЕШИЛ:</w:t>
      </w:r>
    </w:p>
    <w:p w:rsidR="00D04638" w:rsidRDefault="000F3DE5" w:rsidP="00D04638">
      <w:pPr>
        <w:autoSpaceDE w:val="0"/>
        <w:autoSpaceDN w:val="0"/>
        <w:adjustRightInd w:val="0"/>
        <w:spacing w:line="240" w:lineRule="atLeast"/>
        <w:ind w:firstLine="540"/>
        <w:jc w:val="both"/>
        <w:rPr>
          <w:sz w:val="24"/>
          <w:szCs w:val="24"/>
        </w:rPr>
      </w:pPr>
      <w:r>
        <w:rPr>
          <w:sz w:val="24"/>
          <w:szCs w:val="24"/>
        </w:rPr>
        <w:t xml:space="preserve">  </w:t>
      </w:r>
      <w:r w:rsidR="00061C6D" w:rsidRPr="002F4FB1">
        <w:rPr>
          <w:sz w:val="24"/>
          <w:szCs w:val="24"/>
        </w:rPr>
        <w:t>1.</w:t>
      </w:r>
      <w:r w:rsidR="00EB6868">
        <w:rPr>
          <w:sz w:val="24"/>
          <w:szCs w:val="24"/>
        </w:rPr>
        <w:t xml:space="preserve"> </w:t>
      </w:r>
      <w:r w:rsidR="00061C6D" w:rsidRPr="003D3002">
        <w:rPr>
          <w:sz w:val="24"/>
          <w:szCs w:val="24"/>
        </w:rPr>
        <w:t xml:space="preserve">Внести в </w:t>
      </w:r>
      <w:r w:rsidR="00677F0B">
        <w:rPr>
          <w:sz w:val="24"/>
          <w:szCs w:val="24"/>
        </w:rPr>
        <w:t xml:space="preserve">текстовую часть </w:t>
      </w:r>
      <w:r w:rsidR="004C1AAD">
        <w:rPr>
          <w:sz w:val="24"/>
          <w:szCs w:val="24"/>
        </w:rPr>
        <w:t>П</w:t>
      </w:r>
      <w:r w:rsidR="00061C6D" w:rsidRPr="003D3002">
        <w:rPr>
          <w:sz w:val="24"/>
          <w:szCs w:val="24"/>
        </w:rPr>
        <w:t>равил землепользования и застройки</w:t>
      </w:r>
      <w:r w:rsidR="00061C6D">
        <w:rPr>
          <w:sz w:val="24"/>
          <w:szCs w:val="24"/>
        </w:rPr>
        <w:t xml:space="preserve">  Фурмановского город</w:t>
      </w:r>
      <w:r w:rsidR="00052A31">
        <w:rPr>
          <w:sz w:val="24"/>
          <w:szCs w:val="24"/>
        </w:rPr>
        <w:t>ского поселения</w:t>
      </w:r>
      <w:r w:rsidR="004C1AAD">
        <w:rPr>
          <w:sz w:val="24"/>
          <w:szCs w:val="24"/>
        </w:rPr>
        <w:t xml:space="preserve">, </w:t>
      </w:r>
      <w:r w:rsidR="00052A31">
        <w:rPr>
          <w:sz w:val="24"/>
          <w:szCs w:val="24"/>
        </w:rPr>
        <w:t>утвержденные Р</w:t>
      </w:r>
      <w:r w:rsidR="00AC3ABF">
        <w:rPr>
          <w:sz w:val="24"/>
          <w:szCs w:val="24"/>
        </w:rPr>
        <w:t>ешением</w:t>
      </w:r>
      <w:r w:rsidR="00061C6D" w:rsidRPr="003D3002">
        <w:rPr>
          <w:sz w:val="24"/>
          <w:szCs w:val="24"/>
        </w:rPr>
        <w:t xml:space="preserve"> Совета муниципального образования «Фурмановское городское поселение» </w:t>
      </w:r>
      <w:r w:rsidR="00061C6D">
        <w:rPr>
          <w:sz w:val="24"/>
          <w:szCs w:val="24"/>
        </w:rPr>
        <w:t xml:space="preserve">№ 97 </w:t>
      </w:r>
      <w:r w:rsidR="004C1AAD">
        <w:rPr>
          <w:sz w:val="24"/>
          <w:szCs w:val="24"/>
        </w:rPr>
        <w:t xml:space="preserve">от 22.12.2009 </w:t>
      </w:r>
      <w:r w:rsidR="00061C6D" w:rsidRPr="003D3002">
        <w:rPr>
          <w:sz w:val="24"/>
          <w:szCs w:val="24"/>
        </w:rPr>
        <w:t>с</w:t>
      </w:r>
      <w:r w:rsidR="00061C6D">
        <w:rPr>
          <w:sz w:val="24"/>
          <w:szCs w:val="24"/>
        </w:rPr>
        <w:t>ледующие изменения:</w:t>
      </w:r>
    </w:p>
    <w:p w:rsidR="004C1601" w:rsidRDefault="00D04638" w:rsidP="00D04638">
      <w:pPr>
        <w:autoSpaceDE w:val="0"/>
        <w:autoSpaceDN w:val="0"/>
        <w:adjustRightInd w:val="0"/>
        <w:spacing w:line="240" w:lineRule="atLeast"/>
        <w:ind w:firstLine="540"/>
        <w:jc w:val="both"/>
        <w:rPr>
          <w:rFonts w:cs="Arial"/>
          <w:sz w:val="24"/>
          <w:szCs w:val="24"/>
          <w:lang w:val="az-Cyrl-AZ"/>
        </w:rPr>
      </w:pPr>
      <w:r>
        <w:rPr>
          <w:sz w:val="24"/>
          <w:szCs w:val="24"/>
        </w:rPr>
        <w:t>1.1</w:t>
      </w:r>
      <w:r w:rsidRPr="004C1601">
        <w:rPr>
          <w:sz w:val="24"/>
          <w:szCs w:val="24"/>
        </w:rPr>
        <w:t xml:space="preserve">. </w:t>
      </w:r>
      <w:bookmarkStart w:id="1" w:name="_Toc465676957"/>
      <w:r w:rsidR="004C1601" w:rsidRPr="004C1601">
        <w:rPr>
          <w:sz w:val="24"/>
          <w:szCs w:val="24"/>
        </w:rPr>
        <w:t xml:space="preserve">В </w:t>
      </w:r>
      <w:r w:rsidR="004C1601" w:rsidRPr="004C1601">
        <w:rPr>
          <w:rFonts w:cs="Arial"/>
          <w:sz w:val="24"/>
          <w:szCs w:val="24"/>
          <w:lang w:val="az-Cyrl-AZ"/>
        </w:rPr>
        <w:t xml:space="preserve">Статье 19. </w:t>
      </w:r>
      <w:r w:rsidR="004C1601">
        <w:rPr>
          <w:rFonts w:cs="Arial"/>
          <w:sz w:val="24"/>
          <w:szCs w:val="24"/>
          <w:lang w:val="az-Cyrl-AZ"/>
        </w:rPr>
        <w:t>“</w:t>
      </w:r>
      <w:r w:rsidR="004C1601" w:rsidRPr="004C1601">
        <w:rPr>
          <w:rFonts w:cs="Arial"/>
          <w:sz w:val="24"/>
          <w:szCs w:val="24"/>
          <w:lang w:val="az-Cyrl-AZ"/>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
      <w:r w:rsidR="004C1601">
        <w:rPr>
          <w:rFonts w:cs="Arial"/>
          <w:sz w:val="24"/>
          <w:szCs w:val="24"/>
          <w:lang w:val="az-Cyrl-AZ"/>
        </w:rPr>
        <w:t>”</w:t>
      </w:r>
    </w:p>
    <w:p w:rsidR="004C1601" w:rsidRPr="004C1601" w:rsidRDefault="004C1601" w:rsidP="004C1601">
      <w:pPr>
        <w:autoSpaceDE w:val="0"/>
        <w:spacing w:line="276" w:lineRule="auto"/>
        <w:ind w:firstLine="708"/>
        <w:jc w:val="both"/>
        <w:rPr>
          <w:rFonts w:ascii="Times New Roman CYR" w:hAnsi="Times New Roman CYR" w:cs="Times New Roman CYR"/>
          <w:bCs/>
          <w:sz w:val="24"/>
          <w:szCs w:val="24"/>
        </w:rPr>
      </w:pPr>
      <w:r w:rsidRPr="004C1601">
        <w:rPr>
          <w:rFonts w:cs="Arial"/>
          <w:sz w:val="24"/>
          <w:szCs w:val="24"/>
          <w:lang w:val="az-Cyrl-AZ"/>
        </w:rPr>
        <w:t xml:space="preserve">- пункт </w:t>
      </w:r>
      <w:r w:rsidR="00E836FF">
        <w:rPr>
          <w:rFonts w:cs="Arial"/>
          <w:sz w:val="24"/>
          <w:szCs w:val="24"/>
          <w:lang w:val="az-Cyrl-AZ"/>
        </w:rPr>
        <w:t xml:space="preserve">3 дополнить абзацем </w:t>
      </w:r>
      <w:r w:rsidR="00E836FF">
        <w:rPr>
          <w:rFonts w:ascii="Times New Roman CYR" w:hAnsi="Times New Roman CYR" w:cs="Times New Roman CYR"/>
          <w:bCs/>
          <w:sz w:val="24"/>
          <w:szCs w:val="24"/>
        </w:rPr>
        <w:t>следующего содержания</w:t>
      </w:r>
      <w:r w:rsidRPr="004C1601">
        <w:rPr>
          <w:rFonts w:ascii="Times New Roman CYR" w:hAnsi="Times New Roman CYR" w:cs="Times New Roman CYR"/>
          <w:bCs/>
          <w:sz w:val="24"/>
          <w:szCs w:val="24"/>
        </w:rPr>
        <w:t>:</w:t>
      </w:r>
    </w:p>
    <w:p w:rsidR="004C1601" w:rsidRDefault="004C1601" w:rsidP="004C1601">
      <w:pPr>
        <w:autoSpaceDE w:val="0"/>
        <w:autoSpaceDN w:val="0"/>
        <w:adjustRightInd w:val="0"/>
        <w:spacing w:line="276" w:lineRule="auto"/>
        <w:ind w:firstLine="708"/>
        <w:jc w:val="both"/>
        <w:rPr>
          <w:sz w:val="24"/>
          <w:szCs w:val="24"/>
        </w:rPr>
      </w:pPr>
      <w:r w:rsidRPr="004C1601">
        <w:rPr>
          <w:sz w:val="24"/>
          <w:szCs w:val="24"/>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w:t>
      </w:r>
    </w:p>
    <w:p w:rsidR="004C1601" w:rsidRDefault="004C1601" w:rsidP="004C1601">
      <w:pPr>
        <w:autoSpaceDE w:val="0"/>
        <w:autoSpaceDN w:val="0"/>
        <w:adjustRightInd w:val="0"/>
        <w:spacing w:line="276" w:lineRule="auto"/>
        <w:ind w:firstLine="708"/>
        <w:jc w:val="both"/>
        <w:rPr>
          <w:rFonts w:ascii="Times New Roman CYR" w:hAnsi="Times New Roman CYR" w:cs="Times New Roman CYR"/>
          <w:bCs/>
          <w:sz w:val="24"/>
          <w:szCs w:val="24"/>
        </w:rPr>
      </w:pPr>
      <w:r>
        <w:rPr>
          <w:sz w:val="24"/>
          <w:szCs w:val="24"/>
        </w:rPr>
        <w:t xml:space="preserve">- </w:t>
      </w:r>
      <w:r w:rsidR="00E836FF">
        <w:rPr>
          <w:sz w:val="24"/>
          <w:szCs w:val="24"/>
        </w:rPr>
        <w:t xml:space="preserve"> </w:t>
      </w:r>
      <w:r w:rsidR="00E836FF">
        <w:rPr>
          <w:rFonts w:cs="Arial"/>
          <w:sz w:val="24"/>
          <w:szCs w:val="24"/>
          <w:lang w:val="az-Cyrl-AZ"/>
        </w:rPr>
        <w:t xml:space="preserve">второй абзац </w:t>
      </w:r>
      <w:r w:rsidR="00E836FF" w:rsidRPr="004C1601">
        <w:rPr>
          <w:rFonts w:cs="Arial"/>
          <w:sz w:val="24"/>
          <w:szCs w:val="24"/>
          <w:lang w:val="az-Cyrl-AZ"/>
        </w:rPr>
        <w:t>пункт</w:t>
      </w:r>
      <w:r w:rsidR="00E836FF">
        <w:rPr>
          <w:rFonts w:cs="Arial"/>
          <w:sz w:val="24"/>
          <w:szCs w:val="24"/>
          <w:lang w:val="az-Cyrl-AZ"/>
        </w:rPr>
        <w:t>а</w:t>
      </w:r>
      <w:r w:rsidR="00E836FF" w:rsidRPr="004C1601">
        <w:rPr>
          <w:rFonts w:cs="Arial"/>
          <w:sz w:val="24"/>
          <w:szCs w:val="24"/>
          <w:lang w:val="az-Cyrl-AZ"/>
        </w:rPr>
        <w:t xml:space="preserve"> </w:t>
      </w:r>
      <w:r w:rsidR="00E836FF">
        <w:rPr>
          <w:rFonts w:cs="Arial"/>
          <w:sz w:val="24"/>
          <w:szCs w:val="24"/>
          <w:lang w:val="az-Cyrl-AZ"/>
        </w:rPr>
        <w:t>4</w:t>
      </w:r>
      <w:r w:rsidR="00E836FF" w:rsidRPr="004C1601">
        <w:rPr>
          <w:rFonts w:cs="Arial"/>
          <w:sz w:val="24"/>
          <w:szCs w:val="24"/>
          <w:lang w:val="az-Cyrl-AZ"/>
        </w:rPr>
        <w:t xml:space="preserve"> </w:t>
      </w:r>
      <w:r w:rsidR="00E836FF">
        <w:rPr>
          <w:rFonts w:ascii="Times New Roman CYR" w:hAnsi="Times New Roman CYR" w:cs="Times New Roman CYR"/>
          <w:bCs/>
          <w:sz w:val="24"/>
          <w:szCs w:val="24"/>
        </w:rPr>
        <w:t xml:space="preserve">изложить </w:t>
      </w:r>
      <w:r w:rsidR="00E836FF" w:rsidRPr="004C1601">
        <w:rPr>
          <w:rFonts w:ascii="Times New Roman CYR" w:hAnsi="Times New Roman CYR" w:cs="Times New Roman CYR"/>
          <w:bCs/>
          <w:sz w:val="24"/>
          <w:szCs w:val="24"/>
        </w:rPr>
        <w:t xml:space="preserve"> </w:t>
      </w:r>
      <w:r w:rsidR="00E836FF">
        <w:rPr>
          <w:rFonts w:ascii="Times New Roman CYR" w:hAnsi="Times New Roman CYR" w:cs="Times New Roman CYR"/>
          <w:bCs/>
          <w:sz w:val="24"/>
          <w:szCs w:val="24"/>
        </w:rPr>
        <w:t xml:space="preserve">в </w:t>
      </w:r>
      <w:r w:rsidR="004C1AAD">
        <w:rPr>
          <w:rFonts w:ascii="Times New Roman CYR" w:hAnsi="Times New Roman CYR" w:cs="Times New Roman CYR"/>
          <w:bCs/>
          <w:sz w:val="24"/>
          <w:szCs w:val="24"/>
        </w:rPr>
        <w:t xml:space="preserve">новой </w:t>
      </w:r>
      <w:r w:rsidR="00E836FF">
        <w:rPr>
          <w:rFonts w:ascii="Times New Roman CYR" w:hAnsi="Times New Roman CYR" w:cs="Times New Roman CYR"/>
          <w:bCs/>
          <w:sz w:val="24"/>
          <w:szCs w:val="24"/>
        </w:rPr>
        <w:t>редакции</w:t>
      </w:r>
      <w:r w:rsidR="004C1AAD" w:rsidRPr="004C1AAD">
        <w:t xml:space="preserve"> </w:t>
      </w:r>
      <w:r w:rsidR="004C1AAD" w:rsidRPr="004C1AAD">
        <w:rPr>
          <w:rFonts w:ascii="Times New Roman CYR" w:hAnsi="Times New Roman CYR" w:cs="Times New Roman CYR"/>
          <w:bCs/>
          <w:sz w:val="24"/>
          <w:szCs w:val="24"/>
        </w:rPr>
        <w:t>следующе</w:t>
      </w:r>
      <w:r w:rsidR="004C1AAD">
        <w:rPr>
          <w:rFonts w:ascii="Times New Roman CYR" w:hAnsi="Times New Roman CYR" w:cs="Times New Roman CYR"/>
          <w:bCs/>
          <w:sz w:val="24"/>
          <w:szCs w:val="24"/>
        </w:rPr>
        <w:t>го содержания</w:t>
      </w:r>
      <w:r w:rsidR="00E836FF" w:rsidRPr="004C1601">
        <w:rPr>
          <w:rFonts w:ascii="Times New Roman CYR" w:hAnsi="Times New Roman CYR" w:cs="Times New Roman CYR"/>
          <w:bCs/>
          <w:sz w:val="24"/>
          <w:szCs w:val="24"/>
        </w:rPr>
        <w:t>:</w:t>
      </w:r>
    </w:p>
    <w:p w:rsidR="00E836FF" w:rsidRPr="00E836FF" w:rsidRDefault="00E836FF" w:rsidP="004C1601">
      <w:pPr>
        <w:autoSpaceDE w:val="0"/>
        <w:autoSpaceDN w:val="0"/>
        <w:adjustRightInd w:val="0"/>
        <w:spacing w:line="276" w:lineRule="auto"/>
        <w:ind w:firstLine="708"/>
        <w:jc w:val="both"/>
        <w:rPr>
          <w:sz w:val="24"/>
          <w:szCs w:val="24"/>
        </w:rPr>
      </w:pPr>
      <w:proofErr w:type="gramStart"/>
      <w:r w:rsidRPr="00E836FF">
        <w:rPr>
          <w:rFonts w:ascii="Times New Roman CYR" w:hAnsi="Times New Roman CYR" w:cs="Times New Roman CYR"/>
          <w:bCs/>
          <w:sz w:val="24"/>
          <w:szCs w:val="24"/>
        </w:rPr>
        <w:t>«</w:t>
      </w:r>
      <w:r w:rsidRPr="00E836FF">
        <w:rPr>
          <w:sz w:val="24"/>
          <w:szCs w:val="24"/>
        </w:rPr>
        <w:t>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w:t>
      </w:r>
      <w:proofErr w:type="gramEnd"/>
      <w:r w:rsidRPr="00E836FF">
        <w:rPr>
          <w:sz w:val="24"/>
          <w:szCs w:val="24"/>
        </w:rPr>
        <w:t xml:space="preserve"> указанные рекомендации Главе муниципального образования для принятия решения».</w:t>
      </w:r>
    </w:p>
    <w:p w:rsidR="004C1601" w:rsidRDefault="004C1601" w:rsidP="00867F15">
      <w:pPr>
        <w:autoSpaceDE w:val="0"/>
        <w:autoSpaceDN w:val="0"/>
        <w:adjustRightInd w:val="0"/>
        <w:spacing w:line="240" w:lineRule="atLeast"/>
        <w:ind w:firstLine="539"/>
        <w:jc w:val="both"/>
        <w:rPr>
          <w:sz w:val="24"/>
          <w:szCs w:val="24"/>
        </w:rPr>
      </w:pPr>
      <w:r>
        <w:rPr>
          <w:sz w:val="24"/>
          <w:szCs w:val="24"/>
        </w:rPr>
        <w:lastRenderedPageBreak/>
        <w:t xml:space="preserve">1.2. </w:t>
      </w:r>
      <w:r w:rsidRPr="00AC3ABF">
        <w:rPr>
          <w:sz w:val="24"/>
          <w:szCs w:val="24"/>
        </w:rPr>
        <w:t xml:space="preserve">В статье </w:t>
      </w:r>
      <w:r w:rsidRPr="00AC3ABF">
        <w:rPr>
          <w:sz w:val="24"/>
          <w:szCs w:val="24"/>
          <w:lang w:val="az-Cyrl-AZ"/>
        </w:rPr>
        <w:t xml:space="preserve"> </w:t>
      </w:r>
      <w:r w:rsidRPr="00157A77">
        <w:rPr>
          <w:bCs/>
          <w:sz w:val="24"/>
          <w:lang w:val="az-Cyrl-AZ"/>
        </w:rPr>
        <w:t>40.2.</w:t>
      </w:r>
      <w:r>
        <w:rPr>
          <w:bCs/>
          <w:sz w:val="24"/>
          <w:lang w:val="az-Cyrl-AZ"/>
        </w:rPr>
        <w:t xml:space="preserve"> “</w:t>
      </w:r>
      <w:r w:rsidRPr="00157A77">
        <w:rPr>
          <w:bCs/>
          <w:sz w:val="24"/>
          <w:lang w:val="az-Cyrl-AZ"/>
        </w:rPr>
        <w:t>Градостроительные регламенты. Общественно-деловые зоны</w:t>
      </w:r>
      <w:r>
        <w:rPr>
          <w:bCs/>
          <w:sz w:val="24"/>
          <w:lang w:val="az-Cyrl-AZ"/>
        </w:rPr>
        <w:t xml:space="preserve">”, </w:t>
      </w:r>
      <w:r w:rsidRPr="00157A77">
        <w:rPr>
          <w:sz w:val="24"/>
          <w:szCs w:val="24"/>
        </w:rPr>
        <w:t>в основные</w:t>
      </w:r>
      <w:r>
        <w:rPr>
          <w:sz w:val="24"/>
          <w:szCs w:val="24"/>
        </w:rPr>
        <w:t xml:space="preserve"> </w:t>
      </w:r>
      <w:r w:rsidRPr="00157A77">
        <w:rPr>
          <w:sz w:val="24"/>
          <w:szCs w:val="24"/>
        </w:rPr>
        <w:t>виды разрешенного использования территориальной зоны О-2 «Объекты здравоохранения»</w:t>
      </w:r>
      <w:r>
        <w:rPr>
          <w:sz w:val="24"/>
          <w:szCs w:val="24"/>
        </w:rPr>
        <w:t xml:space="preserve"> включить </w:t>
      </w:r>
      <w:r w:rsidRPr="00157A77">
        <w:rPr>
          <w:sz w:val="24"/>
          <w:szCs w:val="24"/>
        </w:rPr>
        <w:t>вид</w:t>
      </w:r>
      <w:r>
        <w:rPr>
          <w:sz w:val="24"/>
          <w:szCs w:val="24"/>
        </w:rPr>
        <w:t>ы</w:t>
      </w:r>
      <w:r w:rsidRPr="00157A77">
        <w:rPr>
          <w:sz w:val="24"/>
          <w:szCs w:val="24"/>
        </w:rPr>
        <w:t xml:space="preserve"> разрешенного использования объектов недвижимости :«Медицинские организации особого назначения»</w:t>
      </w:r>
      <w:r>
        <w:rPr>
          <w:sz w:val="24"/>
          <w:szCs w:val="24"/>
        </w:rPr>
        <w:t xml:space="preserve"> </w:t>
      </w:r>
      <w:r w:rsidRPr="00157A77">
        <w:rPr>
          <w:sz w:val="24"/>
          <w:szCs w:val="24"/>
        </w:rPr>
        <w:t xml:space="preserve">(код </w:t>
      </w:r>
      <w:r>
        <w:rPr>
          <w:sz w:val="24"/>
          <w:szCs w:val="24"/>
        </w:rPr>
        <w:t>3</w:t>
      </w:r>
      <w:r w:rsidRPr="00157A77">
        <w:rPr>
          <w:sz w:val="24"/>
          <w:szCs w:val="24"/>
        </w:rPr>
        <w:t>.4.</w:t>
      </w:r>
      <w:r>
        <w:rPr>
          <w:sz w:val="24"/>
          <w:szCs w:val="24"/>
        </w:rPr>
        <w:t>3</w:t>
      </w:r>
      <w:r w:rsidRPr="00157A77">
        <w:rPr>
          <w:sz w:val="24"/>
          <w:szCs w:val="24"/>
        </w:rPr>
        <w:t>) и «Бытовое обслуживание» (код 3.3.)</w:t>
      </w:r>
      <w:r>
        <w:rPr>
          <w:sz w:val="24"/>
          <w:szCs w:val="24"/>
        </w:rPr>
        <w:t>.</w:t>
      </w:r>
    </w:p>
    <w:p w:rsidR="004C1AAD" w:rsidRDefault="004C1AAD" w:rsidP="00867F15">
      <w:pPr>
        <w:autoSpaceDE w:val="0"/>
        <w:autoSpaceDN w:val="0"/>
        <w:adjustRightInd w:val="0"/>
        <w:spacing w:line="240" w:lineRule="atLeast"/>
        <w:ind w:firstLine="539"/>
        <w:jc w:val="both"/>
        <w:rPr>
          <w:sz w:val="24"/>
          <w:szCs w:val="24"/>
        </w:rPr>
      </w:pPr>
      <w:r>
        <w:rPr>
          <w:sz w:val="24"/>
          <w:szCs w:val="24"/>
        </w:rPr>
        <w:t>2</w:t>
      </w:r>
      <w:r w:rsidRPr="00CF2885">
        <w:rPr>
          <w:sz w:val="24"/>
          <w:szCs w:val="24"/>
        </w:rPr>
        <w:t>.</w:t>
      </w:r>
      <w:r>
        <w:rPr>
          <w:sz w:val="24"/>
          <w:szCs w:val="24"/>
        </w:rPr>
        <w:t xml:space="preserve">  Настоящее Р</w:t>
      </w:r>
      <w:r w:rsidRPr="00CF2885">
        <w:rPr>
          <w:sz w:val="24"/>
          <w:szCs w:val="24"/>
        </w:rPr>
        <w:t>ешение вступает в силу со дня его опубликования.</w:t>
      </w:r>
    </w:p>
    <w:p w:rsidR="00CF2885" w:rsidRDefault="004C1AAD" w:rsidP="004C1601">
      <w:pPr>
        <w:autoSpaceDE w:val="0"/>
        <w:autoSpaceDN w:val="0"/>
        <w:adjustRightInd w:val="0"/>
        <w:spacing w:line="240" w:lineRule="atLeast"/>
        <w:ind w:firstLine="539"/>
        <w:jc w:val="both"/>
      </w:pPr>
      <w:r>
        <w:rPr>
          <w:sz w:val="24"/>
          <w:szCs w:val="24"/>
        </w:rPr>
        <w:t>3</w:t>
      </w:r>
      <w:r w:rsidR="00D04638">
        <w:rPr>
          <w:sz w:val="24"/>
          <w:szCs w:val="24"/>
        </w:rPr>
        <w:t xml:space="preserve">. </w:t>
      </w:r>
      <w:r w:rsidR="00052A31" w:rsidRPr="004224CC">
        <w:rPr>
          <w:sz w:val="24"/>
          <w:szCs w:val="24"/>
        </w:rPr>
        <w:t>Опубликовать настоящее Р</w:t>
      </w:r>
      <w:r w:rsidR="00061C6D" w:rsidRPr="004224CC">
        <w:rPr>
          <w:sz w:val="24"/>
          <w:szCs w:val="24"/>
        </w:rPr>
        <w:t xml:space="preserve">ешение 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 разместить на официальном сайте </w:t>
      </w:r>
      <w:r w:rsidR="00CF2885" w:rsidRPr="004224CC">
        <w:rPr>
          <w:sz w:val="24"/>
          <w:szCs w:val="24"/>
        </w:rPr>
        <w:t xml:space="preserve">администрации </w:t>
      </w:r>
      <w:r w:rsidR="00061C6D" w:rsidRPr="004224CC">
        <w:rPr>
          <w:sz w:val="24"/>
          <w:szCs w:val="24"/>
        </w:rPr>
        <w:t>Фурмановского муниципального района</w:t>
      </w:r>
      <w:r w:rsidR="00052A31" w:rsidRPr="004224CC">
        <w:rPr>
          <w:sz w:val="24"/>
          <w:szCs w:val="24"/>
        </w:rPr>
        <w:t>(www.furmanov.su) в информационно-телекоммуникационной сети «Интернет»</w:t>
      </w:r>
      <w:r w:rsidR="00061C6D" w:rsidRPr="004224CC">
        <w:rPr>
          <w:sz w:val="24"/>
          <w:szCs w:val="24"/>
        </w:rPr>
        <w:t>.</w:t>
      </w:r>
      <w:r w:rsidR="00061C6D" w:rsidRPr="00CF2885">
        <w:t xml:space="preserve"> </w:t>
      </w:r>
    </w:p>
    <w:p w:rsidR="00061C6D" w:rsidRPr="00CF2885" w:rsidRDefault="0031768A" w:rsidP="004224CC">
      <w:pPr>
        <w:pStyle w:val="ConsPlusNormal"/>
        <w:widowControl/>
        <w:spacing w:line="240" w:lineRule="atLeast"/>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04638">
        <w:rPr>
          <w:rFonts w:ascii="Times New Roman" w:hAnsi="Times New Roman" w:cs="Times New Roman"/>
          <w:sz w:val="24"/>
          <w:szCs w:val="24"/>
        </w:rPr>
        <w:t>4</w:t>
      </w:r>
      <w:r w:rsidR="00061C6D" w:rsidRPr="00CF2885">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CF2885" w:rsidRPr="00CF2885">
        <w:rPr>
          <w:rFonts w:ascii="Times New Roman" w:hAnsi="Times New Roman" w:cs="Times New Roman"/>
          <w:sz w:val="24"/>
          <w:szCs w:val="24"/>
        </w:rPr>
        <w:t>Конт</w:t>
      </w:r>
      <w:r w:rsidR="00052A31">
        <w:rPr>
          <w:rFonts w:ascii="Times New Roman" w:hAnsi="Times New Roman" w:cs="Times New Roman"/>
          <w:sz w:val="24"/>
          <w:szCs w:val="24"/>
        </w:rPr>
        <w:t>роль за</w:t>
      </w:r>
      <w:proofErr w:type="gramEnd"/>
      <w:r w:rsidR="00052A31">
        <w:rPr>
          <w:rFonts w:ascii="Times New Roman" w:hAnsi="Times New Roman" w:cs="Times New Roman"/>
          <w:sz w:val="24"/>
          <w:szCs w:val="24"/>
        </w:rPr>
        <w:t xml:space="preserve"> выполнением настоящего Р</w:t>
      </w:r>
      <w:r w:rsidR="00CF2885" w:rsidRPr="00CF2885">
        <w:rPr>
          <w:rFonts w:ascii="Times New Roman" w:hAnsi="Times New Roman" w:cs="Times New Roman"/>
          <w:sz w:val="24"/>
          <w:szCs w:val="24"/>
        </w:rPr>
        <w:t xml:space="preserve">ешения возложить на </w:t>
      </w:r>
      <w:r w:rsidR="004C1AAD">
        <w:rPr>
          <w:rFonts w:ascii="Times New Roman" w:hAnsi="Times New Roman" w:cs="Times New Roman"/>
          <w:sz w:val="24"/>
          <w:szCs w:val="24"/>
        </w:rPr>
        <w:t xml:space="preserve">постоянную </w:t>
      </w:r>
      <w:r w:rsidR="00CF2885" w:rsidRPr="00CF2885">
        <w:rPr>
          <w:rFonts w:ascii="Times New Roman" w:hAnsi="Times New Roman" w:cs="Times New Roman"/>
          <w:sz w:val="24"/>
          <w:szCs w:val="24"/>
        </w:rPr>
        <w:t>комиссию Совета Фурмановского городского поселения по вопросам жилищно-коммунального хозяйства, местному самоуправлению и  социальной политике.</w:t>
      </w:r>
    </w:p>
    <w:p w:rsidR="00061C6D" w:rsidRPr="0006072A" w:rsidRDefault="00061C6D" w:rsidP="004224CC">
      <w:pPr>
        <w:autoSpaceDE w:val="0"/>
        <w:autoSpaceDN w:val="0"/>
        <w:adjustRightInd w:val="0"/>
        <w:spacing w:line="240" w:lineRule="atLeast"/>
        <w:jc w:val="both"/>
        <w:rPr>
          <w:sz w:val="24"/>
          <w:szCs w:val="24"/>
        </w:rPr>
      </w:pPr>
    </w:p>
    <w:p w:rsidR="00061C6D" w:rsidRDefault="00061C6D" w:rsidP="004224CC">
      <w:pPr>
        <w:autoSpaceDE w:val="0"/>
        <w:autoSpaceDN w:val="0"/>
        <w:adjustRightInd w:val="0"/>
        <w:spacing w:line="240" w:lineRule="atLeast"/>
        <w:jc w:val="both"/>
        <w:rPr>
          <w:sz w:val="24"/>
          <w:szCs w:val="24"/>
        </w:rPr>
      </w:pPr>
    </w:p>
    <w:p w:rsidR="00867F15" w:rsidRDefault="00867F15" w:rsidP="004224CC">
      <w:pPr>
        <w:autoSpaceDE w:val="0"/>
        <w:autoSpaceDN w:val="0"/>
        <w:adjustRightInd w:val="0"/>
        <w:spacing w:line="240" w:lineRule="atLeast"/>
        <w:jc w:val="both"/>
        <w:rPr>
          <w:sz w:val="24"/>
          <w:szCs w:val="24"/>
        </w:rPr>
      </w:pPr>
    </w:p>
    <w:p w:rsidR="004C1AAD" w:rsidRPr="0006072A" w:rsidRDefault="004C1AAD" w:rsidP="004224CC">
      <w:pPr>
        <w:autoSpaceDE w:val="0"/>
        <w:autoSpaceDN w:val="0"/>
        <w:adjustRightInd w:val="0"/>
        <w:spacing w:line="240" w:lineRule="atLeast"/>
        <w:jc w:val="both"/>
        <w:rPr>
          <w:sz w:val="24"/>
          <w:szCs w:val="24"/>
        </w:rPr>
      </w:pPr>
    </w:p>
    <w:p w:rsidR="00157A77" w:rsidRDefault="004224CC" w:rsidP="00CF2885">
      <w:pPr>
        <w:pStyle w:val="ConsPlusNormal"/>
        <w:widowControl/>
        <w:spacing w:line="240" w:lineRule="atLeast"/>
        <w:ind w:firstLine="0"/>
        <w:rPr>
          <w:rFonts w:ascii="Times New Roman" w:hAnsi="Times New Roman" w:cs="Times New Roman"/>
          <w:b/>
          <w:sz w:val="24"/>
          <w:szCs w:val="24"/>
        </w:rPr>
      </w:pPr>
      <w:r w:rsidRPr="0006072A">
        <w:rPr>
          <w:rFonts w:ascii="Times New Roman" w:hAnsi="Times New Roman" w:cs="Times New Roman"/>
          <w:b/>
          <w:sz w:val="24"/>
          <w:szCs w:val="24"/>
        </w:rPr>
        <w:t xml:space="preserve">Глава </w:t>
      </w:r>
      <w:r>
        <w:rPr>
          <w:rFonts w:ascii="Times New Roman" w:hAnsi="Times New Roman" w:cs="Times New Roman"/>
          <w:b/>
          <w:sz w:val="24"/>
          <w:szCs w:val="24"/>
        </w:rPr>
        <w:t xml:space="preserve">Фурмановского городского поселения                                         </w:t>
      </w:r>
      <w:r w:rsidR="00781E92">
        <w:rPr>
          <w:rFonts w:ascii="Times New Roman" w:hAnsi="Times New Roman" w:cs="Times New Roman"/>
          <w:b/>
          <w:sz w:val="24"/>
          <w:szCs w:val="24"/>
        </w:rPr>
        <w:t>Т.Н. Смирнова</w:t>
      </w:r>
    </w:p>
    <w:sectPr w:rsidR="00157A77" w:rsidSect="00CF2885">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829" w:rsidRDefault="00162829" w:rsidP="004C1AAD">
      <w:r>
        <w:separator/>
      </w:r>
    </w:p>
  </w:endnote>
  <w:endnote w:type="continuationSeparator" w:id="0">
    <w:p w:rsidR="00162829" w:rsidRDefault="00162829" w:rsidP="004C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829" w:rsidRDefault="00162829" w:rsidP="004C1AAD">
      <w:r>
        <w:separator/>
      </w:r>
    </w:p>
  </w:footnote>
  <w:footnote w:type="continuationSeparator" w:id="0">
    <w:p w:rsidR="00162829" w:rsidRDefault="00162829" w:rsidP="004C1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971"/>
        </w:tabs>
        <w:ind w:left="971" w:hanging="432"/>
      </w:pPr>
    </w:lvl>
    <w:lvl w:ilvl="1">
      <w:start w:val="1"/>
      <w:numFmt w:val="none"/>
      <w:pStyle w:val="2"/>
      <w:suff w:val="nothing"/>
      <w:lvlText w:val=""/>
      <w:lvlJc w:val="left"/>
      <w:pPr>
        <w:tabs>
          <w:tab w:val="num" w:pos="1115"/>
        </w:tabs>
        <w:ind w:left="1115" w:hanging="576"/>
      </w:pPr>
    </w:lvl>
    <w:lvl w:ilvl="2">
      <w:start w:val="1"/>
      <w:numFmt w:val="none"/>
      <w:pStyle w:val="3"/>
      <w:suff w:val="nothing"/>
      <w:lvlText w:val=""/>
      <w:lvlJc w:val="left"/>
      <w:pPr>
        <w:tabs>
          <w:tab w:val="num" w:pos="1259"/>
        </w:tabs>
        <w:ind w:left="1259" w:hanging="720"/>
      </w:pPr>
    </w:lvl>
    <w:lvl w:ilvl="3">
      <w:start w:val="1"/>
      <w:numFmt w:val="none"/>
      <w:suff w:val="nothing"/>
      <w:lvlText w:val=""/>
      <w:lvlJc w:val="left"/>
      <w:pPr>
        <w:tabs>
          <w:tab w:val="num" w:pos="1403"/>
        </w:tabs>
        <w:ind w:left="1403" w:hanging="864"/>
      </w:pPr>
    </w:lvl>
    <w:lvl w:ilvl="4">
      <w:start w:val="1"/>
      <w:numFmt w:val="none"/>
      <w:suff w:val="nothing"/>
      <w:lvlText w:val=""/>
      <w:lvlJc w:val="left"/>
      <w:pPr>
        <w:tabs>
          <w:tab w:val="num" w:pos="1547"/>
        </w:tabs>
        <w:ind w:left="1547" w:hanging="1008"/>
      </w:pPr>
    </w:lvl>
    <w:lvl w:ilvl="5">
      <w:start w:val="1"/>
      <w:numFmt w:val="none"/>
      <w:suff w:val="nothing"/>
      <w:lvlText w:val=""/>
      <w:lvlJc w:val="left"/>
      <w:pPr>
        <w:tabs>
          <w:tab w:val="num" w:pos="1691"/>
        </w:tabs>
        <w:ind w:left="1691" w:hanging="1152"/>
      </w:pPr>
    </w:lvl>
    <w:lvl w:ilvl="6">
      <w:start w:val="1"/>
      <w:numFmt w:val="none"/>
      <w:suff w:val="nothing"/>
      <w:lvlText w:val=""/>
      <w:lvlJc w:val="left"/>
      <w:pPr>
        <w:tabs>
          <w:tab w:val="num" w:pos="1835"/>
        </w:tabs>
        <w:ind w:left="1835" w:hanging="1296"/>
      </w:pPr>
    </w:lvl>
    <w:lvl w:ilvl="7">
      <w:start w:val="1"/>
      <w:numFmt w:val="none"/>
      <w:suff w:val="nothing"/>
      <w:lvlText w:val=""/>
      <w:lvlJc w:val="left"/>
      <w:pPr>
        <w:tabs>
          <w:tab w:val="num" w:pos="1979"/>
        </w:tabs>
        <w:ind w:left="1979" w:hanging="1440"/>
      </w:pPr>
    </w:lvl>
    <w:lvl w:ilvl="8">
      <w:start w:val="1"/>
      <w:numFmt w:val="none"/>
      <w:suff w:val="nothing"/>
      <w:lvlText w:val=""/>
      <w:lvlJc w:val="left"/>
      <w:pPr>
        <w:tabs>
          <w:tab w:val="num" w:pos="2123"/>
        </w:tabs>
        <w:ind w:left="2123"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6D"/>
    <w:rsid w:val="0000148F"/>
    <w:rsid w:val="00002564"/>
    <w:rsid w:val="00003533"/>
    <w:rsid w:val="000052B9"/>
    <w:rsid w:val="00005BCA"/>
    <w:rsid w:val="0001063D"/>
    <w:rsid w:val="0001241B"/>
    <w:rsid w:val="00012BB3"/>
    <w:rsid w:val="00013B37"/>
    <w:rsid w:val="00014488"/>
    <w:rsid w:val="00015017"/>
    <w:rsid w:val="00017E14"/>
    <w:rsid w:val="0002046F"/>
    <w:rsid w:val="0002647D"/>
    <w:rsid w:val="00026D92"/>
    <w:rsid w:val="00030A66"/>
    <w:rsid w:val="00031F5B"/>
    <w:rsid w:val="00032B78"/>
    <w:rsid w:val="000367D3"/>
    <w:rsid w:val="00036EE3"/>
    <w:rsid w:val="00037856"/>
    <w:rsid w:val="00040C32"/>
    <w:rsid w:val="00041E1F"/>
    <w:rsid w:val="000424AB"/>
    <w:rsid w:val="000445C7"/>
    <w:rsid w:val="00046453"/>
    <w:rsid w:val="00047212"/>
    <w:rsid w:val="00047730"/>
    <w:rsid w:val="0005209A"/>
    <w:rsid w:val="000520C2"/>
    <w:rsid w:val="00052A31"/>
    <w:rsid w:val="000550F2"/>
    <w:rsid w:val="00055B05"/>
    <w:rsid w:val="00061C6D"/>
    <w:rsid w:val="00064A83"/>
    <w:rsid w:val="00065978"/>
    <w:rsid w:val="0006601F"/>
    <w:rsid w:val="00071743"/>
    <w:rsid w:val="00073CAE"/>
    <w:rsid w:val="000741E3"/>
    <w:rsid w:val="00074CA1"/>
    <w:rsid w:val="00076119"/>
    <w:rsid w:val="00076E9B"/>
    <w:rsid w:val="00080200"/>
    <w:rsid w:val="00082290"/>
    <w:rsid w:val="00084FB0"/>
    <w:rsid w:val="00092EB2"/>
    <w:rsid w:val="00094831"/>
    <w:rsid w:val="000A54EA"/>
    <w:rsid w:val="000B3981"/>
    <w:rsid w:val="000B4172"/>
    <w:rsid w:val="000B4999"/>
    <w:rsid w:val="000B7C3D"/>
    <w:rsid w:val="000C0653"/>
    <w:rsid w:val="000C0CFC"/>
    <w:rsid w:val="000C44F5"/>
    <w:rsid w:val="000C4B41"/>
    <w:rsid w:val="000C5F15"/>
    <w:rsid w:val="000C60C6"/>
    <w:rsid w:val="000C7D55"/>
    <w:rsid w:val="000D07C1"/>
    <w:rsid w:val="000D4FE1"/>
    <w:rsid w:val="000E029D"/>
    <w:rsid w:val="000E04AB"/>
    <w:rsid w:val="000E0953"/>
    <w:rsid w:val="000E0E34"/>
    <w:rsid w:val="000E2443"/>
    <w:rsid w:val="000E345B"/>
    <w:rsid w:val="000E3D0F"/>
    <w:rsid w:val="000E3E24"/>
    <w:rsid w:val="000E4211"/>
    <w:rsid w:val="000F0C11"/>
    <w:rsid w:val="000F114B"/>
    <w:rsid w:val="000F2EBD"/>
    <w:rsid w:val="000F30EB"/>
    <w:rsid w:val="000F3865"/>
    <w:rsid w:val="000F3DE5"/>
    <w:rsid w:val="00103346"/>
    <w:rsid w:val="00106B40"/>
    <w:rsid w:val="00107781"/>
    <w:rsid w:val="00111A75"/>
    <w:rsid w:val="00116CDF"/>
    <w:rsid w:val="00125E82"/>
    <w:rsid w:val="00126901"/>
    <w:rsid w:val="00127BBA"/>
    <w:rsid w:val="00131108"/>
    <w:rsid w:val="00132C51"/>
    <w:rsid w:val="00145A53"/>
    <w:rsid w:val="001476A5"/>
    <w:rsid w:val="00147D9F"/>
    <w:rsid w:val="001500D3"/>
    <w:rsid w:val="00151156"/>
    <w:rsid w:val="001549D1"/>
    <w:rsid w:val="0015724D"/>
    <w:rsid w:val="00157A77"/>
    <w:rsid w:val="001600B3"/>
    <w:rsid w:val="001614F8"/>
    <w:rsid w:val="00161EEF"/>
    <w:rsid w:val="00162829"/>
    <w:rsid w:val="00164E6B"/>
    <w:rsid w:val="00164F90"/>
    <w:rsid w:val="00165349"/>
    <w:rsid w:val="00170751"/>
    <w:rsid w:val="00172499"/>
    <w:rsid w:val="001731C6"/>
    <w:rsid w:val="00173BBE"/>
    <w:rsid w:val="001747E8"/>
    <w:rsid w:val="00175B78"/>
    <w:rsid w:val="00176E8B"/>
    <w:rsid w:val="001770C3"/>
    <w:rsid w:val="00181E07"/>
    <w:rsid w:val="0018383B"/>
    <w:rsid w:val="001838C4"/>
    <w:rsid w:val="001853D8"/>
    <w:rsid w:val="00186CD9"/>
    <w:rsid w:val="0019128D"/>
    <w:rsid w:val="00191C72"/>
    <w:rsid w:val="00193A8F"/>
    <w:rsid w:val="0019539A"/>
    <w:rsid w:val="001972EF"/>
    <w:rsid w:val="001975BA"/>
    <w:rsid w:val="001A10A2"/>
    <w:rsid w:val="001A39E3"/>
    <w:rsid w:val="001A407A"/>
    <w:rsid w:val="001A58E9"/>
    <w:rsid w:val="001A5C42"/>
    <w:rsid w:val="001A79B3"/>
    <w:rsid w:val="001A7C6D"/>
    <w:rsid w:val="001B22D9"/>
    <w:rsid w:val="001B2E6D"/>
    <w:rsid w:val="001B33B3"/>
    <w:rsid w:val="001B7E0C"/>
    <w:rsid w:val="001C071E"/>
    <w:rsid w:val="001C0826"/>
    <w:rsid w:val="001C0924"/>
    <w:rsid w:val="001C150D"/>
    <w:rsid w:val="001C2862"/>
    <w:rsid w:val="001C3F2D"/>
    <w:rsid w:val="001C63CC"/>
    <w:rsid w:val="001C7F4D"/>
    <w:rsid w:val="001D0194"/>
    <w:rsid w:val="001D04F6"/>
    <w:rsid w:val="001D0DC9"/>
    <w:rsid w:val="001D1936"/>
    <w:rsid w:val="001D54FB"/>
    <w:rsid w:val="001D56C5"/>
    <w:rsid w:val="001D766B"/>
    <w:rsid w:val="001E1D5A"/>
    <w:rsid w:val="001E320B"/>
    <w:rsid w:val="001E4903"/>
    <w:rsid w:val="001E6C3D"/>
    <w:rsid w:val="001F040A"/>
    <w:rsid w:val="001F0A06"/>
    <w:rsid w:val="001F1B17"/>
    <w:rsid w:val="001F2E44"/>
    <w:rsid w:val="001F341E"/>
    <w:rsid w:val="001F449F"/>
    <w:rsid w:val="001F458B"/>
    <w:rsid w:val="001F479D"/>
    <w:rsid w:val="001F6625"/>
    <w:rsid w:val="001F7B1E"/>
    <w:rsid w:val="0020266E"/>
    <w:rsid w:val="00205817"/>
    <w:rsid w:val="00205CC1"/>
    <w:rsid w:val="002067B0"/>
    <w:rsid w:val="00206AA0"/>
    <w:rsid w:val="00206CE6"/>
    <w:rsid w:val="002135CE"/>
    <w:rsid w:val="002137D6"/>
    <w:rsid w:val="002141A4"/>
    <w:rsid w:val="002310FB"/>
    <w:rsid w:val="0023570E"/>
    <w:rsid w:val="002405D9"/>
    <w:rsid w:val="002426F3"/>
    <w:rsid w:val="00242A49"/>
    <w:rsid w:val="00242C98"/>
    <w:rsid w:val="00244948"/>
    <w:rsid w:val="002479A5"/>
    <w:rsid w:val="00251B70"/>
    <w:rsid w:val="0025267B"/>
    <w:rsid w:val="00257B18"/>
    <w:rsid w:val="002630F3"/>
    <w:rsid w:val="00263802"/>
    <w:rsid w:val="00263A73"/>
    <w:rsid w:val="00265DE0"/>
    <w:rsid w:val="0026712A"/>
    <w:rsid w:val="00267DC7"/>
    <w:rsid w:val="00271413"/>
    <w:rsid w:val="002732FB"/>
    <w:rsid w:val="00274233"/>
    <w:rsid w:val="002749EF"/>
    <w:rsid w:val="00275C8B"/>
    <w:rsid w:val="002764B4"/>
    <w:rsid w:val="00277704"/>
    <w:rsid w:val="00277A30"/>
    <w:rsid w:val="00283B06"/>
    <w:rsid w:val="002841BD"/>
    <w:rsid w:val="002907F3"/>
    <w:rsid w:val="00290921"/>
    <w:rsid w:val="00290DBF"/>
    <w:rsid w:val="00292C3C"/>
    <w:rsid w:val="00294F70"/>
    <w:rsid w:val="00297453"/>
    <w:rsid w:val="002976C6"/>
    <w:rsid w:val="002A298A"/>
    <w:rsid w:val="002A5957"/>
    <w:rsid w:val="002B39F7"/>
    <w:rsid w:val="002B6E39"/>
    <w:rsid w:val="002C02A6"/>
    <w:rsid w:val="002C2689"/>
    <w:rsid w:val="002C71EF"/>
    <w:rsid w:val="002D3CC5"/>
    <w:rsid w:val="002D5BA5"/>
    <w:rsid w:val="002D6295"/>
    <w:rsid w:val="002E14CF"/>
    <w:rsid w:val="002E171D"/>
    <w:rsid w:val="002E44B3"/>
    <w:rsid w:val="002E4989"/>
    <w:rsid w:val="002E6DD9"/>
    <w:rsid w:val="002E7542"/>
    <w:rsid w:val="002F0166"/>
    <w:rsid w:val="002F1061"/>
    <w:rsid w:val="002F3278"/>
    <w:rsid w:val="002F3BCF"/>
    <w:rsid w:val="002F3D06"/>
    <w:rsid w:val="002F474E"/>
    <w:rsid w:val="002F6713"/>
    <w:rsid w:val="002F6732"/>
    <w:rsid w:val="002F6B43"/>
    <w:rsid w:val="00300987"/>
    <w:rsid w:val="0030162A"/>
    <w:rsid w:val="00302E76"/>
    <w:rsid w:val="0030496B"/>
    <w:rsid w:val="003066B6"/>
    <w:rsid w:val="0031147C"/>
    <w:rsid w:val="00313AA4"/>
    <w:rsid w:val="00315F22"/>
    <w:rsid w:val="0031768A"/>
    <w:rsid w:val="003209BF"/>
    <w:rsid w:val="00323249"/>
    <w:rsid w:val="00323EFA"/>
    <w:rsid w:val="003245EC"/>
    <w:rsid w:val="00335B83"/>
    <w:rsid w:val="0033688D"/>
    <w:rsid w:val="003378A6"/>
    <w:rsid w:val="00340259"/>
    <w:rsid w:val="003412F9"/>
    <w:rsid w:val="00341FE7"/>
    <w:rsid w:val="003430E3"/>
    <w:rsid w:val="00343340"/>
    <w:rsid w:val="00345615"/>
    <w:rsid w:val="00345C24"/>
    <w:rsid w:val="0035242A"/>
    <w:rsid w:val="0035356E"/>
    <w:rsid w:val="00356A01"/>
    <w:rsid w:val="003572D1"/>
    <w:rsid w:val="003579FA"/>
    <w:rsid w:val="00357FB6"/>
    <w:rsid w:val="00360ABD"/>
    <w:rsid w:val="003629CC"/>
    <w:rsid w:val="00362B66"/>
    <w:rsid w:val="0036342C"/>
    <w:rsid w:val="00365907"/>
    <w:rsid w:val="003711D0"/>
    <w:rsid w:val="003734E0"/>
    <w:rsid w:val="003740EE"/>
    <w:rsid w:val="003758C8"/>
    <w:rsid w:val="00377B1B"/>
    <w:rsid w:val="00380076"/>
    <w:rsid w:val="003836C9"/>
    <w:rsid w:val="00387101"/>
    <w:rsid w:val="003937CB"/>
    <w:rsid w:val="0039435C"/>
    <w:rsid w:val="00396344"/>
    <w:rsid w:val="00396F7C"/>
    <w:rsid w:val="003A1D42"/>
    <w:rsid w:val="003A20F2"/>
    <w:rsid w:val="003B0321"/>
    <w:rsid w:val="003B073A"/>
    <w:rsid w:val="003B0ECD"/>
    <w:rsid w:val="003B2FF5"/>
    <w:rsid w:val="003B416C"/>
    <w:rsid w:val="003B6BB2"/>
    <w:rsid w:val="003B79A4"/>
    <w:rsid w:val="003B7FE6"/>
    <w:rsid w:val="003C233F"/>
    <w:rsid w:val="003C2457"/>
    <w:rsid w:val="003D15C5"/>
    <w:rsid w:val="003D3B76"/>
    <w:rsid w:val="003D569A"/>
    <w:rsid w:val="003E0C8A"/>
    <w:rsid w:val="003E2E78"/>
    <w:rsid w:val="003E4917"/>
    <w:rsid w:val="003E4A74"/>
    <w:rsid w:val="003E4F69"/>
    <w:rsid w:val="003E5ACF"/>
    <w:rsid w:val="003E61F7"/>
    <w:rsid w:val="003E6301"/>
    <w:rsid w:val="003E7F39"/>
    <w:rsid w:val="003F19B9"/>
    <w:rsid w:val="003F46EB"/>
    <w:rsid w:val="003F644C"/>
    <w:rsid w:val="004024D7"/>
    <w:rsid w:val="00404E3C"/>
    <w:rsid w:val="00411581"/>
    <w:rsid w:val="004132DF"/>
    <w:rsid w:val="004133BF"/>
    <w:rsid w:val="0041342E"/>
    <w:rsid w:val="0041487D"/>
    <w:rsid w:val="0041792D"/>
    <w:rsid w:val="004224CC"/>
    <w:rsid w:val="00422A88"/>
    <w:rsid w:val="00424B78"/>
    <w:rsid w:val="00426495"/>
    <w:rsid w:val="0043361C"/>
    <w:rsid w:val="004342EC"/>
    <w:rsid w:val="0043434B"/>
    <w:rsid w:val="0043686A"/>
    <w:rsid w:val="0044404F"/>
    <w:rsid w:val="004448D5"/>
    <w:rsid w:val="00445F6F"/>
    <w:rsid w:val="004469EB"/>
    <w:rsid w:val="00446C02"/>
    <w:rsid w:val="004500BF"/>
    <w:rsid w:val="004506EB"/>
    <w:rsid w:val="00454BA3"/>
    <w:rsid w:val="004568C4"/>
    <w:rsid w:val="00457A5A"/>
    <w:rsid w:val="004609D0"/>
    <w:rsid w:val="00460DB0"/>
    <w:rsid w:val="00460E31"/>
    <w:rsid w:val="0046121F"/>
    <w:rsid w:val="00461D5A"/>
    <w:rsid w:val="00462327"/>
    <w:rsid w:val="00467E73"/>
    <w:rsid w:val="004700E3"/>
    <w:rsid w:val="00471E68"/>
    <w:rsid w:val="00473289"/>
    <w:rsid w:val="00473942"/>
    <w:rsid w:val="00475E33"/>
    <w:rsid w:val="00475FF9"/>
    <w:rsid w:val="00477802"/>
    <w:rsid w:val="004839F6"/>
    <w:rsid w:val="00484A2C"/>
    <w:rsid w:val="004856F1"/>
    <w:rsid w:val="004859DD"/>
    <w:rsid w:val="0049075E"/>
    <w:rsid w:val="00490B9D"/>
    <w:rsid w:val="00492CE8"/>
    <w:rsid w:val="00496170"/>
    <w:rsid w:val="004A236A"/>
    <w:rsid w:val="004A41EC"/>
    <w:rsid w:val="004A7FAF"/>
    <w:rsid w:val="004B3417"/>
    <w:rsid w:val="004B65A7"/>
    <w:rsid w:val="004B72F8"/>
    <w:rsid w:val="004C1601"/>
    <w:rsid w:val="004C1AAD"/>
    <w:rsid w:val="004C1B85"/>
    <w:rsid w:val="004C307D"/>
    <w:rsid w:val="004C3CF4"/>
    <w:rsid w:val="004C562C"/>
    <w:rsid w:val="004C6FC1"/>
    <w:rsid w:val="004C7AC5"/>
    <w:rsid w:val="004C7E34"/>
    <w:rsid w:val="004C7FC8"/>
    <w:rsid w:val="004D0263"/>
    <w:rsid w:val="004D1D96"/>
    <w:rsid w:val="004D1E99"/>
    <w:rsid w:val="004D5920"/>
    <w:rsid w:val="004E315A"/>
    <w:rsid w:val="004E3944"/>
    <w:rsid w:val="004E5042"/>
    <w:rsid w:val="004E5AD9"/>
    <w:rsid w:val="004E6DBD"/>
    <w:rsid w:val="004F07B9"/>
    <w:rsid w:val="004F19F2"/>
    <w:rsid w:val="004F3080"/>
    <w:rsid w:val="004F4389"/>
    <w:rsid w:val="004F5D52"/>
    <w:rsid w:val="004F5DEE"/>
    <w:rsid w:val="004F65C6"/>
    <w:rsid w:val="004F6CDA"/>
    <w:rsid w:val="00502AF3"/>
    <w:rsid w:val="005042E7"/>
    <w:rsid w:val="00504E66"/>
    <w:rsid w:val="00510726"/>
    <w:rsid w:val="005111B0"/>
    <w:rsid w:val="0051202F"/>
    <w:rsid w:val="005136D6"/>
    <w:rsid w:val="00513B85"/>
    <w:rsid w:val="00515678"/>
    <w:rsid w:val="00515B62"/>
    <w:rsid w:val="005173E0"/>
    <w:rsid w:val="00517703"/>
    <w:rsid w:val="00517BA7"/>
    <w:rsid w:val="0052026C"/>
    <w:rsid w:val="0052042D"/>
    <w:rsid w:val="005204F9"/>
    <w:rsid w:val="00521465"/>
    <w:rsid w:val="005215EC"/>
    <w:rsid w:val="00531EA7"/>
    <w:rsid w:val="005335C0"/>
    <w:rsid w:val="00533AB9"/>
    <w:rsid w:val="00534B32"/>
    <w:rsid w:val="00536B9C"/>
    <w:rsid w:val="00541CAF"/>
    <w:rsid w:val="00543429"/>
    <w:rsid w:val="005434B4"/>
    <w:rsid w:val="00543D63"/>
    <w:rsid w:val="00544DA3"/>
    <w:rsid w:val="00547DAD"/>
    <w:rsid w:val="00555AA8"/>
    <w:rsid w:val="00556085"/>
    <w:rsid w:val="005574DE"/>
    <w:rsid w:val="00560276"/>
    <w:rsid w:val="00560738"/>
    <w:rsid w:val="00560FB2"/>
    <w:rsid w:val="00563AB3"/>
    <w:rsid w:val="00563CCF"/>
    <w:rsid w:val="0056502E"/>
    <w:rsid w:val="00567038"/>
    <w:rsid w:val="00567868"/>
    <w:rsid w:val="00571790"/>
    <w:rsid w:val="005720DC"/>
    <w:rsid w:val="00573701"/>
    <w:rsid w:val="005745DA"/>
    <w:rsid w:val="00575083"/>
    <w:rsid w:val="0057514C"/>
    <w:rsid w:val="00576597"/>
    <w:rsid w:val="00577547"/>
    <w:rsid w:val="0058154F"/>
    <w:rsid w:val="0058253C"/>
    <w:rsid w:val="0058462B"/>
    <w:rsid w:val="005854BD"/>
    <w:rsid w:val="00585E2B"/>
    <w:rsid w:val="00586A94"/>
    <w:rsid w:val="00587592"/>
    <w:rsid w:val="00590B29"/>
    <w:rsid w:val="00594E11"/>
    <w:rsid w:val="00596336"/>
    <w:rsid w:val="00596FEC"/>
    <w:rsid w:val="00597041"/>
    <w:rsid w:val="005A45E0"/>
    <w:rsid w:val="005A5964"/>
    <w:rsid w:val="005A69E3"/>
    <w:rsid w:val="005A77C6"/>
    <w:rsid w:val="005B0237"/>
    <w:rsid w:val="005B04D9"/>
    <w:rsid w:val="005B2A17"/>
    <w:rsid w:val="005B6368"/>
    <w:rsid w:val="005B68E0"/>
    <w:rsid w:val="005C004D"/>
    <w:rsid w:val="005C02F2"/>
    <w:rsid w:val="005C16D7"/>
    <w:rsid w:val="005C2015"/>
    <w:rsid w:val="005C2A48"/>
    <w:rsid w:val="005C2AB3"/>
    <w:rsid w:val="005C4931"/>
    <w:rsid w:val="005C55FF"/>
    <w:rsid w:val="005C5803"/>
    <w:rsid w:val="005C5D3C"/>
    <w:rsid w:val="005C6581"/>
    <w:rsid w:val="005D07E9"/>
    <w:rsid w:val="005D1397"/>
    <w:rsid w:val="005D147C"/>
    <w:rsid w:val="005D217E"/>
    <w:rsid w:val="005D51EC"/>
    <w:rsid w:val="005D54C7"/>
    <w:rsid w:val="005E375B"/>
    <w:rsid w:val="005E503D"/>
    <w:rsid w:val="005E5570"/>
    <w:rsid w:val="005F0C52"/>
    <w:rsid w:val="005F2104"/>
    <w:rsid w:val="005F33AD"/>
    <w:rsid w:val="005F53BA"/>
    <w:rsid w:val="005F5547"/>
    <w:rsid w:val="005F5DB0"/>
    <w:rsid w:val="005F6A00"/>
    <w:rsid w:val="00600192"/>
    <w:rsid w:val="0060096E"/>
    <w:rsid w:val="006022E2"/>
    <w:rsid w:val="00604A94"/>
    <w:rsid w:val="006050F6"/>
    <w:rsid w:val="006070DF"/>
    <w:rsid w:val="0060742D"/>
    <w:rsid w:val="00611035"/>
    <w:rsid w:val="006161C8"/>
    <w:rsid w:val="006165B3"/>
    <w:rsid w:val="006231A1"/>
    <w:rsid w:val="00623F9E"/>
    <w:rsid w:val="00625DFD"/>
    <w:rsid w:val="00627BB8"/>
    <w:rsid w:val="0063013D"/>
    <w:rsid w:val="006306BB"/>
    <w:rsid w:val="00631648"/>
    <w:rsid w:val="00632690"/>
    <w:rsid w:val="00632B3B"/>
    <w:rsid w:val="0063435E"/>
    <w:rsid w:val="00634AC1"/>
    <w:rsid w:val="006356DD"/>
    <w:rsid w:val="006379F3"/>
    <w:rsid w:val="00637E48"/>
    <w:rsid w:val="0064020F"/>
    <w:rsid w:val="00640492"/>
    <w:rsid w:val="0064063B"/>
    <w:rsid w:val="00640841"/>
    <w:rsid w:val="00641033"/>
    <w:rsid w:val="0064191E"/>
    <w:rsid w:val="00644A4B"/>
    <w:rsid w:val="006455A7"/>
    <w:rsid w:val="00645E11"/>
    <w:rsid w:val="0065122A"/>
    <w:rsid w:val="00653A98"/>
    <w:rsid w:val="00654838"/>
    <w:rsid w:val="00655D47"/>
    <w:rsid w:val="00656852"/>
    <w:rsid w:val="00660DA1"/>
    <w:rsid w:val="00661D7A"/>
    <w:rsid w:val="00663368"/>
    <w:rsid w:val="00670D7E"/>
    <w:rsid w:val="006727F7"/>
    <w:rsid w:val="006742AA"/>
    <w:rsid w:val="00676CFB"/>
    <w:rsid w:val="00677F0B"/>
    <w:rsid w:val="00681138"/>
    <w:rsid w:val="00682F0D"/>
    <w:rsid w:val="00683D0B"/>
    <w:rsid w:val="00684890"/>
    <w:rsid w:val="006848B7"/>
    <w:rsid w:val="0068744D"/>
    <w:rsid w:val="00690C9F"/>
    <w:rsid w:val="00693C6F"/>
    <w:rsid w:val="00695175"/>
    <w:rsid w:val="0069629F"/>
    <w:rsid w:val="006A12AE"/>
    <w:rsid w:val="006A284C"/>
    <w:rsid w:val="006A2E14"/>
    <w:rsid w:val="006A31CB"/>
    <w:rsid w:val="006A3BB7"/>
    <w:rsid w:val="006A3CE8"/>
    <w:rsid w:val="006B1AC3"/>
    <w:rsid w:val="006B22FA"/>
    <w:rsid w:val="006C4E3B"/>
    <w:rsid w:val="006C7FFE"/>
    <w:rsid w:val="006D1000"/>
    <w:rsid w:val="006D1917"/>
    <w:rsid w:val="006D2E8A"/>
    <w:rsid w:val="006D3496"/>
    <w:rsid w:val="006D3C3A"/>
    <w:rsid w:val="006D45C0"/>
    <w:rsid w:val="006D4E6E"/>
    <w:rsid w:val="006D4F81"/>
    <w:rsid w:val="006D5557"/>
    <w:rsid w:val="006D681B"/>
    <w:rsid w:val="006E0136"/>
    <w:rsid w:val="006E1512"/>
    <w:rsid w:val="006E3D8F"/>
    <w:rsid w:val="006E420B"/>
    <w:rsid w:val="006E7488"/>
    <w:rsid w:val="006F47AC"/>
    <w:rsid w:val="006F5F07"/>
    <w:rsid w:val="006F63C3"/>
    <w:rsid w:val="006F6BCE"/>
    <w:rsid w:val="007015CA"/>
    <w:rsid w:val="0070183A"/>
    <w:rsid w:val="007018E1"/>
    <w:rsid w:val="007019E6"/>
    <w:rsid w:val="007023B0"/>
    <w:rsid w:val="0070294B"/>
    <w:rsid w:val="0070532E"/>
    <w:rsid w:val="00705B47"/>
    <w:rsid w:val="00707B3E"/>
    <w:rsid w:val="00710E7A"/>
    <w:rsid w:val="00714098"/>
    <w:rsid w:val="00714DBC"/>
    <w:rsid w:val="00716058"/>
    <w:rsid w:val="00717212"/>
    <w:rsid w:val="0072003C"/>
    <w:rsid w:val="00723159"/>
    <w:rsid w:val="00723BCD"/>
    <w:rsid w:val="0072636E"/>
    <w:rsid w:val="00731B92"/>
    <w:rsid w:val="00732DEF"/>
    <w:rsid w:val="00733F7C"/>
    <w:rsid w:val="007341C9"/>
    <w:rsid w:val="00734F54"/>
    <w:rsid w:val="00735F90"/>
    <w:rsid w:val="00736370"/>
    <w:rsid w:val="00736D07"/>
    <w:rsid w:val="00741BED"/>
    <w:rsid w:val="00742332"/>
    <w:rsid w:val="00743C7B"/>
    <w:rsid w:val="0074707A"/>
    <w:rsid w:val="007470BD"/>
    <w:rsid w:val="00747142"/>
    <w:rsid w:val="0074767A"/>
    <w:rsid w:val="0075006A"/>
    <w:rsid w:val="00757DA8"/>
    <w:rsid w:val="00757F90"/>
    <w:rsid w:val="007636B8"/>
    <w:rsid w:val="00763CD5"/>
    <w:rsid w:val="007642AD"/>
    <w:rsid w:val="00766BAE"/>
    <w:rsid w:val="0076790E"/>
    <w:rsid w:val="007703E4"/>
    <w:rsid w:val="0077135C"/>
    <w:rsid w:val="00771A07"/>
    <w:rsid w:val="00781E92"/>
    <w:rsid w:val="00785593"/>
    <w:rsid w:val="00786BE8"/>
    <w:rsid w:val="007878B9"/>
    <w:rsid w:val="00791CB8"/>
    <w:rsid w:val="00792F55"/>
    <w:rsid w:val="00793546"/>
    <w:rsid w:val="007943F3"/>
    <w:rsid w:val="00794455"/>
    <w:rsid w:val="00796793"/>
    <w:rsid w:val="00796BDA"/>
    <w:rsid w:val="00797886"/>
    <w:rsid w:val="007A06EC"/>
    <w:rsid w:val="007A0823"/>
    <w:rsid w:val="007A4695"/>
    <w:rsid w:val="007A47F4"/>
    <w:rsid w:val="007A628E"/>
    <w:rsid w:val="007A6E48"/>
    <w:rsid w:val="007A6F14"/>
    <w:rsid w:val="007A77A9"/>
    <w:rsid w:val="007B2674"/>
    <w:rsid w:val="007B3BAE"/>
    <w:rsid w:val="007B6C4E"/>
    <w:rsid w:val="007C0260"/>
    <w:rsid w:val="007D01B6"/>
    <w:rsid w:val="007D125C"/>
    <w:rsid w:val="007D14B0"/>
    <w:rsid w:val="007D153C"/>
    <w:rsid w:val="007D2314"/>
    <w:rsid w:val="007D43B2"/>
    <w:rsid w:val="007D4BB8"/>
    <w:rsid w:val="007D51C3"/>
    <w:rsid w:val="007D5CE4"/>
    <w:rsid w:val="007E1486"/>
    <w:rsid w:val="007E2D61"/>
    <w:rsid w:val="007E2FF5"/>
    <w:rsid w:val="007E503F"/>
    <w:rsid w:val="007E52F7"/>
    <w:rsid w:val="007F1381"/>
    <w:rsid w:val="007F37EE"/>
    <w:rsid w:val="007F4425"/>
    <w:rsid w:val="007F4E9F"/>
    <w:rsid w:val="007F53C7"/>
    <w:rsid w:val="007F6412"/>
    <w:rsid w:val="007F6848"/>
    <w:rsid w:val="007F75CE"/>
    <w:rsid w:val="008004BB"/>
    <w:rsid w:val="00801DB2"/>
    <w:rsid w:val="00802845"/>
    <w:rsid w:val="00802B38"/>
    <w:rsid w:val="00803B5A"/>
    <w:rsid w:val="00803FE6"/>
    <w:rsid w:val="0080582D"/>
    <w:rsid w:val="0081074D"/>
    <w:rsid w:val="008206C1"/>
    <w:rsid w:val="00822AAF"/>
    <w:rsid w:val="008234FE"/>
    <w:rsid w:val="00823920"/>
    <w:rsid w:val="0082434E"/>
    <w:rsid w:val="008245E3"/>
    <w:rsid w:val="008250CA"/>
    <w:rsid w:val="00826051"/>
    <w:rsid w:val="008271A1"/>
    <w:rsid w:val="00831870"/>
    <w:rsid w:val="00833C2F"/>
    <w:rsid w:val="00834EF4"/>
    <w:rsid w:val="00836B32"/>
    <w:rsid w:val="008406F7"/>
    <w:rsid w:val="00842DAB"/>
    <w:rsid w:val="00844DDA"/>
    <w:rsid w:val="008455AD"/>
    <w:rsid w:val="0084560B"/>
    <w:rsid w:val="00845A0D"/>
    <w:rsid w:val="008475A6"/>
    <w:rsid w:val="008526D9"/>
    <w:rsid w:val="0085435F"/>
    <w:rsid w:val="0085533F"/>
    <w:rsid w:val="0085683C"/>
    <w:rsid w:val="00856CA8"/>
    <w:rsid w:val="00857AAD"/>
    <w:rsid w:val="00861142"/>
    <w:rsid w:val="008656AB"/>
    <w:rsid w:val="00867F15"/>
    <w:rsid w:val="00871703"/>
    <w:rsid w:val="00873E31"/>
    <w:rsid w:val="008752BC"/>
    <w:rsid w:val="0087612B"/>
    <w:rsid w:val="00877205"/>
    <w:rsid w:val="00877497"/>
    <w:rsid w:val="008805FB"/>
    <w:rsid w:val="00881B9B"/>
    <w:rsid w:val="00882479"/>
    <w:rsid w:val="00882D36"/>
    <w:rsid w:val="0088386D"/>
    <w:rsid w:val="00886941"/>
    <w:rsid w:val="00886A22"/>
    <w:rsid w:val="00896A24"/>
    <w:rsid w:val="00897E14"/>
    <w:rsid w:val="008A368A"/>
    <w:rsid w:val="008A36DC"/>
    <w:rsid w:val="008A471F"/>
    <w:rsid w:val="008A7D42"/>
    <w:rsid w:val="008B17FE"/>
    <w:rsid w:val="008B2984"/>
    <w:rsid w:val="008B4AB8"/>
    <w:rsid w:val="008B4DE9"/>
    <w:rsid w:val="008B4E90"/>
    <w:rsid w:val="008B5718"/>
    <w:rsid w:val="008B5BA9"/>
    <w:rsid w:val="008B6730"/>
    <w:rsid w:val="008B67FE"/>
    <w:rsid w:val="008C17AF"/>
    <w:rsid w:val="008C1F87"/>
    <w:rsid w:val="008C33EA"/>
    <w:rsid w:val="008C4746"/>
    <w:rsid w:val="008C4BC9"/>
    <w:rsid w:val="008C5236"/>
    <w:rsid w:val="008C5EBC"/>
    <w:rsid w:val="008C646D"/>
    <w:rsid w:val="008C7205"/>
    <w:rsid w:val="008D0372"/>
    <w:rsid w:val="008D4DA6"/>
    <w:rsid w:val="008D5853"/>
    <w:rsid w:val="008D69B6"/>
    <w:rsid w:val="008E0E98"/>
    <w:rsid w:val="008E1AD7"/>
    <w:rsid w:val="008E1E6C"/>
    <w:rsid w:val="008E45B9"/>
    <w:rsid w:val="008E4F76"/>
    <w:rsid w:val="008E63BE"/>
    <w:rsid w:val="008E7A49"/>
    <w:rsid w:val="008E7C12"/>
    <w:rsid w:val="008F0045"/>
    <w:rsid w:val="008F0602"/>
    <w:rsid w:val="008F2C47"/>
    <w:rsid w:val="008F498C"/>
    <w:rsid w:val="008F71E4"/>
    <w:rsid w:val="008F7882"/>
    <w:rsid w:val="00901B2E"/>
    <w:rsid w:val="00902ABC"/>
    <w:rsid w:val="009031CB"/>
    <w:rsid w:val="00903A42"/>
    <w:rsid w:val="00904A9D"/>
    <w:rsid w:val="0090533B"/>
    <w:rsid w:val="00907EEB"/>
    <w:rsid w:val="009114BB"/>
    <w:rsid w:val="00911626"/>
    <w:rsid w:val="00912A1C"/>
    <w:rsid w:val="00914205"/>
    <w:rsid w:val="00914BF2"/>
    <w:rsid w:val="00917E3A"/>
    <w:rsid w:val="00920E56"/>
    <w:rsid w:val="00925E26"/>
    <w:rsid w:val="0092620A"/>
    <w:rsid w:val="0092631E"/>
    <w:rsid w:val="009309CE"/>
    <w:rsid w:val="00931111"/>
    <w:rsid w:val="00934405"/>
    <w:rsid w:val="00937AC8"/>
    <w:rsid w:val="00942B95"/>
    <w:rsid w:val="00944046"/>
    <w:rsid w:val="009447C0"/>
    <w:rsid w:val="009458DD"/>
    <w:rsid w:val="0094611B"/>
    <w:rsid w:val="0094769C"/>
    <w:rsid w:val="00950F18"/>
    <w:rsid w:val="00951E88"/>
    <w:rsid w:val="00952375"/>
    <w:rsid w:val="009551A0"/>
    <w:rsid w:val="0095527E"/>
    <w:rsid w:val="009560BE"/>
    <w:rsid w:val="0096362E"/>
    <w:rsid w:val="00965AE8"/>
    <w:rsid w:val="00965EDE"/>
    <w:rsid w:val="00967D56"/>
    <w:rsid w:val="00971F7F"/>
    <w:rsid w:val="009742E5"/>
    <w:rsid w:val="0097475F"/>
    <w:rsid w:val="00974A09"/>
    <w:rsid w:val="0097700E"/>
    <w:rsid w:val="00983499"/>
    <w:rsid w:val="0098388B"/>
    <w:rsid w:val="00984CD4"/>
    <w:rsid w:val="00986BC5"/>
    <w:rsid w:val="00986E56"/>
    <w:rsid w:val="009873DB"/>
    <w:rsid w:val="0099398D"/>
    <w:rsid w:val="009943D6"/>
    <w:rsid w:val="00996069"/>
    <w:rsid w:val="009A0A5F"/>
    <w:rsid w:val="009A1E76"/>
    <w:rsid w:val="009A2E20"/>
    <w:rsid w:val="009A3DCB"/>
    <w:rsid w:val="009A543E"/>
    <w:rsid w:val="009A5928"/>
    <w:rsid w:val="009A748B"/>
    <w:rsid w:val="009A7726"/>
    <w:rsid w:val="009B28B7"/>
    <w:rsid w:val="009B2C80"/>
    <w:rsid w:val="009B477E"/>
    <w:rsid w:val="009C1B8C"/>
    <w:rsid w:val="009C5C45"/>
    <w:rsid w:val="009D249B"/>
    <w:rsid w:val="009D3B80"/>
    <w:rsid w:val="009D4D52"/>
    <w:rsid w:val="009D619D"/>
    <w:rsid w:val="009E105A"/>
    <w:rsid w:val="009E2A10"/>
    <w:rsid w:val="009E70F0"/>
    <w:rsid w:val="009F00E1"/>
    <w:rsid w:val="009F0165"/>
    <w:rsid w:val="009F0A31"/>
    <w:rsid w:val="009F124F"/>
    <w:rsid w:val="009F23CC"/>
    <w:rsid w:val="009F2E7F"/>
    <w:rsid w:val="009F3E2D"/>
    <w:rsid w:val="009F6ACE"/>
    <w:rsid w:val="00A013EB"/>
    <w:rsid w:val="00A0243F"/>
    <w:rsid w:val="00A02A1C"/>
    <w:rsid w:val="00A05959"/>
    <w:rsid w:val="00A05D84"/>
    <w:rsid w:val="00A06C1E"/>
    <w:rsid w:val="00A06D2A"/>
    <w:rsid w:val="00A11D3F"/>
    <w:rsid w:val="00A12F4A"/>
    <w:rsid w:val="00A1656F"/>
    <w:rsid w:val="00A172A9"/>
    <w:rsid w:val="00A17531"/>
    <w:rsid w:val="00A21076"/>
    <w:rsid w:val="00A24D66"/>
    <w:rsid w:val="00A25010"/>
    <w:rsid w:val="00A25093"/>
    <w:rsid w:val="00A253B8"/>
    <w:rsid w:val="00A25815"/>
    <w:rsid w:val="00A258C6"/>
    <w:rsid w:val="00A26459"/>
    <w:rsid w:val="00A27843"/>
    <w:rsid w:val="00A27A44"/>
    <w:rsid w:val="00A31C29"/>
    <w:rsid w:val="00A358C9"/>
    <w:rsid w:val="00A3675B"/>
    <w:rsid w:val="00A37265"/>
    <w:rsid w:val="00A41E79"/>
    <w:rsid w:val="00A423B9"/>
    <w:rsid w:val="00A423F0"/>
    <w:rsid w:val="00A47F08"/>
    <w:rsid w:val="00A50066"/>
    <w:rsid w:val="00A531AB"/>
    <w:rsid w:val="00A5408C"/>
    <w:rsid w:val="00A567DC"/>
    <w:rsid w:val="00A62050"/>
    <w:rsid w:val="00A725C5"/>
    <w:rsid w:val="00A7496C"/>
    <w:rsid w:val="00A74D6C"/>
    <w:rsid w:val="00A750BC"/>
    <w:rsid w:val="00A75130"/>
    <w:rsid w:val="00A771A6"/>
    <w:rsid w:val="00A778F4"/>
    <w:rsid w:val="00A77D5F"/>
    <w:rsid w:val="00A805D4"/>
    <w:rsid w:val="00A81A9A"/>
    <w:rsid w:val="00A82017"/>
    <w:rsid w:val="00A83447"/>
    <w:rsid w:val="00A841BE"/>
    <w:rsid w:val="00A878DF"/>
    <w:rsid w:val="00A93E42"/>
    <w:rsid w:val="00A94303"/>
    <w:rsid w:val="00A94938"/>
    <w:rsid w:val="00A950EB"/>
    <w:rsid w:val="00A95DB2"/>
    <w:rsid w:val="00A96425"/>
    <w:rsid w:val="00A97AA6"/>
    <w:rsid w:val="00AA081A"/>
    <w:rsid w:val="00AA235C"/>
    <w:rsid w:val="00AA2EC0"/>
    <w:rsid w:val="00AA3934"/>
    <w:rsid w:val="00AA7BAE"/>
    <w:rsid w:val="00AB2433"/>
    <w:rsid w:val="00AB4EEA"/>
    <w:rsid w:val="00AB6ACF"/>
    <w:rsid w:val="00AB6D9E"/>
    <w:rsid w:val="00AC0A6F"/>
    <w:rsid w:val="00AC267A"/>
    <w:rsid w:val="00AC348D"/>
    <w:rsid w:val="00AC3ABF"/>
    <w:rsid w:val="00AC45B1"/>
    <w:rsid w:val="00AC513B"/>
    <w:rsid w:val="00AC5323"/>
    <w:rsid w:val="00AC6D5C"/>
    <w:rsid w:val="00AD26A6"/>
    <w:rsid w:val="00AD3547"/>
    <w:rsid w:val="00AD3BE7"/>
    <w:rsid w:val="00AD484F"/>
    <w:rsid w:val="00AD50FC"/>
    <w:rsid w:val="00AD5F1B"/>
    <w:rsid w:val="00AD7BE0"/>
    <w:rsid w:val="00AE063A"/>
    <w:rsid w:val="00AE1361"/>
    <w:rsid w:val="00AE142E"/>
    <w:rsid w:val="00AE2B13"/>
    <w:rsid w:val="00AE426C"/>
    <w:rsid w:val="00AE448E"/>
    <w:rsid w:val="00AE4957"/>
    <w:rsid w:val="00AF0DD1"/>
    <w:rsid w:val="00AF23FE"/>
    <w:rsid w:val="00AF4458"/>
    <w:rsid w:val="00AF7133"/>
    <w:rsid w:val="00AF7DC7"/>
    <w:rsid w:val="00B01266"/>
    <w:rsid w:val="00B01343"/>
    <w:rsid w:val="00B01EF3"/>
    <w:rsid w:val="00B0260F"/>
    <w:rsid w:val="00B03650"/>
    <w:rsid w:val="00B03B4D"/>
    <w:rsid w:val="00B05920"/>
    <w:rsid w:val="00B060FD"/>
    <w:rsid w:val="00B06668"/>
    <w:rsid w:val="00B101DB"/>
    <w:rsid w:val="00B10AB7"/>
    <w:rsid w:val="00B10FF3"/>
    <w:rsid w:val="00B11BF2"/>
    <w:rsid w:val="00B147BF"/>
    <w:rsid w:val="00B17BD2"/>
    <w:rsid w:val="00B2037F"/>
    <w:rsid w:val="00B212EB"/>
    <w:rsid w:val="00B21D81"/>
    <w:rsid w:val="00B23B62"/>
    <w:rsid w:val="00B24181"/>
    <w:rsid w:val="00B25384"/>
    <w:rsid w:val="00B26FF2"/>
    <w:rsid w:val="00B33629"/>
    <w:rsid w:val="00B342C5"/>
    <w:rsid w:val="00B34B42"/>
    <w:rsid w:val="00B357F3"/>
    <w:rsid w:val="00B40D81"/>
    <w:rsid w:val="00B41A7B"/>
    <w:rsid w:val="00B41B7C"/>
    <w:rsid w:val="00B43870"/>
    <w:rsid w:val="00B44244"/>
    <w:rsid w:val="00B44A51"/>
    <w:rsid w:val="00B44E90"/>
    <w:rsid w:val="00B47CCF"/>
    <w:rsid w:val="00B51685"/>
    <w:rsid w:val="00B523B2"/>
    <w:rsid w:val="00B525FE"/>
    <w:rsid w:val="00B53E19"/>
    <w:rsid w:val="00B540DF"/>
    <w:rsid w:val="00B545CE"/>
    <w:rsid w:val="00B5568D"/>
    <w:rsid w:val="00B56417"/>
    <w:rsid w:val="00B621FF"/>
    <w:rsid w:val="00B62ED9"/>
    <w:rsid w:val="00B6342A"/>
    <w:rsid w:val="00B6370C"/>
    <w:rsid w:val="00B64E72"/>
    <w:rsid w:val="00B65721"/>
    <w:rsid w:val="00B65DEB"/>
    <w:rsid w:val="00B71D73"/>
    <w:rsid w:val="00B7308C"/>
    <w:rsid w:val="00B74EB0"/>
    <w:rsid w:val="00B77830"/>
    <w:rsid w:val="00B815AC"/>
    <w:rsid w:val="00B81DF8"/>
    <w:rsid w:val="00B83DB8"/>
    <w:rsid w:val="00B84379"/>
    <w:rsid w:val="00B84F8B"/>
    <w:rsid w:val="00B86BBA"/>
    <w:rsid w:val="00B92142"/>
    <w:rsid w:val="00B9287B"/>
    <w:rsid w:val="00B97719"/>
    <w:rsid w:val="00B97900"/>
    <w:rsid w:val="00BA24E0"/>
    <w:rsid w:val="00BA61DC"/>
    <w:rsid w:val="00BB0425"/>
    <w:rsid w:val="00BB292C"/>
    <w:rsid w:val="00BB2A51"/>
    <w:rsid w:val="00BB491E"/>
    <w:rsid w:val="00BB533F"/>
    <w:rsid w:val="00BB54F9"/>
    <w:rsid w:val="00BB643D"/>
    <w:rsid w:val="00BB7E7F"/>
    <w:rsid w:val="00BC3C11"/>
    <w:rsid w:val="00BD2535"/>
    <w:rsid w:val="00BD2B9A"/>
    <w:rsid w:val="00BD2BDB"/>
    <w:rsid w:val="00BD2F6A"/>
    <w:rsid w:val="00BD5A21"/>
    <w:rsid w:val="00BD5A48"/>
    <w:rsid w:val="00BD61C1"/>
    <w:rsid w:val="00BE22F7"/>
    <w:rsid w:val="00BE466E"/>
    <w:rsid w:val="00BE5ACB"/>
    <w:rsid w:val="00BE77E2"/>
    <w:rsid w:val="00BF33CC"/>
    <w:rsid w:val="00BF4D0C"/>
    <w:rsid w:val="00C04739"/>
    <w:rsid w:val="00C04AF4"/>
    <w:rsid w:val="00C05577"/>
    <w:rsid w:val="00C16AEC"/>
    <w:rsid w:val="00C16B6C"/>
    <w:rsid w:val="00C212E7"/>
    <w:rsid w:val="00C24457"/>
    <w:rsid w:val="00C26908"/>
    <w:rsid w:val="00C26A59"/>
    <w:rsid w:val="00C27585"/>
    <w:rsid w:val="00C3077E"/>
    <w:rsid w:val="00C32182"/>
    <w:rsid w:val="00C32D76"/>
    <w:rsid w:val="00C33A64"/>
    <w:rsid w:val="00C36321"/>
    <w:rsid w:val="00C40430"/>
    <w:rsid w:val="00C42045"/>
    <w:rsid w:val="00C431C0"/>
    <w:rsid w:val="00C454A3"/>
    <w:rsid w:val="00C464B8"/>
    <w:rsid w:val="00C46FCA"/>
    <w:rsid w:val="00C47307"/>
    <w:rsid w:val="00C50FF8"/>
    <w:rsid w:val="00C513FF"/>
    <w:rsid w:val="00C52A94"/>
    <w:rsid w:val="00C57D83"/>
    <w:rsid w:val="00C60454"/>
    <w:rsid w:val="00C6053C"/>
    <w:rsid w:val="00C62159"/>
    <w:rsid w:val="00C63774"/>
    <w:rsid w:val="00C6479F"/>
    <w:rsid w:val="00C6565B"/>
    <w:rsid w:val="00C65D56"/>
    <w:rsid w:val="00C67163"/>
    <w:rsid w:val="00C7016E"/>
    <w:rsid w:val="00C742A1"/>
    <w:rsid w:val="00C75EDD"/>
    <w:rsid w:val="00C76B26"/>
    <w:rsid w:val="00C805B9"/>
    <w:rsid w:val="00C81989"/>
    <w:rsid w:val="00C84F38"/>
    <w:rsid w:val="00C86FAA"/>
    <w:rsid w:val="00C87BD7"/>
    <w:rsid w:val="00C90E44"/>
    <w:rsid w:val="00C91449"/>
    <w:rsid w:val="00C94CD7"/>
    <w:rsid w:val="00C96187"/>
    <w:rsid w:val="00CA0A28"/>
    <w:rsid w:val="00CA54BF"/>
    <w:rsid w:val="00CA7067"/>
    <w:rsid w:val="00CA73C3"/>
    <w:rsid w:val="00CA7687"/>
    <w:rsid w:val="00CA7D8D"/>
    <w:rsid w:val="00CB0B3D"/>
    <w:rsid w:val="00CB0C19"/>
    <w:rsid w:val="00CB6CA4"/>
    <w:rsid w:val="00CB7200"/>
    <w:rsid w:val="00CC1411"/>
    <w:rsid w:val="00CC18D0"/>
    <w:rsid w:val="00CC2F3E"/>
    <w:rsid w:val="00CC30CF"/>
    <w:rsid w:val="00CC48F7"/>
    <w:rsid w:val="00CC5653"/>
    <w:rsid w:val="00CC59E0"/>
    <w:rsid w:val="00CC671D"/>
    <w:rsid w:val="00CD4128"/>
    <w:rsid w:val="00CD6AA0"/>
    <w:rsid w:val="00CD7061"/>
    <w:rsid w:val="00CE16B8"/>
    <w:rsid w:val="00CE2E5A"/>
    <w:rsid w:val="00CE3AEB"/>
    <w:rsid w:val="00CE7B80"/>
    <w:rsid w:val="00CF04C5"/>
    <w:rsid w:val="00CF07EF"/>
    <w:rsid w:val="00CF18CE"/>
    <w:rsid w:val="00CF2885"/>
    <w:rsid w:val="00CF4117"/>
    <w:rsid w:val="00CF516F"/>
    <w:rsid w:val="00CF6DC2"/>
    <w:rsid w:val="00CF7D19"/>
    <w:rsid w:val="00D007CC"/>
    <w:rsid w:val="00D02ACC"/>
    <w:rsid w:val="00D04638"/>
    <w:rsid w:val="00D067FC"/>
    <w:rsid w:val="00D06829"/>
    <w:rsid w:val="00D11174"/>
    <w:rsid w:val="00D13262"/>
    <w:rsid w:val="00D14964"/>
    <w:rsid w:val="00D152CF"/>
    <w:rsid w:val="00D22001"/>
    <w:rsid w:val="00D24DB5"/>
    <w:rsid w:val="00D27EED"/>
    <w:rsid w:val="00D32CDB"/>
    <w:rsid w:val="00D339EE"/>
    <w:rsid w:val="00D34D4A"/>
    <w:rsid w:val="00D4181F"/>
    <w:rsid w:val="00D45565"/>
    <w:rsid w:val="00D50D52"/>
    <w:rsid w:val="00D51CEB"/>
    <w:rsid w:val="00D51FC7"/>
    <w:rsid w:val="00D5719A"/>
    <w:rsid w:val="00D6007D"/>
    <w:rsid w:val="00D615C9"/>
    <w:rsid w:val="00D6533F"/>
    <w:rsid w:val="00D66B7A"/>
    <w:rsid w:val="00D707AB"/>
    <w:rsid w:val="00D70AC5"/>
    <w:rsid w:val="00D736A8"/>
    <w:rsid w:val="00D73CFF"/>
    <w:rsid w:val="00D74F91"/>
    <w:rsid w:val="00D77613"/>
    <w:rsid w:val="00D779B5"/>
    <w:rsid w:val="00D812F9"/>
    <w:rsid w:val="00D8170F"/>
    <w:rsid w:val="00D85017"/>
    <w:rsid w:val="00D855AF"/>
    <w:rsid w:val="00D85CF8"/>
    <w:rsid w:val="00D8709E"/>
    <w:rsid w:val="00D9261A"/>
    <w:rsid w:val="00D95330"/>
    <w:rsid w:val="00DA2B5E"/>
    <w:rsid w:val="00DA3637"/>
    <w:rsid w:val="00DA3730"/>
    <w:rsid w:val="00DA3BBD"/>
    <w:rsid w:val="00DA470B"/>
    <w:rsid w:val="00DA54BC"/>
    <w:rsid w:val="00DA6C7B"/>
    <w:rsid w:val="00DA7BA0"/>
    <w:rsid w:val="00DB172A"/>
    <w:rsid w:val="00DB1FA9"/>
    <w:rsid w:val="00DB383B"/>
    <w:rsid w:val="00DB53C5"/>
    <w:rsid w:val="00DB5FCC"/>
    <w:rsid w:val="00DC075C"/>
    <w:rsid w:val="00DC261C"/>
    <w:rsid w:val="00DC5C5F"/>
    <w:rsid w:val="00DD4672"/>
    <w:rsid w:val="00DD4B8A"/>
    <w:rsid w:val="00DD55EB"/>
    <w:rsid w:val="00DE046B"/>
    <w:rsid w:val="00DE4444"/>
    <w:rsid w:val="00DE5371"/>
    <w:rsid w:val="00DE6832"/>
    <w:rsid w:val="00DF11DE"/>
    <w:rsid w:val="00DF15E6"/>
    <w:rsid w:val="00DF168C"/>
    <w:rsid w:val="00DF264A"/>
    <w:rsid w:val="00DF4A66"/>
    <w:rsid w:val="00DF7F68"/>
    <w:rsid w:val="00E01E5A"/>
    <w:rsid w:val="00E01F89"/>
    <w:rsid w:val="00E02692"/>
    <w:rsid w:val="00E043C1"/>
    <w:rsid w:val="00E056AC"/>
    <w:rsid w:val="00E0629F"/>
    <w:rsid w:val="00E1049E"/>
    <w:rsid w:val="00E12DAB"/>
    <w:rsid w:val="00E12F9B"/>
    <w:rsid w:val="00E14367"/>
    <w:rsid w:val="00E150BC"/>
    <w:rsid w:val="00E2049F"/>
    <w:rsid w:val="00E20AEE"/>
    <w:rsid w:val="00E242FD"/>
    <w:rsid w:val="00E24A73"/>
    <w:rsid w:val="00E25FE4"/>
    <w:rsid w:val="00E31BCE"/>
    <w:rsid w:val="00E337E6"/>
    <w:rsid w:val="00E350AE"/>
    <w:rsid w:val="00E36FCF"/>
    <w:rsid w:val="00E463A4"/>
    <w:rsid w:val="00E4687B"/>
    <w:rsid w:val="00E46A7A"/>
    <w:rsid w:val="00E47282"/>
    <w:rsid w:val="00E47790"/>
    <w:rsid w:val="00E51133"/>
    <w:rsid w:val="00E528E7"/>
    <w:rsid w:val="00E53351"/>
    <w:rsid w:val="00E54D9C"/>
    <w:rsid w:val="00E5645B"/>
    <w:rsid w:val="00E61BCD"/>
    <w:rsid w:val="00E61DF8"/>
    <w:rsid w:val="00E633CE"/>
    <w:rsid w:val="00E6373E"/>
    <w:rsid w:val="00E642C9"/>
    <w:rsid w:val="00E64B59"/>
    <w:rsid w:val="00E64F68"/>
    <w:rsid w:val="00E67CDF"/>
    <w:rsid w:val="00E717FB"/>
    <w:rsid w:val="00E718B2"/>
    <w:rsid w:val="00E74ADF"/>
    <w:rsid w:val="00E74F34"/>
    <w:rsid w:val="00E76AC0"/>
    <w:rsid w:val="00E76F23"/>
    <w:rsid w:val="00E80705"/>
    <w:rsid w:val="00E836FF"/>
    <w:rsid w:val="00E84DE3"/>
    <w:rsid w:val="00E86B0A"/>
    <w:rsid w:val="00E8793A"/>
    <w:rsid w:val="00E90D44"/>
    <w:rsid w:val="00E922A9"/>
    <w:rsid w:val="00E93663"/>
    <w:rsid w:val="00E94CE6"/>
    <w:rsid w:val="00E96F02"/>
    <w:rsid w:val="00E971D7"/>
    <w:rsid w:val="00EA00C2"/>
    <w:rsid w:val="00EA34F5"/>
    <w:rsid w:val="00EA4CEF"/>
    <w:rsid w:val="00EA4F0F"/>
    <w:rsid w:val="00EA761D"/>
    <w:rsid w:val="00EB2165"/>
    <w:rsid w:val="00EB3C3F"/>
    <w:rsid w:val="00EB4D80"/>
    <w:rsid w:val="00EB51E8"/>
    <w:rsid w:val="00EB52A1"/>
    <w:rsid w:val="00EB6868"/>
    <w:rsid w:val="00EB6D10"/>
    <w:rsid w:val="00EB7652"/>
    <w:rsid w:val="00EB7917"/>
    <w:rsid w:val="00EC1B94"/>
    <w:rsid w:val="00EC3CBB"/>
    <w:rsid w:val="00EC4256"/>
    <w:rsid w:val="00EC6FC9"/>
    <w:rsid w:val="00EC74CD"/>
    <w:rsid w:val="00EC78BF"/>
    <w:rsid w:val="00ED0D62"/>
    <w:rsid w:val="00ED195C"/>
    <w:rsid w:val="00ED74BD"/>
    <w:rsid w:val="00ED7CC1"/>
    <w:rsid w:val="00ED7E85"/>
    <w:rsid w:val="00EE14A2"/>
    <w:rsid w:val="00EE4CD7"/>
    <w:rsid w:val="00EF0213"/>
    <w:rsid w:val="00EF0368"/>
    <w:rsid w:val="00EF4BE2"/>
    <w:rsid w:val="00EF58C5"/>
    <w:rsid w:val="00EF64EF"/>
    <w:rsid w:val="00EF7562"/>
    <w:rsid w:val="00EF7CB8"/>
    <w:rsid w:val="00F0335A"/>
    <w:rsid w:val="00F04260"/>
    <w:rsid w:val="00F0688D"/>
    <w:rsid w:val="00F10BC3"/>
    <w:rsid w:val="00F1254F"/>
    <w:rsid w:val="00F139A7"/>
    <w:rsid w:val="00F16ECE"/>
    <w:rsid w:val="00F2027B"/>
    <w:rsid w:val="00F2219E"/>
    <w:rsid w:val="00F266CF"/>
    <w:rsid w:val="00F26A18"/>
    <w:rsid w:val="00F27FB0"/>
    <w:rsid w:val="00F311FF"/>
    <w:rsid w:val="00F32ADF"/>
    <w:rsid w:val="00F368C9"/>
    <w:rsid w:val="00F4276A"/>
    <w:rsid w:val="00F43BF2"/>
    <w:rsid w:val="00F4458A"/>
    <w:rsid w:val="00F50111"/>
    <w:rsid w:val="00F539B4"/>
    <w:rsid w:val="00F63ED2"/>
    <w:rsid w:val="00F65936"/>
    <w:rsid w:val="00F66033"/>
    <w:rsid w:val="00F669BD"/>
    <w:rsid w:val="00F73DD9"/>
    <w:rsid w:val="00F7452F"/>
    <w:rsid w:val="00F746AD"/>
    <w:rsid w:val="00F74E43"/>
    <w:rsid w:val="00F75BEB"/>
    <w:rsid w:val="00F80419"/>
    <w:rsid w:val="00F80A95"/>
    <w:rsid w:val="00F823BC"/>
    <w:rsid w:val="00F848A1"/>
    <w:rsid w:val="00F85336"/>
    <w:rsid w:val="00F857B9"/>
    <w:rsid w:val="00F86485"/>
    <w:rsid w:val="00F8778B"/>
    <w:rsid w:val="00F87841"/>
    <w:rsid w:val="00F90DF4"/>
    <w:rsid w:val="00F91052"/>
    <w:rsid w:val="00F91469"/>
    <w:rsid w:val="00F955F9"/>
    <w:rsid w:val="00F95961"/>
    <w:rsid w:val="00F95EF9"/>
    <w:rsid w:val="00FA19C0"/>
    <w:rsid w:val="00FA1AA0"/>
    <w:rsid w:val="00FA256E"/>
    <w:rsid w:val="00FA3A69"/>
    <w:rsid w:val="00FA3B8D"/>
    <w:rsid w:val="00FA3DB5"/>
    <w:rsid w:val="00FA4709"/>
    <w:rsid w:val="00FA72FE"/>
    <w:rsid w:val="00FB3FA2"/>
    <w:rsid w:val="00FB51BF"/>
    <w:rsid w:val="00FB64AE"/>
    <w:rsid w:val="00FB64E5"/>
    <w:rsid w:val="00FB6608"/>
    <w:rsid w:val="00FB7BB0"/>
    <w:rsid w:val="00FC3D2F"/>
    <w:rsid w:val="00FC4420"/>
    <w:rsid w:val="00FC531F"/>
    <w:rsid w:val="00FC6F11"/>
    <w:rsid w:val="00FD1193"/>
    <w:rsid w:val="00FD1283"/>
    <w:rsid w:val="00FD1659"/>
    <w:rsid w:val="00FD1818"/>
    <w:rsid w:val="00FD1F65"/>
    <w:rsid w:val="00FD2C54"/>
    <w:rsid w:val="00FE0AB7"/>
    <w:rsid w:val="00FE1D6D"/>
    <w:rsid w:val="00FE30F8"/>
    <w:rsid w:val="00FE7D0C"/>
    <w:rsid w:val="00FE7D22"/>
    <w:rsid w:val="00FF34CE"/>
    <w:rsid w:val="00FF543A"/>
    <w:rsid w:val="00FF5EC7"/>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rPr>
      <w:rFonts w:ascii="Times New Roman" w:eastAsia="Times New Roman" w:hAnsi="Times New Roman" w:cs="Times New Roman"/>
      <w:sz w:val="20"/>
      <w:szCs w:val="20"/>
      <w:lang w:eastAsia="ru-RU"/>
    </w:rPr>
  </w:style>
  <w:style w:type="paragraph" w:styleId="2">
    <w:name w:val="heading 2"/>
    <w:basedOn w:val="a"/>
    <w:next w:val="a"/>
    <w:link w:val="20"/>
    <w:qFormat/>
    <w:rsid w:val="008F0045"/>
    <w:pPr>
      <w:keepNext/>
      <w:numPr>
        <w:ilvl w:val="1"/>
        <w:numId w:val="1"/>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8F0045"/>
    <w:pPr>
      <w:keepNext/>
      <w:numPr>
        <w:ilvl w:val="2"/>
        <w:numId w:val="1"/>
      </w:numPr>
      <w:suppressAutoHyphens/>
      <w:spacing w:before="120" w:after="120"/>
      <w:ind w:right="1418"/>
      <w:jc w:val="both"/>
      <w:outlineLvl w:val="2"/>
    </w:pPr>
    <w:rPr>
      <w:rFonts w:ascii="Arial" w:hAnsi="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1C6D"/>
    <w:pPr>
      <w:widowControl w:val="0"/>
      <w:autoSpaceDE w:val="0"/>
      <w:autoSpaceDN w:val="0"/>
      <w:adjustRightInd w:val="0"/>
      <w:ind w:firstLine="720"/>
    </w:pPr>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qFormat/>
    <w:rsid w:val="00974A09"/>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6">
    <w:name w:val="Balloon Text"/>
    <w:basedOn w:val="a"/>
    <w:link w:val="a7"/>
    <w:uiPriority w:val="99"/>
    <w:semiHidden/>
    <w:unhideWhenUsed/>
    <w:rsid w:val="00C24457"/>
    <w:rPr>
      <w:rFonts w:ascii="Tahoma" w:hAnsi="Tahoma" w:cs="Tahoma"/>
      <w:sz w:val="16"/>
      <w:szCs w:val="16"/>
    </w:rPr>
  </w:style>
  <w:style w:type="character" w:customStyle="1" w:styleId="a7">
    <w:name w:val="Текст выноски Знак"/>
    <w:basedOn w:val="a0"/>
    <w:link w:val="a6"/>
    <w:uiPriority w:val="99"/>
    <w:semiHidden/>
    <w:rsid w:val="00C24457"/>
    <w:rPr>
      <w:rFonts w:ascii="Tahoma" w:eastAsia="Times New Roman" w:hAnsi="Tahoma" w:cs="Tahoma"/>
      <w:sz w:val="16"/>
      <w:szCs w:val="16"/>
      <w:lang w:eastAsia="ru-RU"/>
    </w:rPr>
  </w:style>
  <w:style w:type="character" w:customStyle="1" w:styleId="20">
    <w:name w:val="Заголовок 2 Знак"/>
    <w:basedOn w:val="a0"/>
    <w:link w:val="2"/>
    <w:rsid w:val="008F0045"/>
    <w:rPr>
      <w:rFonts w:ascii="Arial" w:eastAsia="Times New Roman" w:hAnsi="Arial" w:cs="Times New Roman"/>
      <w:b/>
      <w:bCs/>
      <w:caps/>
      <w:sz w:val="20"/>
      <w:szCs w:val="24"/>
      <w:lang w:eastAsia="ar-SA"/>
    </w:rPr>
  </w:style>
  <w:style w:type="character" w:customStyle="1" w:styleId="30">
    <w:name w:val="Заголовок 3 Знак"/>
    <w:basedOn w:val="a0"/>
    <w:link w:val="3"/>
    <w:rsid w:val="008F0045"/>
    <w:rPr>
      <w:rFonts w:ascii="Arial" w:eastAsia="Times New Roman" w:hAnsi="Arial" w:cs="Times New Roman"/>
      <w:b/>
      <w:bCs/>
      <w:sz w:val="20"/>
      <w:szCs w:val="24"/>
      <w:lang w:eastAsia="ar-SA"/>
    </w:rPr>
  </w:style>
  <w:style w:type="paragraph" w:styleId="a8">
    <w:name w:val="List Paragraph"/>
    <w:basedOn w:val="a"/>
    <w:uiPriority w:val="34"/>
    <w:qFormat/>
    <w:rsid w:val="00796BDA"/>
    <w:pPr>
      <w:ind w:left="720"/>
      <w:contextualSpacing/>
    </w:pPr>
  </w:style>
  <w:style w:type="character" w:customStyle="1" w:styleId="blk">
    <w:name w:val="blk"/>
    <w:rsid w:val="00796BDA"/>
  </w:style>
  <w:style w:type="paragraph" w:styleId="a9">
    <w:name w:val="header"/>
    <w:basedOn w:val="a"/>
    <w:link w:val="aa"/>
    <w:uiPriority w:val="99"/>
    <w:unhideWhenUsed/>
    <w:rsid w:val="004C1AAD"/>
    <w:pPr>
      <w:tabs>
        <w:tab w:val="center" w:pos="4677"/>
        <w:tab w:val="right" w:pos="9355"/>
      </w:tabs>
    </w:pPr>
  </w:style>
  <w:style w:type="character" w:customStyle="1" w:styleId="aa">
    <w:name w:val="Верхний колонтитул Знак"/>
    <w:basedOn w:val="a0"/>
    <w:link w:val="a9"/>
    <w:uiPriority w:val="99"/>
    <w:rsid w:val="004C1AA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4C1AAD"/>
    <w:pPr>
      <w:tabs>
        <w:tab w:val="center" w:pos="4677"/>
        <w:tab w:val="right" w:pos="9355"/>
      </w:tabs>
    </w:pPr>
  </w:style>
  <w:style w:type="character" w:customStyle="1" w:styleId="ac">
    <w:name w:val="Нижний колонтитул Знак"/>
    <w:basedOn w:val="a0"/>
    <w:link w:val="ab"/>
    <w:uiPriority w:val="99"/>
    <w:rsid w:val="004C1AA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rPr>
      <w:rFonts w:ascii="Times New Roman" w:eastAsia="Times New Roman" w:hAnsi="Times New Roman" w:cs="Times New Roman"/>
      <w:sz w:val="20"/>
      <w:szCs w:val="20"/>
      <w:lang w:eastAsia="ru-RU"/>
    </w:rPr>
  </w:style>
  <w:style w:type="paragraph" w:styleId="2">
    <w:name w:val="heading 2"/>
    <w:basedOn w:val="a"/>
    <w:next w:val="a"/>
    <w:link w:val="20"/>
    <w:qFormat/>
    <w:rsid w:val="008F0045"/>
    <w:pPr>
      <w:keepNext/>
      <w:numPr>
        <w:ilvl w:val="1"/>
        <w:numId w:val="1"/>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8F0045"/>
    <w:pPr>
      <w:keepNext/>
      <w:numPr>
        <w:ilvl w:val="2"/>
        <w:numId w:val="1"/>
      </w:numPr>
      <w:suppressAutoHyphens/>
      <w:spacing w:before="120" w:after="120"/>
      <w:ind w:right="1418"/>
      <w:jc w:val="both"/>
      <w:outlineLvl w:val="2"/>
    </w:pPr>
    <w:rPr>
      <w:rFonts w:ascii="Arial" w:hAnsi="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1C6D"/>
    <w:pPr>
      <w:widowControl w:val="0"/>
      <w:autoSpaceDE w:val="0"/>
      <w:autoSpaceDN w:val="0"/>
      <w:adjustRightInd w:val="0"/>
      <w:ind w:firstLine="720"/>
    </w:pPr>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qFormat/>
    <w:rsid w:val="00974A09"/>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6">
    <w:name w:val="Balloon Text"/>
    <w:basedOn w:val="a"/>
    <w:link w:val="a7"/>
    <w:uiPriority w:val="99"/>
    <w:semiHidden/>
    <w:unhideWhenUsed/>
    <w:rsid w:val="00C24457"/>
    <w:rPr>
      <w:rFonts w:ascii="Tahoma" w:hAnsi="Tahoma" w:cs="Tahoma"/>
      <w:sz w:val="16"/>
      <w:szCs w:val="16"/>
    </w:rPr>
  </w:style>
  <w:style w:type="character" w:customStyle="1" w:styleId="a7">
    <w:name w:val="Текст выноски Знак"/>
    <w:basedOn w:val="a0"/>
    <w:link w:val="a6"/>
    <w:uiPriority w:val="99"/>
    <w:semiHidden/>
    <w:rsid w:val="00C24457"/>
    <w:rPr>
      <w:rFonts w:ascii="Tahoma" w:eastAsia="Times New Roman" w:hAnsi="Tahoma" w:cs="Tahoma"/>
      <w:sz w:val="16"/>
      <w:szCs w:val="16"/>
      <w:lang w:eastAsia="ru-RU"/>
    </w:rPr>
  </w:style>
  <w:style w:type="character" w:customStyle="1" w:styleId="20">
    <w:name w:val="Заголовок 2 Знак"/>
    <w:basedOn w:val="a0"/>
    <w:link w:val="2"/>
    <w:rsid w:val="008F0045"/>
    <w:rPr>
      <w:rFonts w:ascii="Arial" w:eastAsia="Times New Roman" w:hAnsi="Arial" w:cs="Times New Roman"/>
      <w:b/>
      <w:bCs/>
      <w:caps/>
      <w:sz w:val="20"/>
      <w:szCs w:val="24"/>
      <w:lang w:eastAsia="ar-SA"/>
    </w:rPr>
  </w:style>
  <w:style w:type="character" w:customStyle="1" w:styleId="30">
    <w:name w:val="Заголовок 3 Знак"/>
    <w:basedOn w:val="a0"/>
    <w:link w:val="3"/>
    <w:rsid w:val="008F0045"/>
    <w:rPr>
      <w:rFonts w:ascii="Arial" w:eastAsia="Times New Roman" w:hAnsi="Arial" w:cs="Times New Roman"/>
      <w:b/>
      <w:bCs/>
      <w:sz w:val="20"/>
      <w:szCs w:val="24"/>
      <w:lang w:eastAsia="ar-SA"/>
    </w:rPr>
  </w:style>
  <w:style w:type="paragraph" w:styleId="a8">
    <w:name w:val="List Paragraph"/>
    <w:basedOn w:val="a"/>
    <w:uiPriority w:val="34"/>
    <w:qFormat/>
    <w:rsid w:val="00796BDA"/>
    <w:pPr>
      <w:ind w:left="720"/>
      <w:contextualSpacing/>
    </w:pPr>
  </w:style>
  <w:style w:type="character" w:customStyle="1" w:styleId="blk">
    <w:name w:val="blk"/>
    <w:rsid w:val="00796BDA"/>
  </w:style>
  <w:style w:type="paragraph" w:styleId="a9">
    <w:name w:val="header"/>
    <w:basedOn w:val="a"/>
    <w:link w:val="aa"/>
    <w:uiPriority w:val="99"/>
    <w:unhideWhenUsed/>
    <w:rsid w:val="004C1AAD"/>
    <w:pPr>
      <w:tabs>
        <w:tab w:val="center" w:pos="4677"/>
        <w:tab w:val="right" w:pos="9355"/>
      </w:tabs>
    </w:pPr>
  </w:style>
  <w:style w:type="character" w:customStyle="1" w:styleId="aa">
    <w:name w:val="Верхний колонтитул Знак"/>
    <w:basedOn w:val="a0"/>
    <w:link w:val="a9"/>
    <w:uiPriority w:val="99"/>
    <w:rsid w:val="004C1AA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4C1AAD"/>
    <w:pPr>
      <w:tabs>
        <w:tab w:val="center" w:pos="4677"/>
        <w:tab w:val="right" w:pos="9355"/>
      </w:tabs>
    </w:pPr>
  </w:style>
  <w:style w:type="character" w:customStyle="1" w:styleId="ac">
    <w:name w:val="Нижний колонтитул Знак"/>
    <w:basedOn w:val="a0"/>
    <w:link w:val="ab"/>
    <w:uiPriority w:val="99"/>
    <w:rsid w:val="004C1AA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95346">
      <w:bodyDiv w:val="1"/>
      <w:marLeft w:val="0"/>
      <w:marRight w:val="0"/>
      <w:marTop w:val="0"/>
      <w:marBottom w:val="0"/>
      <w:divBdr>
        <w:top w:val="none" w:sz="0" w:space="0" w:color="auto"/>
        <w:left w:val="none" w:sz="0" w:space="0" w:color="auto"/>
        <w:bottom w:val="none" w:sz="0" w:space="0" w:color="auto"/>
        <w:right w:val="none" w:sz="0" w:space="0" w:color="auto"/>
      </w:divBdr>
    </w:div>
    <w:div w:id="1352294718">
      <w:bodyDiv w:val="1"/>
      <w:marLeft w:val="0"/>
      <w:marRight w:val="0"/>
      <w:marTop w:val="0"/>
      <w:marBottom w:val="0"/>
      <w:divBdr>
        <w:top w:val="none" w:sz="0" w:space="0" w:color="auto"/>
        <w:left w:val="none" w:sz="0" w:space="0" w:color="auto"/>
        <w:bottom w:val="none" w:sz="0" w:space="0" w:color="auto"/>
        <w:right w:val="none" w:sz="0" w:space="0" w:color="auto"/>
      </w:divBdr>
    </w:div>
    <w:div w:id="1669283853">
      <w:bodyDiv w:val="1"/>
      <w:marLeft w:val="0"/>
      <w:marRight w:val="0"/>
      <w:marTop w:val="0"/>
      <w:marBottom w:val="0"/>
      <w:divBdr>
        <w:top w:val="none" w:sz="0" w:space="0" w:color="auto"/>
        <w:left w:val="none" w:sz="0" w:space="0" w:color="auto"/>
        <w:bottom w:val="none" w:sz="0" w:space="0" w:color="auto"/>
        <w:right w:val="none" w:sz="0" w:space="0" w:color="auto"/>
      </w:divBdr>
    </w:div>
    <w:div w:id="189137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498</Words>
  <Characters>2842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9</cp:revision>
  <cp:lastPrinted>2021-03-26T09:36:00Z</cp:lastPrinted>
  <dcterms:created xsi:type="dcterms:W3CDTF">2021-02-05T08:00:00Z</dcterms:created>
  <dcterms:modified xsi:type="dcterms:W3CDTF">2021-03-26T09:39:00Z</dcterms:modified>
</cp:coreProperties>
</file>