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1" w:rsidRPr="00FA6381" w:rsidRDefault="002C0531" w:rsidP="00FA6381">
      <w:pPr>
        <w:tabs>
          <w:tab w:val="left" w:pos="708"/>
          <w:tab w:val="center" w:pos="4677"/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63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D9B180" wp14:editId="717B2F6C">
            <wp:extent cx="1238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638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A6381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Главы Фурмановского городского поселения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Фурмановского муниципального района Ивановской области</w:t>
      </w: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0531" w:rsidRPr="00FA6381" w:rsidRDefault="00FA638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от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100C0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280F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апреля </w:t>
      </w:r>
      <w:r w:rsidR="002100C0"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280FF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ода                     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="002C63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1F36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№ </w:t>
      </w:r>
      <w:r w:rsidR="002100C0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г. Фурманов</w:t>
      </w:r>
    </w:p>
    <w:p w:rsidR="00D91745" w:rsidRPr="00FA6381" w:rsidRDefault="00D91745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7E9B" w:rsidRPr="00FA6381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352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366E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отчета об исполнении бюджета Фурмановск</w:t>
      </w:r>
      <w:r w:rsidR="00280FFD">
        <w:rPr>
          <w:rFonts w:ascii="Times New Roman" w:hAnsi="Times New Roman" w:cs="Times New Roman"/>
          <w:b/>
          <w:sz w:val="24"/>
          <w:szCs w:val="24"/>
        </w:rPr>
        <w:t xml:space="preserve">ого городского поселения за </w:t>
      </w:r>
      <w:r w:rsidR="002100C0">
        <w:rPr>
          <w:rFonts w:ascii="Times New Roman" w:hAnsi="Times New Roman" w:cs="Times New Roman"/>
          <w:b/>
          <w:sz w:val="24"/>
          <w:szCs w:val="24"/>
        </w:rPr>
        <w:t>2021</w:t>
      </w:r>
      <w:r w:rsidRPr="001F366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18 Устава Фурмановского городского поселения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 Ивановской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ешением Совета Фурмановского городс</w:t>
      </w:r>
      <w:r w:rsidR="00280FF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 поселения от 28.05.</w:t>
      </w:r>
      <w:r w:rsidR="002100C0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280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26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280FFD" w:rsidRPr="00280FF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порядке организации и проведения публичных слушаний, общественных обсуждений в Фурмановском городском поселении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>1.Провести публичные слушания по проекту отчета об исполнении бюджета Фурмановск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 xml:space="preserve">ого городского поселения за </w:t>
      </w:r>
      <w:r w:rsidR="002100C0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0C0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года в 11:00 ч. по адресу: 155520, Ивановская область, г. Фурманов, ул. Социалистическая, д.15, </w:t>
      </w:r>
      <w:r w:rsidR="002C63BB" w:rsidRPr="002C63BB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Фурмановского муниципального района.</w:t>
      </w:r>
      <w:r w:rsidRPr="002C6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Время начала регистрации участников публичных слушаний 10:30, время окончания регистрации участников публичных слушаний 10:55.</w:t>
      </w:r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>2.Для ознакомления жителей Фурмановского городского поселения  опубликовать проект отчета об исполнении бюджета Фурмановск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 xml:space="preserve">ого городского поселения за </w:t>
      </w:r>
      <w:r w:rsidR="002100C0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год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вестник», разместить его на официальном сайте администрации Фурмановского муниципального района (www.furmanov.su) в информационно-телекоммуникационной сети «Интернет», а также определить его местонахождение по адресу: 155520</w:t>
      </w:r>
      <w:proofErr w:type="gramEnd"/>
      <w:r w:rsidRPr="001F366E">
        <w:rPr>
          <w:rFonts w:ascii="Times New Roman" w:eastAsia="Times New Roman" w:hAnsi="Times New Roman" w:cs="Times New Roman"/>
          <w:sz w:val="24"/>
          <w:szCs w:val="24"/>
        </w:rPr>
        <w:t>, Ивановская область, г. Фурманов, ул. Со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циалистическая, д.15, кабинет 34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280FFD" w:rsidRDefault="001F366E" w:rsidP="001F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>3.Установить, что предложения, замечания и рекомендации по проекту отчета об исполнении бюджета Фурмановск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 xml:space="preserve">ого городского поселения за </w:t>
      </w:r>
      <w:r w:rsidR="002100C0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год  могут быть направлены 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в Оргкомитет</w:t>
      </w:r>
      <w:r w:rsidR="00280FFD" w:rsidRPr="00280FF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проведения публичных слушаний по проекту отчета об исполнении бюджета Фурмановского городского поселения за </w:t>
      </w:r>
      <w:r w:rsidR="002100C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80FFD" w:rsidRPr="00280FFD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</w:rPr>
        <w:t>в период с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973B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.04.</w:t>
      </w:r>
      <w:r w:rsidR="002100C0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73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.04.</w:t>
      </w:r>
      <w:r w:rsidR="002100C0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в письменном и электронном виде соответственно по адресам: 155520, Ивановская область, г. Фурманов</w:t>
      </w:r>
      <w:proofErr w:type="gramEnd"/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циалистическая</w:t>
      </w:r>
      <w:proofErr w:type="gramEnd"/>
      <w:r w:rsidR="00280FFD">
        <w:rPr>
          <w:rFonts w:ascii="Times New Roman" w:eastAsia="Times New Roman" w:hAnsi="Times New Roman" w:cs="Times New Roman"/>
          <w:sz w:val="24"/>
          <w:szCs w:val="24"/>
        </w:rPr>
        <w:t>, д.15</w:t>
      </w:r>
      <w:r w:rsidR="00280FFD" w:rsidRPr="00280FFD">
        <w:rPr>
          <w:rFonts w:ascii="Times New Roman" w:eastAsia="Times New Roman" w:hAnsi="Times New Roman" w:cs="Times New Roman"/>
          <w:sz w:val="24"/>
          <w:szCs w:val="24"/>
        </w:rPr>
        <w:t>, кабинет 34</w:t>
      </w:r>
      <w:r w:rsidRPr="00280F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0FFD" w:rsidRPr="00280FFD">
        <w:rPr>
          <w:rFonts w:ascii="Times New Roman" w:hAnsi="Times New Roman" w:cs="Times New Roman"/>
          <w:sz w:val="24"/>
          <w:szCs w:val="24"/>
        </w:rPr>
        <w:t>sovetfgp@rambler.ru</w:t>
      </w:r>
      <w:r w:rsidRPr="00280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 Утвердить состав Оргкомитета подготовки и проведения публичных слушаний</w:t>
      </w:r>
      <w:r w:rsidRPr="00FA6381"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проекту </w:t>
      </w:r>
      <w:r w:rsidR="00280FFD" w:rsidRPr="00280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отчета об исполнении бюджета Фурмановского городского поселения за </w:t>
      </w:r>
      <w:r w:rsidR="002100C0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="00280FFD" w:rsidRPr="00280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Приложению. </w:t>
      </w:r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начить первое заседание Оргкомитета подготовки и проведения публичных слушаний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73B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280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апреля </w:t>
      </w:r>
      <w:r w:rsidR="002100C0"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1F366E" w:rsidRPr="00FA6381" w:rsidRDefault="001F366E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1067A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Настоящее постановление вступает в силу с момента подписания.</w:t>
      </w:r>
    </w:p>
    <w:p w:rsidR="001F366E" w:rsidRPr="00FA6381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80FFD">
        <w:rPr>
          <w:rFonts w:ascii="Times New Roman" w:eastAsia="Times New Roman" w:hAnsi="Times New Roman" w:cs="Times New Roman"/>
          <w:sz w:val="24"/>
          <w:szCs w:val="24"/>
        </w:rPr>
        <w:t>возложить на</w:t>
      </w:r>
      <w:r w:rsidR="00280FFD" w:rsidRPr="00280FFD">
        <w:t xml:space="preserve"> </w:t>
      </w:r>
      <w:r w:rsidR="00280FFD" w:rsidRPr="00280FFD">
        <w:rPr>
          <w:rFonts w:ascii="Times New Roman" w:eastAsia="Times New Roman" w:hAnsi="Times New Roman" w:cs="Times New Roman"/>
          <w:sz w:val="24"/>
          <w:szCs w:val="24"/>
        </w:rPr>
        <w:t xml:space="preserve">Оргкомитет подготовки и проведения публичных слушаний по проекту отчета об исполнении бюджета Фурмановского городского поселения за </w:t>
      </w:r>
      <w:r w:rsidR="002100C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80FFD" w:rsidRPr="00280FF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1F366E" w:rsidRDefault="001F366E" w:rsidP="001F3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3160" w:rsidRDefault="005D70E8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</w:t>
      </w:r>
    </w:p>
    <w:p w:rsidR="0044404F" w:rsidRPr="00FA6381" w:rsidRDefault="002C0531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Фурмановск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ого городского поселения  </w:t>
      </w:r>
      <w:r w:rsidR="001B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="00F212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3973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4F0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E04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280F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Т.Н.</w:t>
      </w:r>
      <w:r w:rsidR="003973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80F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Смирнова</w:t>
      </w: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441A" w:rsidRPr="00FA6381" w:rsidRDefault="00E0441A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12D2" w:rsidRPr="00FA6381" w:rsidRDefault="00F212D2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к Постановлению главы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Фурмановского городского поселения </w:t>
      </w:r>
    </w:p>
    <w:p w:rsidR="00942400" w:rsidRPr="00FA6381" w:rsidRDefault="00FA6381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>от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</w:t>
      </w:r>
      <w:r w:rsidR="002C63BB">
        <w:rPr>
          <w:rFonts w:ascii="Times New Roman" w:eastAsia="Calibri" w:hAnsi="Times New Roman" w:cs="Times New Roman"/>
          <w:lang w:eastAsia="en-US"/>
        </w:rPr>
        <w:t>0</w:t>
      </w:r>
      <w:r w:rsidR="003973BF">
        <w:rPr>
          <w:rFonts w:ascii="Times New Roman" w:eastAsia="Calibri" w:hAnsi="Times New Roman" w:cs="Times New Roman"/>
          <w:lang w:eastAsia="en-US"/>
        </w:rPr>
        <w:t>4</w:t>
      </w:r>
      <w:r w:rsidR="002C63BB">
        <w:rPr>
          <w:rFonts w:ascii="Times New Roman" w:eastAsia="Calibri" w:hAnsi="Times New Roman" w:cs="Times New Roman"/>
          <w:lang w:eastAsia="en-US"/>
        </w:rPr>
        <w:t>.0</w:t>
      </w:r>
      <w:r w:rsidR="00280FFD">
        <w:rPr>
          <w:rFonts w:ascii="Times New Roman" w:eastAsia="Calibri" w:hAnsi="Times New Roman" w:cs="Times New Roman"/>
          <w:lang w:eastAsia="en-US"/>
        </w:rPr>
        <w:t>4</w:t>
      </w:r>
      <w:r w:rsidR="002C63BB">
        <w:rPr>
          <w:rFonts w:ascii="Times New Roman" w:eastAsia="Calibri" w:hAnsi="Times New Roman" w:cs="Times New Roman"/>
          <w:lang w:eastAsia="en-US"/>
        </w:rPr>
        <w:t>.</w:t>
      </w:r>
      <w:r w:rsidR="002100C0">
        <w:rPr>
          <w:rFonts w:ascii="Times New Roman" w:eastAsia="Calibri" w:hAnsi="Times New Roman" w:cs="Times New Roman"/>
          <w:lang w:eastAsia="en-US"/>
        </w:rPr>
        <w:t>2022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г. №</w:t>
      </w:r>
      <w:r w:rsidR="001F366E">
        <w:rPr>
          <w:rFonts w:ascii="Times New Roman" w:eastAsia="Calibri" w:hAnsi="Times New Roman" w:cs="Times New Roman"/>
          <w:lang w:eastAsia="en-US"/>
        </w:rPr>
        <w:t xml:space="preserve"> </w:t>
      </w:r>
      <w:r w:rsidR="003973BF">
        <w:rPr>
          <w:rFonts w:ascii="Times New Roman" w:eastAsia="Calibri" w:hAnsi="Times New Roman" w:cs="Times New Roman"/>
          <w:lang w:eastAsia="en-US"/>
        </w:rPr>
        <w:t>2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Оргкомитета подготовки и проведения публичных слушаний</w:t>
      </w:r>
      <w:r w:rsidRPr="00FA6381">
        <w:rPr>
          <w:b/>
        </w:rPr>
        <w:t xml:space="preserve"> </w:t>
      </w:r>
      <w:r w:rsidR="00C1067A" w:rsidRPr="00C106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проекту отчета об исполнении бюджета Фурмановс</w:t>
      </w:r>
      <w:r w:rsidR="00280F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кого городского поселения за </w:t>
      </w:r>
      <w:r w:rsidR="002100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2021</w:t>
      </w:r>
      <w:r w:rsidR="00C1067A" w:rsidRPr="00C106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год.</w:t>
      </w: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A6381" w:rsidRPr="00F212D2" w:rsidTr="00942400"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A6381" w:rsidRPr="00F212D2" w:rsidTr="00942400">
        <w:tc>
          <w:tcPr>
            <w:tcW w:w="4715" w:type="dxa"/>
          </w:tcPr>
          <w:p w:rsidR="00173B18" w:rsidRDefault="00280FFD" w:rsidP="00173B1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Смирнова Татьяна Николаевна</w:t>
            </w:r>
          </w:p>
          <w:p w:rsidR="00C1067A" w:rsidRDefault="00C1067A" w:rsidP="00173B1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173B1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173B18" w:rsidRPr="00F212D2" w:rsidRDefault="002C63BB" w:rsidP="004F0F6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Фурмановского городского поселения</w:t>
            </w:r>
          </w:p>
        </w:tc>
      </w:tr>
      <w:tr w:rsidR="00FA6381" w:rsidRPr="00F212D2" w:rsidTr="00942400">
        <w:tc>
          <w:tcPr>
            <w:tcW w:w="4715" w:type="dxa"/>
          </w:tcPr>
          <w:p w:rsidR="00942400" w:rsidRDefault="003973BF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Голубева Марина Евгеньевна</w:t>
            </w:r>
          </w:p>
          <w:p w:rsidR="00C1067A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942400" w:rsidRPr="00F212D2" w:rsidRDefault="003973BF" w:rsidP="003973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DA53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DA53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финансового управления администрации Фурмановского муниципального района</w:t>
            </w:r>
          </w:p>
        </w:tc>
      </w:tr>
      <w:tr w:rsidR="00942400" w:rsidRPr="00F212D2" w:rsidTr="00942400">
        <w:tc>
          <w:tcPr>
            <w:tcW w:w="4715" w:type="dxa"/>
          </w:tcPr>
          <w:p w:rsidR="00942400" w:rsidRDefault="002C63BB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Саломатина Ирина Юрьевна</w:t>
            </w:r>
          </w:p>
          <w:p w:rsidR="00C1067A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942400" w:rsidRPr="00F212D2" w:rsidRDefault="002C63BB" w:rsidP="0094240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Совета Фурмановского городского поселения</w:t>
            </w:r>
          </w:p>
        </w:tc>
      </w:tr>
    </w:tbl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</w:pPr>
    </w:p>
    <w:sectPr w:rsidR="00942400" w:rsidRPr="00FA6381" w:rsidSect="00942400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496"/>
    <w:rsid w:val="00041E1F"/>
    <w:rsid w:val="000424AB"/>
    <w:rsid w:val="000445C7"/>
    <w:rsid w:val="00046453"/>
    <w:rsid w:val="00047212"/>
    <w:rsid w:val="00047730"/>
    <w:rsid w:val="0005209A"/>
    <w:rsid w:val="000520C2"/>
    <w:rsid w:val="00052670"/>
    <w:rsid w:val="000550F2"/>
    <w:rsid w:val="00055B05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8513E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59DC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3B18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160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366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00C0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0FFD"/>
    <w:rsid w:val="00282A81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0531"/>
    <w:rsid w:val="002C2689"/>
    <w:rsid w:val="002C63BB"/>
    <w:rsid w:val="002C71EF"/>
    <w:rsid w:val="002D21C7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973BF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E7DA3"/>
    <w:rsid w:val="004F07B9"/>
    <w:rsid w:val="004F0F6B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D70E8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5175"/>
    <w:rsid w:val="0069629F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2674"/>
    <w:rsid w:val="007B3BAE"/>
    <w:rsid w:val="007B6C4E"/>
    <w:rsid w:val="007C0260"/>
    <w:rsid w:val="007C4198"/>
    <w:rsid w:val="007C61B5"/>
    <w:rsid w:val="007D125C"/>
    <w:rsid w:val="007D1307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1390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2260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400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42E5"/>
    <w:rsid w:val="0097475F"/>
    <w:rsid w:val="0097700E"/>
    <w:rsid w:val="0098388B"/>
    <w:rsid w:val="00984CD4"/>
    <w:rsid w:val="00986BC5"/>
    <w:rsid w:val="00986E56"/>
    <w:rsid w:val="009873DB"/>
    <w:rsid w:val="00991BB7"/>
    <w:rsid w:val="00992C3C"/>
    <w:rsid w:val="0099398D"/>
    <w:rsid w:val="009943D6"/>
    <w:rsid w:val="00996069"/>
    <w:rsid w:val="009A0A5F"/>
    <w:rsid w:val="009A0E26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1DFB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5FC3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170D"/>
    <w:rsid w:val="00C04739"/>
    <w:rsid w:val="00C04AF4"/>
    <w:rsid w:val="00C05577"/>
    <w:rsid w:val="00C1067A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1745"/>
    <w:rsid w:val="00D9261A"/>
    <w:rsid w:val="00D95330"/>
    <w:rsid w:val="00DA2B5E"/>
    <w:rsid w:val="00DA3637"/>
    <w:rsid w:val="00DA3730"/>
    <w:rsid w:val="00DA3BBD"/>
    <w:rsid w:val="00DA3DD5"/>
    <w:rsid w:val="00DA470B"/>
    <w:rsid w:val="00DA532A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441A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2EF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12D2"/>
    <w:rsid w:val="00F2219E"/>
    <w:rsid w:val="00F266CF"/>
    <w:rsid w:val="00F26A18"/>
    <w:rsid w:val="00F27FB0"/>
    <w:rsid w:val="00F311FF"/>
    <w:rsid w:val="00F32ADF"/>
    <w:rsid w:val="00F368C9"/>
    <w:rsid w:val="00F37BE3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6381"/>
    <w:rsid w:val="00FA72FE"/>
    <w:rsid w:val="00FA785A"/>
    <w:rsid w:val="00FB3FA2"/>
    <w:rsid w:val="00FB51BF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7D0C"/>
    <w:rsid w:val="00FE7D22"/>
    <w:rsid w:val="00FF18CF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2021-03-29T12:27:00Z</cp:lastPrinted>
  <dcterms:created xsi:type="dcterms:W3CDTF">2020-06-26T06:09:00Z</dcterms:created>
  <dcterms:modified xsi:type="dcterms:W3CDTF">2022-04-04T04:44:00Z</dcterms:modified>
</cp:coreProperties>
</file>