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5B" w:rsidRDefault="008C0A5B">
      <w:pPr>
        <w:pStyle w:val="a8"/>
        <w:rPr>
          <w:b w:val="0"/>
        </w:rPr>
      </w:pPr>
      <w:r>
        <w:rPr>
          <w:sz w:val="24"/>
        </w:rPr>
        <w:t xml:space="preserve">  </w:t>
      </w:r>
      <w:r w:rsidR="00AD46CF" w:rsidRPr="00AD46C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-4098</wp:posOffset>
            </wp:positionV>
            <wp:extent cx="999765" cy="732347"/>
            <wp:effectExtent l="0" t="0" r="9525" b="9525"/>
            <wp:wrapSquare wrapText="right"/>
            <wp:docPr id="2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A5B" w:rsidRDefault="008C0A5B">
      <w:pPr>
        <w:pStyle w:val="a8"/>
        <w:rPr>
          <w:b w:val="0"/>
        </w:rPr>
      </w:pPr>
    </w:p>
    <w:p w:rsidR="008C0A5B" w:rsidRDefault="008C0A5B">
      <w:pPr>
        <w:pStyle w:val="1"/>
        <w:jc w:val="center"/>
        <w:rPr>
          <w:b/>
          <w:sz w:val="32"/>
          <w:szCs w:val="32"/>
          <w:u w:val="none"/>
        </w:rPr>
      </w:pPr>
    </w:p>
    <w:p w:rsidR="00AD46CF" w:rsidRPr="00AD46CF" w:rsidRDefault="00AD46CF" w:rsidP="00AD46CF">
      <w:pPr>
        <w:shd w:val="clear" w:color="auto" w:fill="FFFFFF"/>
        <w:spacing w:before="5"/>
        <w:ind w:left="14"/>
        <w:jc w:val="center"/>
        <w:rPr>
          <w:b/>
          <w:sz w:val="32"/>
          <w:szCs w:val="32"/>
        </w:rPr>
      </w:pPr>
      <w:r w:rsidRPr="00AD46CF">
        <w:rPr>
          <w:b/>
          <w:sz w:val="32"/>
          <w:szCs w:val="32"/>
        </w:rPr>
        <w:t>Ивановская область</w:t>
      </w:r>
    </w:p>
    <w:p w:rsidR="00AD46CF" w:rsidRPr="00AD46CF" w:rsidRDefault="00BA65C0" w:rsidP="00AD46CF">
      <w:pPr>
        <w:shd w:val="clear" w:color="auto" w:fill="FFFFFF"/>
        <w:spacing w:before="2"/>
        <w:ind w:left="2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Фурмановский муниципальный </w:t>
      </w:r>
      <w:r w:rsidR="00AD46CF" w:rsidRPr="00AD46CF">
        <w:rPr>
          <w:b/>
          <w:sz w:val="32"/>
          <w:szCs w:val="32"/>
        </w:rPr>
        <w:t>район</w:t>
      </w:r>
    </w:p>
    <w:p w:rsidR="00AD46CF" w:rsidRPr="00AD46CF" w:rsidRDefault="00AD46CF" w:rsidP="00AD46CF">
      <w:pPr>
        <w:shd w:val="clear" w:color="auto" w:fill="FFFFFF"/>
        <w:ind w:left="24"/>
        <w:jc w:val="center"/>
        <w:rPr>
          <w:b/>
          <w:sz w:val="32"/>
          <w:szCs w:val="32"/>
        </w:rPr>
      </w:pPr>
      <w:r w:rsidRPr="00AD46CF">
        <w:rPr>
          <w:b/>
          <w:sz w:val="32"/>
          <w:szCs w:val="32"/>
        </w:rPr>
        <w:t>СОВЕТ ФУРМАНОВСКОГО ГОРОДСКОГО ПОСЕЛЕНИЯ</w:t>
      </w:r>
    </w:p>
    <w:p w:rsidR="00AD46CF" w:rsidRPr="00AD46CF" w:rsidRDefault="00AD46CF" w:rsidP="00AD46C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Ч</w:t>
      </w:r>
      <w:r w:rsidRPr="00AD46CF">
        <w:rPr>
          <w:b/>
          <w:sz w:val="32"/>
          <w:szCs w:val="32"/>
        </w:rPr>
        <w:t>етвертого созыва</w:t>
      </w:r>
    </w:p>
    <w:p w:rsidR="00AD46CF" w:rsidRPr="00AD46CF" w:rsidRDefault="00AD46CF" w:rsidP="00AD46CF">
      <w:pPr>
        <w:rPr>
          <w:sz w:val="32"/>
          <w:szCs w:val="32"/>
        </w:rPr>
      </w:pPr>
    </w:p>
    <w:p w:rsidR="008C0A5B" w:rsidRDefault="008C0A5B">
      <w:pPr>
        <w:pStyle w:val="1"/>
        <w:ind w:firstLine="0"/>
        <w:jc w:val="center"/>
      </w:pPr>
      <w:r w:rsidRPr="00AD46CF">
        <w:rPr>
          <w:b/>
          <w:sz w:val="32"/>
          <w:szCs w:val="32"/>
          <w:u w:val="none"/>
        </w:rPr>
        <w:t>РЕШЕНИЕ</w:t>
      </w:r>
    </w:p>
    <w:p w:rsidR="008C0A5B" w:rsidRDefault="008C0A5B"/>
    <w:p w:rsidR="008C0A5B" w:rsidRDefault="008C0A5B">
      <w:pPr>
        <w:ind w:firstLine="709"/>
      </w:pPr>
    </w:p>
    <w:p w:rsidR="008C0A5B" w:rsidRPr="00BA65C0" w:rsidRDefault="00A1654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763044">
        <w:rPr>
          <w:b/>
          <w:sz w:val="26"/>
          <w:szCs w:val="26"/>
        </w:rPr>
        <w:t xml:space="preserve">27 апреля </w:t>
      </w:r>
      <w:r>
        <w:rPr>
          <w:b/>
          <w:sz w:val="26"/>
          <w:szCs w:val="26"/>
        </w:rPr>
        <w:t>2023</w:t>
      </w:r>
      <w:r w:rsidR="008C0A5B" w:rsidRPr="00BA65C0">
        <w:rPr>
          <w:b/>
          <w:sz w:val="26"/>
          <w:szCs w:val="26"/>
        </w:rPr>
        <w:t xml:space="preserve"> года                                                                      </w:t>
      </w:r>
      <w:r w:rsidR="00BA65C0">
        <w:rPr>
          <w:b/>
          <w:sz w:val="26"/>
          <w:szCs w:val="26"/>
        </w:rPr>
        <w:t xml:space="preserve"> </w:t>
      </w:r>
      <w:r w:rsidR="00763044">
        <w:rPr>
          <w:b/>
          <w:sz w:val="26"/>
          <w:szCs w:val="26"/>
        </w:rPr>
        <w:t xml:space="preserve">      </w:t>
      </w:r>
      <w:r w:rsidR="00BA65C0">
        <w:rPr>
          <w:b/>
          <w:sz w:val="26"/>
          <w:szCs w:val="26"/>
        </w:rPr>
        <w:t xml:space="preserve">           </w:t>
      </w:r>
      <w:r w:rsidR="008C0A5B" w:rsidRPr="00BA65C0">
        <w:rPr>
          <w:b/>
          <w:sz w:val="26"/>
          <w:szCs w:val="26"/>
        </w:rPr>
        <w:t xml:space="preserve">№ </w:t>
      </w:r>
      <w:r w:rsidR="00763044">
        <w:rPr>
          <w:b/>
          <w:sz w:val="26"/>
          <w:szCs w:val="26"/>
        </w:rPr>
        <w:t>16</w:t>
      </w:r>
    </w:p>
    <w:p w:rsidR="008C0A5B" w:rsidRPr="00BA65C0" w:rsidRDefault="008C0A5B">
      <w:pPr>
        <w:jc w:val="center"/>
        <w:rPr>
          <w:b/>
          <w:sz w:val="26"/>
          <w:szCs w:val="26"/>
        </w:rPr>
      </w:pPr>
      <w:r w:rsidRPr="00BA65C0">
        <w:rPr>
          <w:b/>
          <w:sz w:val="26"/>
          <w:szCs w:val="26"/>
        </w:rPr>
        <w:t>г. Фурманов</w:t>
      </w:r>
    </w:p>
    <w:p w:rsidR="008C0A5B" w:rsidRPr="00BA65C0" w:rsidRDefault="008C0A5B">
      <w:pPr>
        <w:ind w:firstLine="709"/>
        <w:jc w:val="center"/>
        <w:rPr>
          <w:b/>
          <w:sz w:val="26"/>
          <w:szCs w:val="26"/>
        </w:rPr>
      </w:pPr>
    </w:p>
    <w:p w:rsidR="008C0A5B" w:rsidRPr="00BA65C0" w:rsidRDefault="008E5CB1">
      <w:pPr>
        <w:pStyle w:val="ConsPlusNormal"/>
        <w:widowControl/>
        <w:ind w:firstLine="0"/>
        <w:jc w:val="both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A16541">
        <w:rPr>
          <w:rFonts w:ascii="Times New Roman" w:hAnsi="Times New Roman" w:cs="Times New Roman"/>
          <w:b/>
          <w:sz w:val="26"/>
          <w:szCs w:val="26"/>
        </w:rPr>
        <w:t>решение Совета Фурмановского городского поселения от 24.11.2022 № 44 «</w:t>
      </w:r>
      <w:r w:rsidR="00494AA6" w:rsidRPr="00BA65C0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</w:t>
      </w:r>
      <w:r w:rsidR="008C0A5B" w:rsidRPr="00BA65C0">
        <w:rPr>
          <w:rFonts w:ascii="Times New Roman" w:hAnsi="Times New Roman" w:cs="Times New Roman"/>
          <w:b/>
          <w:sz w:val="26"/>
          <w:szCs w:val="26"/>
        </w:rPr>
        <w:t>Контрольно-счетной комиссии Фурмановского</w:t>
      </w:r>
      <w:r w:rsidR="00494AA6" w:rsidRPr="00BA65C0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</w:t>
      </w:r>
      <w:r w:rsidR="00A16541">
        <w:rPr>
          <w:rFonts w:ascii="Times New Roman" w:hAnsi="Times New Roman" w:cs="Times New Roman"/>
          <w:b/>
          <w:sz w:val="26"/>
          <w:szCs w:val="26"/>
        </w:rPr>
        <w:t>»</w:t>
      </w:r>
    </w:p>
    <w:p w:rsidR="008C0A5B" w:rsidRPr="00BA65C0" w:rsidRDefault="008C0A5B">
      <w:pPr>
        <w:jc w:val="both"/>
        <w:rPr>
          <w:b/>
          <w:bCs/>
          <w:sz w:val="26"/>
          <w:szCs w:val="26"/>
        </w:rPr>
      </w:pPr>
    </w:p>
    <w:p w:rsidR="008C0A5B" w:rsidRPr="00BA65C0" w:rsidRDefault="008C0A5B">
      <w:pPr>
        <w:autoSpaceDE w:val="0"/>
        <w:ind w:firstLine="540"/>
        <w:jc w:val="both"/>
        <w:rPr>
          <w:sz w:val="26"/>
          <w:szCs w:val="26"/>
        </w:rPr>
      </w:pPr>
      <w:r w:rsidRPr="00BA65C0">
        <w:rPr>
          <w:sz w:val="26"/>
          <w:szCs w:val="26"/>
        </w:rPr>
        <w:t>В соответствии с Феде</w:t>
      </w:r>
      <w:r w:rsidR="00485136">
        <w:rPr>
          <w:sz w:val="26"/>
          <w:szCs w:val="26"/>
        </w:rPr>
        <w:t>ральным законом от 07.02.2011 №</w:t>
      </w:r>
      <w:r w:rsidRPr="00BA65C0">
        <w:rPr>
          <w:sz w:val="26"/>
          <w:szCs w:val="26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A16541">
        <w:rPr>
          <w:sz w:val="26"/>
          <w:szCs w:val="26"/>
        </w:rPr>
        <w:t xml:space="preserve">, </w:t>
      </w:r>
      <w:r w:rsidRPr="00BA65C0">
        <w:rPr>
          <w:sz w:val="26"/>
          <w:szCs w:val="26"/>
        </w:rPr>
        <w:t>Совет Фурм</w:t>
      </w:r>
      <w:r w:rsidR="00494AA6" w:rsidRPr="00BA65C0">
        <w:rPr>
          <w:sz w:val="26"/>
          <w:szCs w:val="26"/>
        </w:rPr>
        <w:t>ановского городского поселения</w:t>
      </w:r>
    </w:p>
    <w:p w:rsidR="008C0A5B" w:rsidRPr="00BA65C0" w:rsidRDefault="00AD46CF">
      <w:pPr>
        <w:autoSpaceDE w:val="0"/>
        <w:jc w:val="both"/>
        <w:rPr>
          <w:sz w:val="26"/>
          <w:szCs w:val="26"/>
        </w:rPr>
      </w:pPr>
      <w:r w:rsidRPr="00BA65C0">
        <w:rPr>
          <w:sz w:val="26"/>
          <w:szCs w:val="26"/>
        </w:rPr>
        <w:tab/>
      </w:r>
      <w:r w:rsidR="008C0A5B" w:rsidRPr="00BA65C0">
        <w:rPr>
          <w:sz w:val="26"/>
          <w:szCs w:val="26"/>
        </w:rPr>
        <w:t>РЕШИЛ:</w:t>
      </w:r>
    </w:p>
    <w:p w:rsidR="00A16541" w:rsidRDefault="00494AA6" w:rsidP="00AD46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5C0">
        <w:rPr>
          <w:rFonts w:ascii="Times New Roman" w:hAnsi="Times New Roman" w:cs="Times New Roman"/>
          <w:sz w:val="26"/>
          <w:szCs w:val="26"/>
        </w:rPr>
        <w:t>1</w:t>
      </w:r>
      <w:r w:rsidR="00A16541">
        <w:rPr>
          <w:rFonts w:ascii="Times New Roman" w:hAnsi="Times New Roman" w:cs="Times New Roman"/>
          <w:sz w:val="26"/>
          <w:szCs w:val="26"/>
        </w:rPr>
        <w:t xml:space="preserve">. Внести следующие </w:t>
      </w:r>
      <w:r w:rsidR="00A16541" w:rsidRPr="00A16541">
        <w:rPr>
          <w:rFonts w:ascii="Times New Roman" w:hAnsi="Times New Roman" w:cs="Times New Roman"/>
          <w:sz w:val="26"/>
          <w:szCs w:val="26"/>
        </w:rPr>
        <w:t>изменения в  решение Совета Фурмановского городского поселения от 24.11.2022 № 44 «Об утверждении Положения о Контрольно-счетной комиссии Фурмановского городского поселения»</w:t>
      </w:r>
      <w:r w:rsidR="00A16541">
        <w:rPr>
          <w:rFonts w:ascii="Times New Roman" w:hAnsi="Times New Roman" w:cs="Times New Roman"/>
          <w:sz w:val="26"/>
          <w:szCs w:val="26"/>
        </w:rPr>
        <w:t>:</w:t>
      </w:r>
    </w:p>
    <w:p w:rsidR="00A16541" w:rsidRDefault="00A16541" w:rsidP="00AD46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382ED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пункт 5.2 Приложения к решению</w:t>
      </w:r>
      <w:r w:rsidRPr="00A16541">
        <w:rPr>
          <w:rFonts w:ascii="Times New Roman" w:hAnsi="Times New Roman" w:cs="Times New Roman"/>
          <w:sz w:val="26"/>
          <w:szCs w:val="26"/>
        </w:rPr>
        <w:t xml:space="preserve"> Совета Фурмановского городского поселения от 24.11.2022 № 44 «Об утверждении Положения о Контрольно-счетной комиссии Фурмановского городского поселения»</w:t>
      </w:r>
      <w:r w:rsidR="004C6359">
        <w:rPr>
          <w:rFonts w:ascii="Times New Roman" w:hAnsi="Times New Roman" w:cs="Times New Roman"/>
          <w:sz w:val="26"/>
          <w:szCs w:val="26"/>
        </w:rPr>
        <w:t xml:space="preserve"> добавить подпункт </w:t>
      </w:r>
      <w:r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A16541" w:rsidRDefault="00A16541" w:rsidP="00AD46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«5.2.3. председателем Совета Фурмановского городского поселения»</w:t>
      </w:r>
      <w:r w:rsidR="004C6359">
        <w:rPr>
          <w:rFonts w:ascii="Times New Roman" w:hAnsi="Times New Roman" w:cs="Times New Roman"/>
          <w:sz w:val="26"/>
          <w:szCs w:val="26"/>
        </w:rPr>
        <w:t>;</w:t>
      </w:r>
    </w:p>
    <w:p w:rsidR="00382ED6" w:rsidRDefault="00382ED6" w:rsidP="00AD46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пункт 6.2 Приложения к решению</w:t>
      </w:r>
      <w:r w:rsidRPr="00A16541">
        <w:rPr>
          <w:rFonts w:ascii="Times New Roman" w:hAnsi="Times New Roman" w:cs="Times New Roman"/>
          <w:sz w:val="26"/>
          <w:szCs w:val="26"/>
        </w:rPr>
        <w:t xml:space="preserve"> Совета Фурмановского городского поселения от 24.11.2022 № 44 «Об утверждении Положения о Контрольно-счетной комиссии Фурмановского городского поселения»</w:t>
      </w:r>
      <w:r w:rsidR="004C6359">
        <w:rPr>
          <w:rFonts w:ascii="Times New Roman" w:hAnsi="Times New Roman" w:cs="Times New Roman"/>
          <w:sz w:val="26"/>
          <w:szCs w:val="26"/>
        </w:rPr>
        <w:t xml:space="preserve"> добавить подпункт </w:t>
      </w:r>
      <w:r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382ED6" w:rsidRDefault="00382ED6" w:rsidP="00AD46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«6.2.5. наличия оснований, предусмотренных пунктом 6.3 настоящего раздела»</w:t>
      </w:r>
      <w:r w:rsidR="004C6359">
        <w:rPr>
          <w:rFonts w:ascii="Times New Roman" w:hAnsi="Times New Roman" w:cs="Times New Roman"/>
          <w:sz w:val="26"/>
          <w:szCs w:val="26"/>
        </w:rPr>
        <w:t>;</w:t>
      </w:r>
    </w:p>
    <w:p w:rsidR="00A16541" w:rsidRDefault="00382ED6" w:rsidP="00AD46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пункт 6.3 Приложения к решению</w:t>
      </w:r>
      <w:r w:rsidRPr="00A16541">
        <w:rPr>
          <w:rFonts w:ascii="Times New Roman" w:hAnsi="Times New Roman" w:cs="Times New Roman"/>
          <w:sz w:val="26"/>
          <w:szCs w:val="26"/>
        </w:rPr>
        <w:t xml:space="preserve"> Совета Фурмановского городского поселения от 24.11.2022 № 44 «Об утверждении Положения о Контрольно-счетной комиссии Фурмановского городского поселения»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382ED6" w:rsidRDefault="00382ED6" w:rsidP="00AD46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«6.3.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Председатель Контрольно-счетной комиссии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Фур</w:t>
      </w:r>
      <w:r w:rsidR="004C6359">
        <w:rPr>
          <w:rFonts w:ascii="Times New Roman" w:hAnsi="Times New Roman" w:cs="Times New Roman"/>
          <w:sz w:val="26"/>
          <w:szCs w:val="26"/>
        </w:rPr>
        <w:t xml:space="preserve">мановского городского </w:t>
      </w:r>
      <w:r>
        <w:rPr>
          <w:rFonts w:ascii="Times New Roman" w:hAnsi="Times New Roman" w:cs="Times New Roman"/>
          <w:sz w:val="26"/>
          <w:szCs w:val="26"/>
        </w:rPr>
        <w:t>поселения, председателем Совета Фурмановского городского поселения</w:t>
      </w:r>
      <w:r w:rsidR="004C6359">
        <w:rPr>
          <w:rFonts w:ascii="Times New Roman" w:hAnsi="Times New Roman" w:cs="Times New Roman"/>
          <w:sz w:val="26"/>
          <w:szCs w:val="26"/>
        </w:rPr>
        <w:t>, главой администрации Фурмановского городского поселения,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руководителями судебных и правоохранительных органов, расположенных на территории Фурмановского городского поселения</w:t>
      </w:r>
      <w:r w:rsidR="004C635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D46CF" w:rsidRPr="00BA65C0" w:rsidRDefault="00AD46CF" w:rsidP="00AD46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5C0">
        <w:rPr>
          <w:rFonts w:ascii="Times New Roman" w:hAnsi="Times New Roman" w:cs="Times New Roman"/>
          <w:sz w:val="26"/>
          <w:szCs w:val="26"/>
        </w:rPr>
        <w:t>2.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(</w:t>
      </w:r>
      <w:hyperlink r:id="rId10" w:history="1">
        <w:r w:rsidRPr="00BA65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</w:hyperlink>
      <w:hyperlink r:id="rId11" w:history="1">
        <w:r w:rsidRPr="00BA65C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</w:hyperlink>
      <w:hyperlink r:id="rId12" w:history="1">
        <w:proofErr w:type="spellStart"/>
        <w:r w:rsidRPr="00BA65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furmanov</w:t>
        </w:r>
        <w:proofErr w:type="spellEnd"/>
      </w:hyperlink>
      <w:hyperlink r:id="rId13" w:history="1">
        <w:r w:rsidRPr="00BA65C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</w:hyperlink>
      <w:hyperlink r:id="rId14" w:history="1">
        <w:proofErr w:type="spellStart"/>
        <w:r w:rsidRPr="00BA65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su</w:t>
        </w:r>
        <w:proofErr w:type="spellEnd"/>
      </w:hyperlink>
      <w:r w:rsidRPr="00BA65C0">
        <w:rPr>
          <w:rFonts w:ascii="Times New Roman" w:hAnsi="Times New Roman" w:cs="Times New Roman"/>
          <w:sz w:val="26"/>
          <w:szCs w:val="26"/>
        </w:rPr>
        <w:t xml:space="preserve">) в информационно-телекоммуникационной сети «Интернет».   </w:t>
      </w:r>
    </w:p>
    <w:p w:rsidR="00AD46CF" w:rsidRPr="00BA65C0" w:rsidRDefault="00AD46CF" w:rsidP="00AD46CF">
      <w:pPr>
        <w:pStyle w:val="13"/>
        <w:spacing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BA65C0">
        <w:rPr>
          <w:rFonts w:ascii="Times New Roman" w:hAnsi="Times New Roman"/>
          <w:sz w:val="26"/>
          <w:szCs w:val="26"/>
        </w:rPr>
        <w:tab/>
        <w:t>3. Настоящее Решение вступает в силу со дня его официального опубликования.</w:t>
      </w:r>
    </w:p>
    <w:p w:rsidR="00AD46CF" w:rsidRPr="00BA65C0" w:rsidRDefault="00AD46CF" w:rsidP="00AD46CF">
      <w:pPr>
        <w:pStyle w:val="13"/>
        <w:spacing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BA65C0">
        <w:rPr>
          <w:rFonts w:ascii="Times New Roman" w:hAnsi="Times New Roman"/>
          <w:sz w:val="26"/>
          <w:szCs w:val="26"/>
        </w:rPr>
        <w:tab/>
        <w:t xml:space="preserve">4. </w:t>
      </w:r>
      <w:proofErr w:type="gramStart"/>
      <w:r w:rsidRPr="00BA65C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A65C0">
        <w:rPr>
          <w:rFonts w:ascii="Times New Roman" w:hAnsi="Times New Roman"/>
          <w:sz w:val="26"/>
          <w:szCs w:val="26"/>
        </w:rPr>
        <w:t xml:space="preserve"> исполнением настоящего Решения оставляю за собой.</w:t>
      </w:r>
    </w:p>
    <w:p w:rsidR="008C0A5B" w:rsidRPr="00BA65C0" w:rsidRDefault="008C0A5B">
      <w:pPr>
        <w:pStyle w:val="msonormalcxspmiddle"/>
        <w:spacing w:before="0" w:after="0"/>
        <w:ind w:firstLine="709"/>
        <w:jc w:val="both"/>
        <w:rPr>
          <w:sz w:val="26"/>
          <w:szCs w:val="26"/>
        </w:rPr>
      </w:pPr>
    </w:p>
    <w:p w:rsidR="008C0A5B" w:rsidRPr="00BA65C0" w:rsidRDefault="008C0A5B">
      <w:pPr>
        <w:pStyle w:val="msonormalcxspmiddle"/>
        <w:spacing w:before="0" w:after="0"/>
        <w:ind w:firstLine="709"/>
        <w:jc w:val="both"/>
        <w:rPr>
          <w:b/>
          <w:sz w:val="26"/>
          <w:szCs w:val="26"/>
        </w:rPr>
      </w:pPr>
    </w:p>
    <w:p w:rsidR="008C0A5B" w:rsidRPr="00BA65C0" w:rsidRDefault="008C0A5B">
      <w:pPr>
        <w:pStyle w:val="msonormalcxspmiddle"/>
        <w:spacing w:before="0" w:after="0"/>
        <w:ind w:firstLine="709"/>
        <w:jc w:val="both"/>
        <w:rPr>
          <w:b/>
          <w:sz w:val="26"/>
          <w:szCs w:val="26"/>
        </w:rPr>
      </w:pPr>
      <w:bookmarkStart w:id="0" w:name="_GoBack"/>
      <w:bookmarkEnd w:id="0"/>
    </w:p>
    <w:p w:rsidR="009E6092" w:rsidRDefault="008C0A5B" w:rsidP="004C6359">
      <w:pPr>
        <w:autoSpaceDE w:val="0"/>
        <w:jc w:val="both"/>
        <w:rPr>
          <w:b/>
          <w:sz w:val="26"/>
          <w:szCs w:val="26"/>
        </w:rPr>
      </w:pPr>
      <w:r w:rsidRPr="00BA65C0">
        <w:rPr>
          <w:b/>
          <w:sz w:val="26"/>
          <w:szCs w:val="26"/>
        </w:rPr>
        <w:t>Глава</w:t>
      </w:r>
      <w:r w:rsidR="00AD46CF" w:rsidRPr="00BA65C0">
        <w:rPr>
          <w:b/>
          <w:sz w:val="26"/>
          <w:szCs w:val="26"/>
        </w:rPr>
        <w:t xml:space="preserve"> </w:t>
      </w:r>
    </w:p>
    <w:p w:rsidR="008C0A5B" w:rsidRDefault="008C0A5B" w:rsidP="004C6359">
      <w:pPr>
        <w:autoSpaceDE w:val="0"/>
        <w:jc w:val="both"/>
        <w:rPr>
          <w:sz w:val="26"/>
          <w:szCs w:val="26"/>
        </w:rPr>
      </w:pPr>
      <w:r w:rsidRPr="00BA65C0">
        <w:rPr>
          <w:b/>
          <w:sz w:val="26"/>
          <w:szCs w:val="26"/>
        </w:rPr>
        <w:t>Фур</w:t>
      </w:r>
      <w:r w:rsidR="00494AA6" w:rsidRPr="00BA65C0">
        <w:rPr>
          <w:b/>
          <w:sz w:val="26"/>
          <w:szCs w:val="26"/>
        </w:rPr>
        <w:t xml:space="preserve">мановского городского поселения           </w:t>
      </w:r>
      <w:r w:rsidR="009E6092">
        <w:rPr>
          <w:b/>
          <w:sz w:val="26"/>
          <w:szCs w:val="26"/>
        </w:rPr>
        <w:t xml:space="preserve">         </w:t>
      </w:r>
      <w:r w:rsidR="00494AA6" w:rsidRPr="00BA65C0">
        <w:rPr>
          <w:b/>
          <w:sz w:val="26"/>
          <w:szCs w:val="26"/>
        </w:rPr>
        <w:t xml:space="preserve">       </w:t>
      </w:r>
      <w:r w:rsidR="00BA65C0">
        <w:rPr>
          <w:b/>
          <w:sz w:val="26"/>
          <w:szCs w:val="26"/>
        </w:rPr>
        <w:t xml:space="preserve">                 </w:t>
      </w:r>
      <w:r w:rsidR="00494AA6" w:rsidRPr="00BA65C0">
        <w:rPr>
          <w:b/>
          <w:sz w:val="26"/>
          <w:szCs w:val="26"/>
        </w:rPr>
        <w:t>Т.Н. Смирнова</w:t>
      </w:r>
      <w:r>
        <w:rPr>
          <w:b/>
        </w:rPr>
        <w:t xml:space="preserve"> </w:t>
      </w:r>
      <w:r>
        <w:rPr>
          <w:sz w:val="28"/>
          <w:szCs w:val="20"/>
        </w:rPr>
        <w:t xml:space="preserve">                                                                </w:t>
      </w:r>
    </w:p>
    <w:p w:rsidR="008C0A5B" w:rsidRDefault="008C0A5B">
      <w:pPr>
        <w:widowControl w:val="0"/>
        <w:autoSpaceDE w:val="0"/>
        <w:jc w:val="right"/>
        <w:rPr>
          <w:sz w:val="26"/>
          <w:szCs w:val="26"/>
        </w:rPr>
      </w:pPr>
    </w:p>
    <w:sectPr w:rsidR="008C0A5B" w:rsidSect="00802FFE">
      <w:headerReference w:type="default" r:id="rId15"/>
      <w:pgSz w:w="11906" w:h="16838"/>
      <w:pgMar w:top="1134" w:right="850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0F" w:rsidRDefault="00784D0F" w:rsidP="004E14E1">
      <w:r>
        <w:separator/>
      </w:r>
    </w:p>
  </w:endnote>
  <w:endnote w:type="continuationSeparator" w:id="0">
    <w:p w:rsidR="00784D0F" w:rsidRDefault="00784D0F" w:rsidP="004E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0F" w:rsidRDefault="00784D0F" w:rsidP="004E14E1">
      <w:r>
        <w:separator/>
      </w:r>
    </w:p>
  </w:footnote>
  <w:footnote w:type="continuationSeparator" w:id="0">
    <w:p w:rsidR="00784D0F" w:rsidRDefault="00784D0F" w:rsidP="004E1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84251"/>
      <w:docPartObj>
        <w:docPartGallery w:val="Page Numbers (Top of Page)"/>
        <w:docPartUnique/>
      </w:docPartObj>
    </w:sdtPr>
    <w:sdtEndPr/>
    <w:sdtContent>
      <w:p w:rsidR="00802FFE" w:rsidRDefault="002C603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0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14E1" w:rsidRDefault="004E14E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E1"/>
    <w:rsid w:val="0005143E"/>
    <w:rsid w:val="001E1927"/>
    <w:rsid w:val="002C603B"/>
    <w:rsid w:val="00382ED6"/>
    <w:rsid w:val="003E3B65"/>
    <w:rsid w:val="0047016C"/>
    <w:rsid w:val="00485136"/>
    <w:rsid w:val="00494AA6"/>
    <w:rsid w:val="004B3869"/>
    <w:rsid w:val="004C6359"/>
    <w:rsid w:val="004D2810"/>
    <w:rsid w:val="004E14E1"/>
    <w:rsid w:val="00585518"/>
    <w:rsid w:val="005D327D"/>
    <w:rsid w:val="006A59D6"/>
    <w:rsid w:val="007101D9"/>
    <w:rsid w:val="00742253"/>
    <w:rsid w:val="00756413"/>
    <w:rsid w:val="00763044"/>
    <w:rsid w:val="00784D0F"/>
    <w:rsid w:val="007D1641"/>
    <w:rsid w:val="00802FFE"/>
    <w:rsid w:val="00852C35"/>
    <w:rsid w:val="0086198E"/>
    <w:rsid w:val="008A34A2"/>
    <w:rsid w:val="008C0A5B"/>
    <w:rsid w:val="008E5CB1"/>
    <w:rsid w:val="008F65F1"/>
    <w:rsid w:val="009E6092"/>
    <w:rsid w:val="009F19BA"/>
    <w:rsid w:val="00A16541"/>
    <w:rsid w:val="00A3241F"/>
    <w:rsid w:val="00AB5B33"/>
    <w:rsid w:val="00AD1B44"/>
    <w:rsid w:val="00AD46CF"/>
    <w:rsid w:val="00BA65C0"/>
    <w:rsid w:val="00BD5891"/>
    <w:rsid w:val="00CC0862"/>
    <w:rsid w:val="00CD7A90"/>
    <w:rsid w:val="00CF4AD0"/>
    <w:rsid w:val="00D34425"/>
    <w:rsid w:val="00D96850"/>
    <w:rsid w:val="00DB4E31"/>
    <w:rsid w:val="00E32E15"/>
    <w:rsid w:val="00F628A6"/>
    <w:rsid w:val="00F702E8"/>
    <w:rsid w:val="00FA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52C35"/>
    <w:pPr>
      <w:keepNext/>
      <w:widowControl w:val="0"/>
      <w:numPr>
        <w:numId w:val="1"/>
      </w:numPr>
      <w:autoSpaceDE w:val="0"/>
      <w:ind w:left="0" w:firstLine="460"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2C35"/>
  </w:style>
  <w:style w:type="character" w:customStyle="1" w:styleId="WW8Num1z1">
    <w:name w:val="WW8Num1z1"/>
    <w:rsid w:val="00852C35"/>
  </w:style>
  <w:style w:type="character" w:customStyle="1" w:styleId="WW8Num1z2">
    <w:name w:val="WW8Num1z2"/>
    <w:rsid w:val="00852C35"/>
  </w:style>
  <w:style w:type="character" w:customStyle="1" w:styleId="WW8Num1z3">
    <w:name w:val="WW8Num1z3"/>
    <w:rsid w:val="00852C35"/>
  </w:style>
  <w:style w:type="character" w:customStyle="1" w:styleId="WW8Num1z4">
    <w:name w:val="WW8Num1z4"/>
    <w:rsid w:val="00852C35"/>
  </w:style>
  <w:style w:type="character" w:customStyle="1" w:styleId="WW8Num1z5">
    <w:name w:val="WW8Num1z5"/>
    <w:rsid w:val="00852C35"/>
  </w:style>
  <w:style w:type="character" w:customStyle="1" w:styleId="WW8Num1z6">
    <w:name w:val="WW8Num1z6"/>
    <w:rsid w:val="00852C35"/>
  </w:style>
  <w:style w:type="character" w:customStyle="1" w:styleId="WW8Num1z7">
    <w:name w:val="WW8Num1z7"/>
    <w:rsid w:val="00852C35"/>
  </w:style>
  <w:style w:type="character" w:customStyle="1" w:styleId="WW8Num1z8">
    <w:name w:val="WW8Num1z8"/>
    <w:rsid w:val="00852C35"/>
  </w:style>
  <w:style w:type="character" w:customStyle="1" w:styleId="10">
    <w:name w:val="Основной шрифт абзаца1"/>
    <w:rsid w:val="00852C35"/>
  </w:style>
  <w:style w:type="character" w:customStyle="1" w:styleId="a3">
    <w:name w:val="Символ нумерации"/>
    <w:rsid w:val="00852C35"/>
  </w:style>
  <w:style w:type="character" w:styleId="a4">
    <w:name w:val="Hyperlink"/>
    <w:rsid w:val="00852C35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852C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rsid w:val="00852C35"/>
    <w:pPr>
      <w:widowControl w:val="0"/>
      <w:autoSpaceDE w:val="0"/>
      <w:ind w:right="400"/>
      <w:jc w:val="center"/>
    </w:pPr>
  </w:style>
  <w:style w:type="paragraph" w:styleId="a7">
    <w:name w:val="List"/>
    <w:basedOn w:val="a6"/>
    <w:rsid w:val="00852C35"/>
    <w:rPr>
      <w:rFonts w:cs="Arial"/>
    </w:rPr>
  </w:style>
  <w:style w:type="paragraph" w:customStyle="1" w:styleId="11">
    <w:name w:val="Название1"/>
    <w:basedOn w:val="a"/>
    <w:rsid w:val="00852C35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852C35"/>
    <w:pPr>
      <w:suppressLineNumbers/>
    </w:pPr>
    <w:rPr>
      <w:rFonts w:cs="Arial"/>
    </w:rPr>
  </w:style>
  <w:style w:type="paragraph" w:styleId="a8">
    <w:name w:val="Title"/>
    <w:basedOn w:val="a"/>
    <w:next w:val="a9"/>
    <w:qFormat/>
    <w:rsid w:val="00852C35"/>
    <w:pPr>
      <w:jc w:val="center"/>
    </w:pPr>
    <w:rPr>
      <w:b/>
      <w:bCs/>
      <w:sz w:val="40"/>
    </w:rPr>
  </w:style>
  <w:style w:type="paragraph" w:styleId="a9">
    <w:name w:val="Subtitle"/>
    <w:basedOn w:val="a5"/>
    <w:next w:val="a6"/>
    <w:qFormat/>
    <w:rsid w:val="00852C35"/>
    <w:pPr>
      <w:jc w:val="center"/>
    </w:pPr>
    <w:rPr>
      <w:i/>
      <w:iCs/>
    </w:rPr>
  </w:style>
  <w:style w:type="paragraph" w:customStyle="1" w:styleId="msonormalcxspmiddle">
    <w:name w:val="msonormalcxspmiddle"/>
    <w:basedOn w:val="a"/>
    <w:rsid w:val="00852C35"/>
    <w:pPr>
      <w:spacing w:before="280" w:after="280"/>
    </w:pPr>
  </w:style>
  <w:style w:type="paragraph" w:styleId="aa">
    <w:name w:val="Balloon Text"/>
    <w:basedOn w:val="a"/>
    <w:rsid w:val="00852C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C3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852C35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styleId="ab">
    <w:name w:val="header"/>
    <w:basedOn w:val="a"/>
    <w:link w:val="ac"/>
    <w:uiPriority w:val="99"/>
    <w:unhideWhenUsed/>
    <w:rsid w:val="004E14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14E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4E14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E14E1"/>
    <w:rPr>
      <w:sz w:val="24"/>
      <w:szCs w:val="24"/>
      <w:lang w:eastAsia="ar-SA"/>
    </w:rPr>
  </w:style>
  <w:style w:type="paragraph" w:customStyle="1" w:styleId="13">
    <w:name w:val="Без интервала1"/>
    <w:rsid w:val="00AD46CF"/>
    <w:pPr>
      <w:suppressAutoHyphens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52C35"/>
    <w:pPr>
      <w:keepNext/>
      <w:widowControl w:val="0"/>
      <w:numPr>
        <w:numId w:val="1"/>
      </w:numPr>
      <w:autoSpaceDE w:val="0"/>
      <w:ind w:left="0" w:firstLine="460"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2C35"/>
  </w:style>
  <w:style w:type="character" w:customStyle="1" w:styleId="WW8Num1z1">
    <w:name w:val="WW8Num1z1"/>
    <w:rsid w:val="00852C35"/>
  </w:style>
  <w:style w:type="character" w:customStyle="1" w:styleId="WW8Num1z2">
    <w:name w:val="WW8Num1z2"/>
    <w:rsid w:val="00852C35"/>
  </w:style>
  <w:style w:type="character" w:customStyle="1" w:styleId="WW8Num1z3">
    <w:name w:val="WW8Num1z3"/>
    <w:rsid w:val="00852C35"/>
  </w:style>
  <w:style w:type="character" w:customStyle="1" w:styleId="WW8Num1z4">
    <w:name w:val="WW8Num1z4"/>
    <w:rsid w:val="00852C35"/>
  </w:style>
  <w:style w:type="character" w:customStyle="1" w:styleId="WW8Num1z5">
    <w:name w:val="WW8Num1z5"/>
    <w:rsid w:val="00852C35"/>
  </w:style>
  <w:style w:type="character" w:customStyle="1" w:styleId="WW8Num1z6">
    <w:name w:val="WW8Num1z6"/>
    <w:rsid w:val="00852C35"/>
  </w:style>
  <w:style w:type="character" w:customStyle="1" w:styleId="WW8Num1z7">
    <w:name w:val="WW8Num1z7"/>
    <w:rsid w:val="00852C35"/>
  </w:style>
  <w:style w:type="character" w:customStyle="1" w:styleId="WW8Num1z8">
    <w:name w:val="WW8Num1z8"/>
    <w:rsid w:val="00852C35"/>
  </w:style>
  <w:style w:type="character" w:customStyle="1" w:styleId="10">
    <w:name w:val="Основной шрифт абзаца1"/>
    <w:rsid w:val="00852C35"/>
  </w:style>
  <w:style w:type="character" w:customStyle="1" w:styleId="a3">
    <w:name w:val="Символ нумерации"/>
    <w:rsid w:val="00852C35"/>
  </w:style>
  <w:style w:type="character" w:styleId="a4">
    <w:name w:val="Hyperlink"/>
    <w:rsid w:val="00852C35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852C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rsid w:val="00852C35"/>
    <w:pPr>
      <w:widowControl w:val="0"/>
      <w:autoSpaceDE w:val="0"/>
      <w:ind w:right="400"/>
      <w:jc w:val="center"/>
    </w:pPr>
  </w:style>
  <w:style w:type="paragraph" w:styleId="a7">
    <w:name w:val="List"/>
    <w:basedOn w:val="a6"/>
    <w:rsid w:val="00852C35"/>
    <w:rPr>
      <w:rFonts w:cs="Arial"/>
    </w:rPr>
  </w:style>
  <w:style w:type="paragraph" w:customStyle="1" w:styleId="11">
    <w:name w:val="Название1"/>
    <w:basedOn w:val="a"/>
    <w:rsid w:val="00852C35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852C35"/>
    <w:pPr>
      <w:suppressLineNumbers/>
    </w:pPr>
    <w:rPr>
      <w:rFonts w:cs="Arial"/>
    </w:rPr>
  </w:style>
  <w:style w:type="paragraph" w:styleId="a8">
    <w:name w:val="Title"/>
    <w:basedOn w:val="a"/>
    <w:next w:val="a9"/>
    <w:qFormat/>
    <w:rsid w:val="00852C35"/>
    <w:pPr>
      <w:jc w:val="center"/>
    </w:pPr>
    <w:rPr>
      <w:b/>
      <w:bCs/>
      <w:sz w:val="40"/>
    </w:rPr>
  </w:style>
  <w:style w:type="paragraph" w:styleId="a9">
    <w:name w:val="Subtitle"/>
    <w:basedOn w:val="a5"/>
    <w:next w:val="a6"/>
    <w:qFormat/>
    <w:rsid w:val="00852C35"/>
    <w:pPr>
      <w:jc w:val="center"/>
    </w:pPr>
    <w:rPr>
      <w:i/>
      <w:iCs/>
    </w:rPr>
  </w:style>
  <w:style w:type="paragraph" w:customStyle="1" w:styleId="msonormalcxspmiddle">
    <w:name w:val="msonormalcxspmiddle"/>
    <w:basedOn w:val="a"/>
    <w:rsid w:val="00852C35"/>
    <w:pPr>
      <w:spacing w:before="280" w:after="280"/>
    </w:pPr>
  </w:style>
  <w:style w:type="paragraph" w:styleId="aa">
    <w:name w:val="Balloon Text"/>
    <w:basedOn w:val="a"/>
    <w:rsid w:val="00852C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C3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852C35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styleId="ab">
    <w:name w:val="header"/>
    <w:basedOn w:val="a"/>
    <w:link w:val="ac"/>
    <w:uiPriority w:val="99"/>
    <w:unhideWhenUsed/>
    <w:rsid w:val="004E14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14E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4E14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E14E1"/>
    <w:rPr>
      <w:sz w:val="24"/>
      <w:szCs w:val="24"/>
      <w:lang w:eastAsia="ar-SA"/>
    </w:rPr>
  </w:style>
  <w:style w:type="paragraph" w:customStyle="1" w:styleId="13">
    <w:name w:val="Без интервала1"/>
    <w:rsid w:val="00AD46CF"/>
    <w:pPr>
      <w:suppressAutoHyphens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rmanov.s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rmanov.s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rmanov.s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urmanov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544E8-001A-4964-ACAB-6C461713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Осинина</dc:creator>
  <cp:lastModifiedBy>Совет</cp:lastModifiedBy>
  <cp:revision>5</cp:revision>
  <cp:lastPrinted>2023-04-21T07:07:00Z</cp:lastPrinted>
  <dcterms:created xsi:type="dcterms:W3CDTF">2023-04-21T08:32:00Z</dcterms:created>
  <dcterms:modified xsi:type="dcterms:W3CDTF">2023-04-28T08:46:00Z</dcterms:modified>
</cp:coreProperties>
</file>