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7CE" w:rsidRPr="005C38AC" w:rsidRDefault="00CA57CE" w:rsidP="00CA57CE">
      <w:pPr>
        <w:spacing w:after="0" w:line="240" w:lineRule="auto"/>
        <w:jc w:val="right"/>
        <w:rPr>
          <w:rFonts w:ascii="Times New Roman" w:hAnsi="Times New Roman" w:cs="Times New Roman"/>
        </w:rPr>
      </w:pPr>
      <w:r w:rsidRPr="005C38AC">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IvReg_small_bw_line"/>
                    <pic:cNvPicPr>
                      <a:picLocks noChangeAspect="1" noChangeArrowheads="1"/>
                    </pic:cNvPicPr>
                  </pic:nvPicPr>
                  <pic:blipFill>
                    <a:blip r:embed="rId9" cstate="print"/>
                    <a:srcRect/>
                    <a:stretch>
                      <a:fillRect/>
                    </a:stretch>
                  </pic:blipFill>
                  <pic:spPr bwMode="auto">
                    <a:xfrm>
                      <a:off x="0" y="0"/>
                      <a:ext cx="1000125" cy="733425"/>
                    </a:xfrm>
                    <a:prstGeom prst="rect">
                      <a:avLst/>
                    </a:prstGeom>
                    <a:noFill/>
                  </pic:spPr>
                </pic:pic>
              </a:graphicData>
            </a:graphic>
          </wp:anchor>
        </w:drawing>
      </w:r>
      <w:r w:rsidRPr="005C38AC">
        <w:rPr>
          <w:rFonts w:ascii="Times New Roman" w:hAnsi="Times New Roman" w:cs="Times New Roman"/>
        </w:rPr>
        <w:br w:type="textWrapping" w:clear="all"/>
      </w:r>
    </w:p>
    <w:p w:rsidR="00CA57CE" w:rsidRPr="005C38AC" w:rsidRDefault="00CA57CE" w:rsidP="00CA57CE">
      <w:pPr>
        <w:shd w:val="clear" w:color="auto" w:fill="FFFFFF"/>
        <w:spacing w:before="5" w:after="0" w:line="240" w:lineRule="auto"/>
        <w:ind w:left="14"/>
        <w:jc w:val="center"/>
        <w:rPr>
          <w:rFonts w:ascii="Times New Roman" w:hAnsi="Times New Roman" w:cs="Times New Roman"/>
          <w:b/>
        </w:rPr>
      </w:pPr>
      <w:r w:rsidRPr="005C38AC">
        <w:rPr>
          <w:rFonts w:ascii="Times New Roman" w:hAnsi="Times New Roman" w:cs="Times New Roman"/>
          <w:b/>
        </w:rPr>
        <w:t>Ивановская область</w:t>
      </w:r>
    </w:p>
    <w:p w:rsidR="00CA57CE" w:rsidRPr="005C38AC" w:rsidRDefault="00CA57CE" w:rsidP="00CA57CE">
      <w:pPr>
        <w:shd w:val="clear" w:color="auto" w:fill="FFFFFF"/>
        <w:spacing w:before="2" w:after="0" w:line="240" w:lineRule="auto"/>
        <w:ind w:left="29"/>
        <w:jc w:val="center"/>
        <w:rPr>
          <w:rFonts w:ascii="Times New Roman" w:hAnsi="Times New Roman" w:cs="Times New Roman"/>
          <w:b/>
        </w:rPr>
      </w:pPr>
      <w:r w:rsidRPr="005C38AC">
        <w:rPr>
          <w:rFonts w:ascii="Times New Roman" w:hAnsi="Times New Roman" w:cs="Times New Roman"/>
          <w:b/>
        </w:rPr>
        <w:t>Фурмановский муниципальный район</w:t>
      </w:r>
    </w:p>
    <w:p w:rsidR="00CA57CE" w:rsidRPr="005C38AC" w:rsidRDefault="00CA57CE" w:rsidP="00CA57CE">
      <w:pPr>
        <w:shd w:val="clear" w:color="auto" w:fill="FFFFFF"/>
        <w:spacing w:after="0" w:line="240" w:lineRule="auto"/>
        <w:ind w:left="24"/>
        <w:jc w:val="center"/>
        <w:rPr>
          <w:rFonts w:ascii="Times New Roman" w:hAnsi="Times New Roman" w:cs="Times New Roman"/>
          <w:b/>
        </w:rPr>
      </w:pPr>
      <w:r w:rsidRPr="005C38AC">
        <w:rPr>
          <w:rFonts w:ascii="Times New Roman" w:hAnsi="Times New Roman" w:cs="Times New Roman"/>
          <w:b/>
        </w:rPr>
        <w:t>СОВЕТ ФУРМАНОВСКОГО ГОРОДСКОГО ПОСЕЛЕНИЯ</w:t>
      </w:r>
    </w:p>
    <w:p w:rsidR="00CA57CE" w:rsidRPr="005C38AC" w:rsidRDefault="0084048D" w:rsidP="00CA57CE">
      <w:pPr>
        <w:shd w:val="clear" w:color="auto" w:fill="FFFFFF"/>
        <w:spacing w:before="7" w:after="0" w:line="240" w:lineRule="auto"/>
        <w:ind w:left="10"/>
        <w:jc w:val="center"/>
        <w:rPr>
          <w:rFonts w:ascii="Times New Roman" w:hAnsi="Times New Roman" w:cs="Times New Roman"/>
          <w:b/>
        </w:rPr>
      </w:pPr>
      <w:r w:rsidRPr="005C38AC">
        <w:rPr>
          <w:rFonts w:ascii="Times New Roman" w:hAnsi="Times New Roman" w:cs="Times New Roman"/>
          <w:b/>
        </w:rPr>
        <w:t>Четвертого</w:t>
      </w:r>
      <w:r w:rsidR="00CA57CE" w:rsidRPr="005C38AC">
        <w:rPr>
          <w:rFonts w:ascii="Times New Roman" w:hAnsi="Times New Roman" w:cs="Times New Roman"/>
          <w:b/>
        </w:rPr>
        <w:t xml:space="preserve"> созыва</w:t>
      </w: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r w:rsidRPr="005C38AC">
        <w:rPr>
          <w:rFonts w:ascii="Times New Roman" w:hAnsi="Times New Roman" w:cs="Times New Roman"/>
          <w:b/>
        </w:rPr>
        <w:t>РЕШЕНИЕ</w:t>
      </w: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center"/>
        <w:rPr>
          <w:rFonts w:ascii="Times New Roman" w:hAnsi="Times New Roman" w:cs="Times New Roman"/>
          <w:b/>
        </w:rPr>
      </w:pPr>
    </w:p>
    <w:p w:rsidR="00CA57CE" w:rsidRPr="005C38AC" w:rsidRDefault="00CA57CE" w:rsidP="00CA57CE">
      <w:pPr>
        <w:spacing w:after="0" w:line="240" w:lineRule="auto"/>
        <w:jc w:val="both"/>
        <w:rPr>
          <w:rFonts w:ascii="Times New Roman" w:hAnsi="Times New Roman" w:cs="Times New Roman"/>
          <w:b/>
          <w:sz w:val="24"/>
          <w:szCs w:val="24"/>
        </w:rPr>
      </w:pPr>
      <w:r w:rsidRPr="005C38AC">
        <w:rPr>
          <w:rFonts w:ascii="Times New Roman" w:hAnsi="Times New Roman" w:cs="Times New Roman"/>
          <w:b/>
          <w:sz w:val="24"/>
          <w:szCs w:val="24"/>
        </w:rPr>
        <w:t xml:space="preserve">от </w:t>
      </w:r>
      <w:r w:rsidR="00443FFA">
        <w:rPr>
          <w:rFonts w:ascii="Times New Roman" w:hAnsi="Times New Roman" w:cs="Times New Roman"/>
          <w:b/>
          <w:sz w:val="24"/>
          <w:szCs w:val="24"/>
        </w:rPr>
        <w:t>22</w:t>
      </w:r>
      <w:r w:rsidR="00F27974" w:rsidRPr="005C38AC">
        <w:rPr>
          <w:rFonts w:ascii="Times New Roman" w:hAnsi="Times New Roman" w:cs="Times New Roman"/>
          <w:b/>
          <w:sz w:val="24"/>
          <w:szCs w:val="24"/>
        </w:rPr>
        <w:t>.</w:t>
      </w:r>
      <w:r w:rsidR="00302B2A" w:rsidRPr="005C38AC">
        <w:rPr>
          <w:rFonts w:ascii="Times New Roman" w:hAnsi="Times New Roman" w:cs="Times New Roman"/>
          <w:b/>
          <w:sz w:val="24"/>
          <w:szCs w:val="24"/>
        </w:rPr>
        <w:t>0</w:t>
      </w:r>
      <w:r w:rsidR="0078652E">
        <w:rPr>
          <w:rFonts w:ascii="Times New Roman" w:hAnsi="Times New Roman" w:cs="Times New Roman"/>
          <w:b/>
          <w:sz w:val="24"/>
          <w:szCs w:val="24"/>
        </w:rPr>
        <w:t>5</w:t>
      </w:r>
      <w:r w:rsidR="00F27974" w:rsidRPr="005C38AC">
        <w:rPr>
          <w:rFonts w:ascii="Times New Roman" w:hAnsi="Times New Roman" w:cs="Times New Roman"/>
          <w:b/>
          <w:sz w:val="24"/>
          <w:szCs w:val="24"/>
        </w:rPr>
        <w:t>.</w:t>
      </w:r>
      <w:r w:rsidR="00AD3BD2" w:rsidRPr="005C38AC">
        <w:rPr>
          <w:rFonts w:ascii="Times New Roman" w:hAnsi="Times New Roman" w:cs="Times New Roman"/>
          <w:b/>
          <w:sz w:val="24"/>
          <w:szCs w:val="24"/>
        </w:rPr>
        <w:t>202</w:t>
      </w:r>
      <w:r w:rsidR="00302B2A" w:rsidRPr="005C38AC">
        <w:rPr>
          <w:rFonts w:ascii="Times New Roman" w:hAnsi="Times New Roman" w:cs="Times New Roman"/>
          <w:b/>
          <w:sz w:val="24"/>
          <w:szCs w:val="24"/>
        </w:rPr>
        <w:t>3</w:t>
      </w:r>
      <w:r w:rsidRPr="005C38AC">
        <w:rPr>
          <w:rFonts w:ascii="Times New Roman" w:hAnsi="Times New Roman" w:cs="Times New Roman"/>
          <w:b/>
          <w:sz w:val="24"/>
          <w:szCs w:val="24"/>
        </w:rPr>
        <w:t xml:space="preserve">                                                                             </w:t>
      </w:r>
      <w:r w:rsidRPr="005C38AC">
        <w:rPr>
          <w:rFonts w:ascii="Times New Roman" w:hAnsi="Times New Roman" w:cs="Times New Roman"/>
          <w:b/>
          <w:sz w:val="24"/>
          <w:szCs w:val="24"/>
        </w:rPr>
        <w:tab/>
        <w:t xml:space="preserve"> </w:t>
      </w:r>
      <w:r w:rsidRPr="005C38AC">
        <w:rPr>
          <w:rFonts w:ascii="Times New Roman" w:hAnsi="Times New Roman" w:cs="Times New Roman"/>
          <w:b/>
          <w:sz w:val="24"/>
          <w:szCs w:val="24"/>
        </w:rPr>
        <w:tab/>
        <w:t xml:space="preserve">             </w:t>
      </w:r>
      <w:r w:rsidRPr="005C38AC">
        <w:rPr>
          <w:rFonts w:ascii="Times New Roman" w:hAnsi="Times New Roman" w:cs="Times New Roman"/>
          <w:b/>
          <w:sz w:val="24"/>
          <w:szCs w:val="24"/>
        </w:rPr>
        <w:tab/>
      </w:r>
      <w:r w:rsidR="00136A6B">
        <w:rPr>
          <w:rFonts w:ascii="Times New Roman" w:hAnsi="Times New Roman" w:cs="Times New Roman"/>
          <w:b/>
          <w:sz w:val="24"/>
          <w:szCs w:val="24"/>
        </w:rPr>
        <w:t xml:space="preserve">   </w:t>
      </w:r>
      <w:bookmarkStart w:id="0" w:name="_GoBack"/>
      <w:bookmarkEnd w:id="0"/>
      <w:r w:rsidRPr="005C38AC">
        <w:rPr>
          <w:rFonts w:ascii="Times New Roman" w:hAnsi="Times New Roman" w:cs="Times New Roman"/>
          <w:b/>
          <w:sz w:val="24"/>
          <w:szCs w:val="24"/>
        </w:rPr>
        <w:t xml:space="preserve">      № </w:t>
      </w:r>
      <w:r w:rsidR="002810C7">
        <w:rPr>
          <w:rFonts w:ascii="Times New Roman" w:hAnsi="Times New Roman" w:cs="Times New Roman"/>
          <w:b/>
          <w:sz w:val="24"/>
          <w:szCs w:val="24"/>
        </w:rPr>
        <w:t>20</w:t>
      </w:r>
    </w:p>
    <w:p w:rsidR="00CA57CE" w:rsidRPr="005C38AC" w:rsidRDefault="00CA57CE" w:rsidP="00CA57CE">
      <w:pPr>
        <w:spacing w:after="0" w:line="240" w:lineRule="auto"/>
        <w:jc w:val="both"/>
        <w:rPr>
          <w:rFonts w:ascii="Times New Roman" w:hAnsi="Times New Roman" w:cs="Times New Roman"/>
          <w:b/>
          <w:sz w:val="24"/>
          <w:szCs w:val="24"/>
        </w:rPr>
      </w:pPr>
    </w:p>
    <w:p w:rsidR="00CA57CE" w:rsidRPr="005C38AC" w:rsidRDefault="00CA57CE" w:rsidP="00CA57CE">
      <w:pPr>
        <w:spacing w:after="0" w:line="240" w:lineRule="auto"/>
        <w:jc w:val="both"/>
        <w:rPr>
          <w:rFonts w:ascii="Times New Roman" w:hAnsi="Times New Roman" w:cs="Times New Roman"/>
          <w:b/>
          <w:sz w:val="24"/>
          <w:szCs w:val="24"/>
        </w:rPr>
      </w:pPr>
    </w:p>
    <w:p w:rsidR="00302B2A" w:rsidRPr="005C38AC" w:rsidRDefault="00302B2A" w:rsidP="00302B2A">
      <w:pPr>
        <w:spacing w:after="0" w:line="240" w:lineRule="auto"/>
        <w:jc w:val="both"/>
        <w:rPr>
          <w:rFonts w:ascii="Times New Roman" w:hAnsi="Times New Roman" w:cs="Times New Roman"/>
          <w:sz w:val="24"/>
          <w:szCs w:val="24"/>
        </w:rPr>
      </w:pPr>
      <w:r w:rsidRPr="005C38AC">
        <w:rPr>
          <w:rFonts w:ascii="Times New Roman" w:eastAsia="Times New Roman" w:hAnsi="Times New Roman" w:cs="Times New Roman"/>
          <w:b/>
          <w:sz w:val="24"/>
          <w:szCs w:val="24"/>
        </w:rPr>
        <w:t>О внесении изменений в решение Совета Фурмановского городского поселения от 22.12.2022 № 47</w:t>
      </w:r>
      <w:r w:rsidRPr="005C38AC">
        <w:rPr>
          <w:rFonts w:ascii="Times New Roman" w:hAnsi="Times New Roman"/>
          <w:b/>
          <w:sz w:val="24"/>
          <w:szCs w:val="24"/>
        </w:rPr>
        <w:t xml:space="preserve"> «</w:t>
      </w:r>
      <w:r w:rsidRPr="005C38AC">
        <w:rPr>
          <w:rFonts w:ascii="Times New Roman" w:hAnsi="Times New Roman" w:cs="Times New Roman"/>
          <w:b/>
          <w:sz w:val="24"/>
          <w:szCs w:val="24"/>
        </w:rPr>
        <w:t>О бюджете Фурмановского городского поселения Фурмановского муниципального района Ивановской области на 2023 год и на плановый период 2024 и 2025 годов»</w:t>
      </w:r>
    </w:p>
    <w:p w:rsidR="00302B2A" w:rsidRPr="005C38AC" w:rsidRDefault="00302B2A" w:rsidP="00302B2A">
      <w:pPr>
        <w:pStyle w:val="a3"/>
        <w:ind w:firstLine="567"/>
        <w:rPr>
          <w:sz w:val="24"/>
          <w:szCs w:val="24"/>
        </w:rPr>
      </w:pPr>
    </w:p>
    <w:p w:rsidR="00302B2A" w:rsidRPr="005C38AC" w:rsidRDefault="00302B2A" w:rsidP="00302B2A">
      <w:pPr>
        <w:pStyle w:val="a3"/>
        <w:ind w:firstLine="567"/>
        <w:rPr>
          <w:sz w:val="24"/>
          <w:szCs w:val="24"/>
        </w:rPr>
      </w:pPr>
      <w:r w:rsidRPr="005C38AC">
        <w:rPr>
          <w:sz w:val="24"/>
          <w:szCs w:val="24"/>
        </w:rPr>
        <w:t>В целях регулирования бюджетных правоотношений в связи с внесением изменений в</w:t>
      </w:r>
      <w:r w:rsidR="005E2614">
        <w:rPr>
          <w:sz w:val="24"/>
          <w:szCs w:val="24"/>
        </w:rPr>
        <w:t xml:space="preserve"> </w:t>
      </w:r>
      <w:r w:rsidRPr="005C38AC">
        <w:rPr>
          <w:sz w:val="24"/>
          <w:szCs w:val="24"/>
        </w:rPr>
        <w:t>расходную част</w:t>
      </w:r>
      <w:r w:rsidR="0078652E">
        <w:rPr>
          <w:sz w:val="24"/>
          <w:szCs w:val="24"/>
        </w:rPr>
        <w:t>ь</w:t>
      </w:r>
      <w:r w:rsidRPr="005C38AC">
        <w:rPr>
          <w:sz w:val="24"/>
          <w:szCs w:val="24"/>
        </w:rPr>
        <w:t xml:space="preserve"> бюджета и необходимостью перемещения ранее утвержденных бюджетных ассигнований, Совет Фурмановского городского поселения</w:t>
      </w:r>
    </w:p>
    <w:p w:rsidR="00302B2A" w:rsidRPr="005C38AC" w:rsidRDefault="00302B2A" w:rsidP="00302B2A">
      <w:pPr>
        <w:pStyle w:val="a3"/>
        <w:ind w:firstLine="567"/>
        <w:rPr>
          <w:sz w:val="24"/>
          <w:szCs w:val="24"/>
        </w:rPr>
      </w:pPr>
      <w:r w:rsidRPr="005C38AC">
        <w:rPr>
          <w:sz w:val="24"/>
          <w:szCs w:val="24"/>
        </w:rPr>
        <w:t>РЕШИЛ:</w:t>
      </w:r>
    </w:p>
    <w:p w:rsidR="00302B2A" w:rsidRPr="00304A4A" w:rsidRDefault="00302B2A" w:rsidP="00304A4A">
      <w:pPr>
        <w:pStyle w:val="af"/>
        <w:numPr>
          <w:ilvl w:val="0"/>
          <w:numId w:val="2"/>
        </w:numPr>
        <w:tabs>
          <w:tab w:val="left" w:pos="851"/>
        </w:tabs>
        <w:spacing w:after="0" w:line="20" w:lineRule="atLeast"/>
        <w:ind w:left="0" w:firstLine="567"/>
        <w:jc w:val="both"/>
        <w:rPr>
          <w:rFonts w:ascii="Times New Roman" w:hAnsi="Times New Roman" w:cs="Times New Roman"/>
          <w:sz w:val="24"/>
          <w:szCs w:val="24"/>
        </w:rPr>
      </w:pPr>
      <w:r w:rsidRPr="00304A4A">
        <w:rPr>
          <w:rFonts w:ascii="Times New Roman" w:hAnsi="Times New Roman" w:cs="Times New Roman"/>
          <w:sz w:val="24"/>
          <w:szCs w:val="24"/>
        </w:rPr>
        <w:t>Внести в решение Совета Фурмановского городского поселения от 2</w:t>
      </w:r>
      <w:r w:rsidR="008E2E55" w:rsidRPr="00304A4A">
        <w:rPr>
          <w:rFonts w:ascii="Times New Roman" w:hAnsi="Times New Roman" w:cs="Times New Roman"/>
          <w:sz w:val="24"/>
          <w:szCs w:val="24"/>
        </w:rPr>
        <w:t>2</w:t>
      </w:r>
      <w:r w:rsidRPr="00304A4A">
        <w:rPr>
          <w:rFonts w:ascii="Times New Roman" w:hAnsi="Times New Roman" w:cs="Times New Roman"/>
          <w:sz w:val="24"/>
          <w:szCs w:val="24"/>
        </w:rPr>
        <w:t>.12.202</w:t>
      </w:r>
      <w:r w:rsidR="008E2E55" w:rsidRPr="00304A4A">
        <w:rPr>
          <w:rFonts w:ascii="Times New Roman" w:hAnsi="Times New Roman" w:cs="Times New Roman"/>
          <w:sz w:val="24"/>
          <w:szCs w:val="24"/>
        </w:rPr>
        <w:t>2</w:t>
      </w:r>
      <w:r w:rsidRPr="00304A4A">
        <w:rPr>
          <w:rFonts w:ascii="Times New Roman" w:hAnsi="Times New Roman" w:cs="Times New Roman"/>
          <w:sz w:val="24"/>
          <w:szCs w:val="24"/>
        </w:rPr>
        <w:t xml:space="preserve"> № </w:t>
      </w:r>
      <w:r w:rsidR="008E2E55" w:rsidRPr="00304A4A">
        <w:rPr>
          <w:rFonts w:ascii="Times New Roman" w:hAnsi="Times New Roman" w:cs="Times New Roman"/>
          <w:sz w:val="24"/>
          <w:szCs w:val="24"/>
        </w:rPr>
        <w:t>47</w:t>
      </w:r>
      <w:r w:rsidRPr="00304A4A">
        <w:rPr>
          <w:rFonts w:ascii="Times New Roman" w:hAnsi="Times New Roman" w:cs="Times New Roman"/>
          <w:sz w:val="24"/>
          <w:szCs w:val="24"/>
        </w:rPr>
        <w:t xml:space="preserve"> «О бюджете Фурмановского городского поселения Фурмановского муниципального района Ивановской области на 202</w:t>
      </w:r>
      <w:r w:rsidR="008E2E55" w:rsidRPr="00304A4A">
        <w:rPr>
          <w:rFonts w:ascii="Times New Roman" w:hAnsi="Times New Roman" w:cs="Times New Roman"/>
          <w:sz w:val="24"/>
          <w:szCs w:val="24"/>
        </w:rPr>
        <w:t>3</w:t>
      </w:r>
      <w:r w:rsidRPr="00304A4A">
        <w:rPr>
          <w:rFonts w:ascii="Times New Roman" w:hAnsi="Times New Roman" w:cs="Times New Roman"/>
          <w:sz w:val="24"/>
          <w:szCs w:val="24"/>
        </w:rPr>
        <w:t xml:space="preserve"> год и на плановый период 202</w:t>
      </w:r>
      <w:r w:rsidR="008E2E55" w:rsidRPr="00304A4A">
        <w:rPr>
          <w:rFonts w:ascii="Times New Roman" w:hAnsi="Times New Roman" w:cs="Times New Roman"/>
          <w:sz w:val="24"/>
          <w:szCs w:val="24"/>
        </w:rPr>
        <w:t>4</w:t>
      </w:r>
      <w:r w:rsidRPr="00304A4A">
        <w:rPr>
          <w:rFonts w:ascii="Times New Roman" w:hAnsi="Times New Roman" w:cs="Times New Roman"/>
          <w:sz w:val="24"/>
          <w:szCs w:val="24"/>
        </w:rPr>
        <w:t xml:space="preserve"> и 202</w:t>
      </w:r>
      <w:r w:rsidR="008E2E55" w:rsidRPr="00304A4A">
        <w:rPr>
          <w:rFonts w:ascii="Times New Roman" w:hAnsi="Times New Roman" w:cs="Times New Roman"/>
          <w:sz w:val="24"/>
          <w:szCs w:val="24"/>
        </w:rPr>
        <w:t>5</w:t>
      </w:r>
      <w:r w:rsidRPr="00304A4A">
        <w:rPr>
          <w:rFonts w:ascii="Times New Roman" w:hAnsi="Times New Roman" w:cs="Times New Roman"/>
          <w:sz w:val="24"/>
          <w:szCs w:val="24"/>
        </w:rPr>
        <w:t xml:space="preserve"> годов» (далее по тексту - Решение) следующие изменения:</w:t>
      </w:r>
    </w:p>
    <w:p w:rsidR="00C13D18" w:rsidRDefault="00C13D18" w:rsidP="00C13D18">
      <w:pPr>
        <w:tabs>
          <w:tab w:val="left" w:pos="567"/>
        </w:tabs>
        <w:spacing w:after="0" w:line="20" w:lineRule="atLeast"/>
        <w:ind w:firstLine="567"/>
        <w:jc w:val="both"/>
        <w:rPr>
          <w:rFonts w:ascii="Times New Roman" w:hAnsi="Times New Roman" w:cs="Times New Roman"/>
          <w:sz w:val="24"/>
          <w:szCs w:val="24"/>
        </w:rPr>
      </w:pPr>
      <w:r w:rsidRPr="005C38AC">
        <w:rPr>
          <w:rFonts w:ascii="Times New Roman" w:hAnsi="Times New Roman" w:cs="Times New Roman"/>
          <w:sz w:val="24"/>
          <w:szCs w:val="24"/>
        </w:rPr>
        <w:t xml:space="preserve">1) в подпункте 1.1 пункта 1 Решения </w:t>
      </w:r>
      <w:r w:rsidR="003452D3">
        <w:rPr>
          <w:rFonts w:ascii="Times New Roman" w:hAnsi="Times New Roman" w:cs="Times New Roman"/>
          <w:sz w:val="24"/>
          <w:szCs w:val="24"/>
        </w:rPr>
        <w:t>цифры</w:t>
      </w:r>
      <w:r w:rsidR="00865E08" w:rsidRPr="005C38AC">
        <w:rPr>
          <w:rFonts w:ascii="Times New Roman" w:hAnsi="Times New Roman" w:cs="Times New Roman"/>
          <w:sz w:val="24"/>
          <w:szCs w:val="24"/>
        </w:rPr>
        <w:t xml:space="preserve"> </w:t>
      </w:r>
      <w:r w:rsidRPr="005C38AC">
        <w:rPr>
          <w:rFonts w:ascii="Times New Roman" w:hAnsi="Times New Roman" w:cs="Times New Roman"/>
          <w:sz w:val="24"/>
          <w:szCs w:val="24"/>
        </w:rPr>
        <w:t>«</w:t>
      </w:r>
      <w:r w:rsidR="0078652E">
        <w:rPr>
          <w:rFonts w:ascii="Times New Roman" w:hAnsi="Times New Roman" w:cs="Times New Roman"/>
          <w:sz w:val="24"/>
          <w:szCs w:val="24"/>
        </w:rPr>
        <w:t>355 205 891,21</w:t>
      </w:r>
      <w:r w:rsidRPr="005C38AC">
        <w:rPr>
          <w:rFonts w:ascii="Times New Roman" w:hAnsi="Times New Roman" w:cs="Times New Roman"/>
          <w:sz w:val="24"/>
          <w:szCs w:val="24"/>
        </w:rPr>
        <w:t>» заменить цифрами «</w:t>
      </w:r>
      <w:r w:rsidR="00575DF5">
        <w:rPr>
          <w:rFonts w:ascii="Times New Roman" w:hAnsi="Times New Roman" w:cs="Times New Roman"/>
          <w:sz w:val="24"/>
          <w:szCs w:val="24"/>
        </w:rPr>
        <w:t>356 432 335,23</w:t>
      </w:r>
      <w:r w:rsidRPr="005C38AC">
        <w:rPr>
          <w:rFonts w:ascii="Times New Roman" w:hAnsi="Times New Roman" w:cs="Times New Roman"/>
          <w:sz w:val="24"/>
          <w:szCs w:val="24"/>
        </w:rPr>
        <w:t>», цифры «</w:t>
      </w:r>
      <w:r w:rsidR="0078652E">
        <w:rPr>
          <w:rFonts w:ascii="Times New Roman" w:hAnsi="Times New Roman" w:cs="Times New Roman"/>
          <w:sz w:val="24"/>
          <w:szCs w:val="24"/>
        </w:rPr>
        <w:t>32 855 257,74</w:t>
      </w:r>
      <w:r w:rsidRPr="005C38AC">
        <w:rPr>
          <w:rFonts w:ascii="Times New Roman" w:hAnsi="Times New Roman" w:cs="Times New Roman"/>
          <w:sz w:val="24"/>
          <w:szCs w:val="24"/>
        </w:rPr>
        <w:t>» заменить цифрами «</w:t>
      </w:r>
      <w:r w:rsidR="00575DF5">
        <w:rPr>
          <w:rFonts w:ascii="Times New Roman" w:hAnsi="Times New Roman" w:cs="Times New Roman"/>
          <w:sz w:val="24"/>
          <w:szCs w:val="24"/>
        </w:rPr>
        <w:t>34 081 701,76</w:t>
      </w:r>
      <w:r w:rsidRPr="005C38AC">
        <w:rPr>
          <w:rFonts w:ascii="Times New Roman" w:hAnsi="Times New Roman" w:cs="Times New Roman"/>
          <w:sz w:val="24"/>
          <w:szCs w:val="24"/>
        </w:rPr>
        <w:t>»;</w:t>
      </w:r>
    </w:p>
    <w:p w:rsidR="00302B2A" w:rsidRPr="005C38AC" w:rsidRDefault="0078652E" w:rsidP="00C7721E">
      <w:pPr>
        <w:tabs>
          <w:tab w:val="left" w:pos="567"/>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2</w:t>
      </w:r>
      <w:r w:rsidR="00302B2A" w:rsidRPr="005C38AC">
        <w:rPr>
          <w:rFonts w:ascii="Times New Roman" w:hAnsi="Times New Roman" w:cs="Times New Roman"/>
          <w:sz w:val="24"/>
          <w:szCs w:val="24"/>
        </w:rPr>
        <w:t>) утвердить в новой редакции согласно приложениям к настоящему Решению:</w:t>
      </w:r>
    </w:p>
    <w:p w:rsidR="007A0721" w:rsidRPr="00C7721E" w:rsidRDefault="007A0721" w:rsidP="007A0721">
      <w:pPr>
        <w:pStyle w:val="a5"/>
        <w:ind w:firstLine="567"/>
        <w:jc w:val="both"/>
      </w:pPr>
      <w:r w:rsidRPr="00C7721E">
        <w:t xml:space="preserve">- Приложение 3 к Решению Совета Фурмановского городского бюджета от 22.12.2022 № 47 «Источники внутреннего финансирования дефицита бюджета Фурмановского городского поселения на 2023 год и на плановый период 2024 и 2025 годов» (Приложения </w:t>
      </w:r>
      <w:r w:rsidR="0078652E">
        <w:t>1</w:t>
      </w:r>
      <w:r w:rsidRPr="00C7721E">
        <w:t>);</w:t>
      </w:r>
    </w:p>
    <w:p w:rsidR="007A0721" w:rsidRDefault="007A0721" w:rsidP="007A0721">
      <w:pPr>
        <w:tabs>
          <w:tab w:val="left" w:pos="0"/>
        </w:tabs>
        <w:spacing w:after="0" w:line="20" w:lineRule="atLeast"/>
        <w:ind w:firstLine="567"/>
        <w:jc w:val="both"/>
        <w:rPr>
          <w:rFonts w:ascii="Times New Roman" w:hAnsi="Times New Roman" w:cs="Times New Roman"/>
          <w:sz w:val="24"/>
          <w:szCs w:val="24"/>
        </w:rPr>
      </w:pPr>
      <w:r w:rsidRPr="00C7721E">
        <w:rPr>
          <w:rFonts w:ascii="Times New Roman" w:hAnsi="Times New Roman" w:cs="Times New Roman"/>
          <w:sz w:val="24"/>
          <w:szCs w:val="24"/>
        </w:rPr>
        <w:t>- Приложение 4 к Решению Совета Фурмановского городского бюджета от 22.12.2022 № 47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2023 год</w:t>
      </w:r>
      <w:r w:rsidRPr="00611C6A">
        <w:rPr>
          <w:rFonts w:ascii="Times New Roman" w:hAnsi="Times New Roman" w:cs="Times New Roman"/>
          <w:sz w:val="24"/>
          <w:szCs w:val="24"/>
        </w:rPr>
        <w:t xml:space="preserve">» (Приложение </w:t>
      </w:r>
      <w:r w:rsidR="0078652E">
        <w:rPr>
          <w:rFonts w:ascii="Times New Roman" w:hAnsi="Times New Roman" w:cs="Times New Roman"/>
          <w:sz w:val="24"/>
          <w:szCs w:val="24"/>
        </w:rPr>
        <w:t>2</w:t>
      </w:r>
      <w:r w:rsidRPr="00611C6A">
        <w:rPr>
          <w:rFonts w:ascii="Times New Roman" w:hAnsi="Times New Roman" w:cs="Times New Roman"/>
          <w:sz w:val="24"/>
          <w:szCs w:val="24"/>
        </w:rPr>
        <w:t>);</w:t>
      </w:r>
    </w:p>
    <w:p w:rsidR="007A0721" w:rsidRDefault="007A0721" w:rsidP="007A0721">
      <w:pPr>
        <w:tabs>
          <w:tab w:val="left" w:pos="0"/>
        </w:tabs>
        <w:spacing w:after="0" w:line="2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Приложение 5 к </w:t>
      </w:r>
      <w:r w:rsidRPr="00C7721E">
        <w:rPr>
          <w:rFonts w:ascii="Times New Roman" w:hAnsi="Times New Roman" w:cs="Times New Roman"/>
          <w:sz w:val="24"/>
          <w:szCs w:val="24"/>
        </w:rPr>
        <w:t>Решению Совета Фурмановского городского бюджета от 22.12.2022 № 47 «</w:t>
      </w:r>
      <w:r w:rsidRPr="00C7721E">
        <w:rPr>
          <w:rFonts w:ascii="Times New Roman" w:eastAsia="Times New Roman" w:hAnsi="Times New Roman" w:cs="Times New Roman"/>
          <w:bCs/>
          <w:sz w:val="24"/>
          <w:szCs w:val="24"/>
        </w:rPr>
        <w:t>Распределение бюджетных ассигнований по целевым</w:t>
      </w:r>
      <w:r w:rsidRPr="00611C6A">
        <w:rPr>
          <w:rFonts w:ascii="Times New Roman" w:eastAsia="Times New Roman" w:hAnsi="Times New Roman" w:cs="Times New Roman"/>
          <w:bCs/>
          <w:sz w:val="24"/>
          <w:szCs w:val="24"/>
        </w:rPr>
        <w:t xml:space="preserve">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sidR="0078652E">
        <w:rPr>
          <w:rFonts w:ascii="Times New Roman" w:hAnsi="Times New Roman" w:cs="Times New Roman"/>
          <w:sz w:val="24"/>
          <w:szCs w:val="24"/>
        </w:rPr>
        <w:t>3</w:t>
      </w:r>
      <w:r w:rsidRPr="00611C6A">
        <w:rPr>
          <w:rFonts w:ascii="Times New Roman" w:hAnsi="Times New Roman" w:cs="Times New Roman"/>
          <w:sz w:val="24"/>
          <w:szCs w:val="24"/>
        </w:rPr>
        <w:t>);</w:t>
      </w:r>
    </w:p>
    <w:p w:rsidR="007A0721" w:rsidRDefault="007A0721" w:rsidP="007A0721">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6 к Решению Совета Фурмановского городского бюджета от 22.12.2022 № 47 «</w:t>
      </w:r>
      <w:r w:rsidRPr="00611C6A">
        <w:rPr>
          <w:rFonts w:ascii="Times New Roman" w:eastAsia="Times New Roman" w:hAnsi="Times New Roman"/>
          <w:bCs/>
          <w:sz w:val="24"/>
          <w:szCs w:val="24"/>
        </w:rPr>
        <w:t>Ведомственная структура расходов бюджета Фурмановского городского поселения на 2023 год</w:t>
      </w:r>
      <w:r w:rsidRPr="00611C6A">
        <w:rPr>
          <w:rFonts w:ascii="Times New Roman" w:hAnsi="Times New Roman" w:cs="Times New Roman"/>
          <w:sz w:val="24"/>
          <w:szCs w:val="24"/>
        </w:rPr>
        <w:t xml:space="preserve">» (Приложение </w:t>
      </w:r>
      <w:r w:rsidR="0078652E">
        <w:rPr>
          <w:rFonts w:ascii="Times New Roman" w:hAnsi="Times New Roman" w:cs="Times New Roman"/>
          <w:sz w:val="24"/>
          <w:szCs w:val="24"/>
        </w:rPr>
        <w:t>4</w:t>
      </w:r>
      <w:r w:rsidRPr="00611C6A">
        <w:rPr>
          <w:rFonts w:ascii="Times New Roman" w:hAnsi="Times New Roman" w:cs="Times New Roman"/>
          <w:sz w:val="24"/>
          <w:szCs w:val="24"/>
        </w:rPr>
        <w:t>);</w:t>
      </w:r>
    </w:p>
    <w:p w:rsidR="007A0721" w:rsidRPr="00611C6A" w:rsidRDefault="007A0721" w:rsidP="007A0721">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lastRenderedPageBreak/>
        <w:t xml:space="preserve">- Приложение </w:t>
      </w:r>
      <w:r>
        <w:rPr>
          <w:rFonts w:ascii="Times New Roman" w:hAnsi="Times New Roman" w:cs="Times New Roman"/>
          <w:sz w:val="24"/>
          <w:szCs w:val="24"/>
        </w:rPr>
        <w:t>7</w:t>
      </w:r>
      <w:r w:rsidRPr="00611C6A">
        <w:rPr>
          <w:rFonts w:ascii="Times New Roman" w:hAnsi="Times New Roman" w:cs="Times New Roman"/>
          <w:sz w:val="24"/>
          <w:szCs w:val="24"/>
        </w:rPr>
        <w:t xml:space="preserve"> к Решению Совета Фурмановского городского бюджета от 22.12.2022 № 47 «</w:t>
      </w:r>
      <w:r w:rsidRPr="00611C6A">
        <w:rPr>
          <w:rFonts w:ascii="Times New Roman" w:eastAsia="Times New Roman" w:hAnsi="Times New Roman"/>
          <w:bCs/>
          <w:sz w:val="24"/>
          <w:szCs w:val="24"/>
        </w:rPr>
        <w:t xml:space="preserve">Ведомственная структура расходов бюджета Фурмановского городского поселения </w:t>
      </w:r>
      <w:r w:rsidRPr="00611C6A">
        <w:rPr>
          <w:rFonts w:ascii="Times New Roman" w:eastAsia="Times New Roman" w:hAnsi="Times New Roman" w:cs="Times New Roman"/>
          <w:bCs/>
          <w:sz w:val="24"/>
          <w:szCs w:val="24"/>
        </w:rPr>
        <w:t xml:space="preserve">на </w:t>
      </w:r>
      <w:r w:rsidRPr="008026C6">
        <w:rPr>
          <w:rFonts w:ascii="Times New Roman" w:eastAsia="Times New Roman" w:hAnsi="Times New Roman"/>
          <w:bCs/>
          <w:sz w:val="24"/>
          <w:szCs w:val="24"/>
        </w:rPr>
        <w:t>плановый период 2024 и 2025 годов</w:t>
      </w:r>
      <w:r w:rsidRPr="00611C6A">
        <w:rPr>
          <w:rFonts w:ascii="Times New Roman" w:hAnsi="Times New Roman" w:cs="Times New Roman"/>
          <w:sz w:val="24"/>
          <w:szCs w:val="24"/>
        </w:rPr>
        <w:t xml:space="preserve">» (Приложение </w:t>
      </w:r>
      <w:r w:rsidR="0078652E">
        <w:rPr>
          <w:rFonts w:ascii="Times New Roman" w:hAnsi="Times New Roman" w:cs="Times New Roman"/>
          <w:sz w:val="24"/>
          <w:szCs w:val="24"/>
        </w:rPr>
        <w:t>5</w:t>
      </w:r>
      <w:r w:rsidRPr="00611C6A">
        <w:rPr>
          <w:rFonts w:ascii="Times New Roman" w:hAnsi="Times New Roman" w:cs="Times New Roman"/>
          <w:sz w:val="24"/>
          <w:szCs w:val="24"/>
        </w:rPr>
        <w:t>);</w:t>
      </w:r>
    </w:p>
    <w:p w:rsidR="00304A4A" w:rsidRDefault="007A0721" w:rsidP="00304A4A">
      <w:pPr>
        <w:tabs>
          <w:tab w:val="left" w:pos="0"/>
          <w:tab w:val="left" w:pos="5954"/>
        </w:tabs>
        <w:spacing w:after="0" w:line="20" w:lineRule="atLeast"/>
        <w:ind w:firstLine="567"/>
        <w:jc w:val="both"/>
        <w:rPr>
          <w:rFonts w:ascii="Times New Roman" w:hAnsi="Times New Roman" w:cs="Times New Roman"/>
          <w:sz w:val="24"/>
          <w:szCs w:val="24"/>
        </w:rPr>
      </w:pPr>
      <w:r w:rsidRPr="00611C6A">
        <w:rPr>
          <w:rFonts w:ascii="Times New Roman" w:hAnsi="Times New Roman" w:cs="Times New Roman"/>
          <w:sz w:val="24"/>
          <w:szCs w:val="24"/>
        </w:rPr>
        <w:t>- Приложение 8 к Решению Совета Фурмановского городского бюджета от 22.12.2022 № 47 «</w:t>
      </w:r>
      <w:r w:rsidRPr="00611C6A">
        <w:rPr>
          <w:rFonts w:ascii="Times New Roman" w:eastAsia="Times New Roman" w:hAnsi="Times New Roman" w:cs="Times New Roman"/>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r w:rsidRPr="00611C6A">
        <w:rPr>
          <w:rFonts w:ascii="Times New Roman" w:hAnsi="Times New Roman" w:cs="Times New Roman"/>
          <w:sz w:val="24"/>
          <w:szCs w:val="24"/>
        </w:rPr>
        <w:t xml:space="preserve">» (Приложение </w:t>
      </w:r>
      <w:r w:rsidR="0078652E">
        <w:rPr>
          <w:rFonts w:ascii="Times New Roman" w:hAnsi="Times New Roman" w:cs="Times New Roman"/>
          <w:sz w:val="24"/>
          <w:szCs w:val="24"/>
        </w:rPr>
        <w:t>6</w:t>
      </w:r>
      <w:r w:rsidRPr="00611C6A">
        <w:rPr>
          <w:rFonts w:ascii="Times New Roman" w:hAnsi="Times New Roman" w:cs="Times New Roman"/>
          <w:sz w:val="24"/>
          <w:szCs w:val="24"/>
        </w:rPr>
        <w:t>).</w:t>
      </w:r>
      <w:r w:rsidR="00304A4A">
        <w:rPr>
          <w:rFonts w:ascii="Times New Roman" w:hAnsi="Times New Roman" w:cs="Times New Roman"/>
          <w:sz w:val="24"/>
          <w:szCs w:val="24"/>
        </w:rPr>
        <w:t xml:space="preserve"> </w:t>
      </w:r>
    </w:p>
    <w:p w:rsidR="00304A4A" w:rsidRPr="00304A4A" w:rsidRDefault="00302B2A" w:rsidP="00304A4A">
      <w:pPr>
        <w:pStyle w:val="af"/>
        <w:numPr>
          <w:ilvl w:val="0"/>
          <w:numId w:val="2"/>
        </w:numPr>
        <w:tabs>
          <w:tab w:val="left" w:pos="0"/>
          <w:tab w:val="left" w:pos="851"/>
        </w:tabs>
        <w:spacing w:after="0" w:line="20" w:lineRule="atLeast"/>
        <w:ind w:left="0" w:firstLine="567"/>
        <w:jc w:val="both"/>
        <w:rPr>
          <w:rFonts w:ascii="Times New Roman" w:hAnsi="Times New Roman" w:cs="Times New Roman"/>
          <w:sz w:val="24"/>
          <w:szCs w:val="24"/>
        </w:rPr>
      </w:pPr>
      <w:r w:rsidRPr="00304A4A">
        <w:rPr>
          <w:rFonts w:ascii="Times New Roman" w:eastAsia="Times New Roman" w:hAnsi="Times New Roman" w:cs="Times New Roman"/>
          <w:bCs/>
          <w:sz w:val="24"/>
          <w:szCs w:val="24"/>
        </w:rPr>
        <w:t>Настоящее Решение вступает в силу с момента подписания.</w:t>
      </w:r>
      <w:r w:rsidR="00304A4A">
        <w:rPr>
          <w:rFonts w:ascii="Times New Roman" w:eastAsia="Times New Roman" w:hAnsi="Times New Roman" w:cs="Times New Roman"/>
          <w:bCs/>
          <w:sz w:val="24"/>
          <w:szCs w:val="24"/>
        </w:rPr>
        <w:t xml:space="preserve"> </w:t>
      </w:r>
    </w:p>
    <w:p w:rsidR="00302B2A" w:rsidRPr="00304A4A" w:rsidRDefault="00302B2A" w:rsidP="00304A4A">
      <w:pPr>
        <w:pStyle w:val="af"/>
        <w:numPr>
          <w:ilvl w:val="0"/>
          <w:numId w:val="2"/>
        </w:numPr>
        <w:tabs>
          <w:tab w:val="left" w:pos="0"/>
          <w:tab w:val="left" w:pos="851"/>
        </w:tabs>
        <w:spacing w:after="0" w:line="20" w:lineRule="atLeast"/>
        <w:ind w:left="0" w:firstLine="567"/>
        <w:jc w:val="both"/>
        <w:rPr>
          <w:rFonts w:ascii="Times New Roman" w:hAnsi="Times New Roman" w:cs="Times New Roman"/>
          <w:sz w:val="24"/>
          <w:szCs w:val="24"/>
        </w:rPr>
      </w:pPr>
      <w:r w:rsidRPr="00304A4A">
        <w:rPr>
          <w:rFonts w:ascii="Times New Roman" w:hAnsi="Times New Roman" w:cs="Times New Roman"/>
          <w:sz w:val="24"/>
          <w:szCs w:val="24"/>
        </w:rPr>
        <w:t>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администрации Фурмановского муниципального района (</w:t>
      </w:r>
      <w:r w:rsidRPr="00304A4A">
        <w:rPr>
          <w:rFonts w:ascii="Times New Roman" w:hAnsi="Times New Roman" w:cs="Times New Roman"/>
          <w:sz w:val="24"/>
          <w:szCs w:val="24"/>
          <w:lang w:val="en-US"/>
        </w:rPr>
        <w:t>www</w:t>
      </w:r>
      <w:r w:rsidRPr="00304A4A">
        <w:rPr>
          <w:rFonts w:ascii="Times New Roman" w:hAnsi="Times New Roman" w:cs="Times New Roman"/>
          <w:sz w:val="24"/>
          <w:szCs w:val="24"/>
        </w:rPr>
        <w:t>.</w:t>
      </w:r>
      <w:r w:rsidRPr="00304A4A">
        <w:rPr>
          <w:rFonts w:ascii="Times New Roman" w:hAnsi="Times New Roman" w:cs="Times New Roman"/>
          <w:sz w:val="24"/>
          <w:szCs w:val="24"/>
          <w:lang w:val="en-US"/>
        </w:rPr>
        <w:t>furmanov</w:t>
      </w:r>
      <w:r w:rsidRPr="00304A4A">
        <w:rPr>
          <w:rFonts w:ascii="Times New Roman" w:hAnsi="Times New Roman" w:cs="Times New Roman"/>
          <w:sz w:val="24"/>
          <w:szCs w:val="24"/>
        </w:rPr>
        <w:t>.</w:t>
      </w:r>
      <w:r w:rsidRPr="00304A4A">
        <w:rPr>
          <w:rFonts w:ascii="Times New Roman" w:hAnsi="Times New Roman" w:cs="Times New Roman"/>
          <w:sz w:val="24"/>
          <w:szCs w:val="24"/>
          <w:lang w:val="en-US"/>
        </w:rPr>
        <w:t>su</w:t>
      </w:r>
      <w:r w:rsidRPr="00304A4A">
        <w:rPr>
          <w:rFonts w:ascii="Times New Roman" w:hAnsi="Times New Roman" w:cs="Times New Roman"/>
          <w:sz w:val="24"/>
          <w:szCs w:val="24"/>
        </w:rPr>
        <w:t>) в информационно-телекоммуникационной сети «Интернет».</w:t>
      </w:r>
    </w:p>
    <w:p w:rsidR="00ED79F9" w:rsidRPr="005C38AC" w:rsidRDefault="00ED79F9" w:rsidP="00ED79F9">
      <w:pPr>
        <w:spacing w:after="0" w:line="240" w:lineRule="auto"/>
        <w:ind w:firstLine="709"/>
        <w:jc w:val="both"/>
        <w:rPr>
          <w:rFonts w:ascii="Times New Roman" w:hAnsi="Times New Roman" w:cs="Times New Roman"/>
          <w:sz w:val="24"/>
          <w:szCs w:val="24"/>
        </w:rPr>
      </w:pPr>
    </w:p>
    <w:p w:rsidR="00CA57CE" w:rsidRPr="005C38AC" w:rsidRDefault="00CA57CE" w:rsidP="00CA57CE">
      <w:pPr>
        <w:spacing w:after="0" w:line="20" w:lineRule="atLeast"/>
        <w:jc w:val="both"/>
        <w:rPr>
          <w:rFonts w:ascii="Times New Roman" w:hAnsi="Times New Roman" w:cs="Times New Roman"/>
          <w:sz w:val="24"/>
          <w:szCs w:val="24"/>
        </w:rPr>
      </w:pPr>
    </w:p>
    <w:p w:rsidR="00CA57CE" w:rsidRPr="005C38AC" w:rsidRDefault="00CA57CE" w:rsidP="00CA57CE">
      <w:pPr>
        <w:spacing w:after="0" w:line="240" w:lineRule="auto"/>
        <w:jc w:val="both"/>
        <w:rPr>
          <w:rFonts w:ascii="Times New Roman" w:hAnsi="Times New Roman" w:cs="Times New Roman"/>
          <w:sz w:val="24"/>
          <w:szCs w:val="24"/>
        </w:rPr>
      </w:pPr>
    </w:p>
    <w:p w:rsidR="00304A4A" w:rsidRDefault="00CA57CE" w:rsidP="00CA57CE">
      <w:pPr>
        <w:spacing w:after="0" w:line="240" w:lineRule="auto"/>
        <w:jc w:val="both"/>
        <w:rPr>
          <w:rFonts w:ascii="Times New Roman" w:hAnsi="Times New Roman" w:cs="Times New Roman"/>
          <w:b/>
          <w:sz w:val="24"/>
          <w:szCs w:val="24"/>
        </w:rPr>
      </w:pPr>
      <w:r w:rsidRPr="005C38AC">
        <w:rPr>
          <w:rFonts w:ascii="Times New Roman" w:hAnsi="Times New Roman" w:cs="Times New Roman"/>
          <w:b/>
          <w:sz w:val="24"/>
          <w:szCs w:val="24"/>
        </w:rPr>
        <w:t xml:space="preserve">Глава </w:t>
      </w:r>
    </w:p>
    <w:p w:rsidR="00D52BDD" w:rsidRPr="005C38AC" w:rsidRDefault="00CA57CE" w:rsidP="00D9385C">
      <w:pPr>
        <w:spacing w:after="0" w:line="240" w:lineRule="auto"/>
        <w:jc w:val="both"/>
      </w:pPr>
      <w:r w:rsidRPr="005C38AC">
        <w:rPr>
          <w:rFonts w:ascii="Times New Roman" w:hAnsi="Times New Roman" w:cs="Times New Roman"/>
          <w:b/>
          <w:sz w:val="24"/>
          <w:szCs w:val="24"/>
        </w:rPr>
        <w:t xml:space="preserve">Фурмановского городского поселения        </w:t>
      </w:r>
      <w:r w:rsidR="00304A4A">
        <w:rPr>
          <w:rFonts w:ascii="Times New Roman" w:hAnsi="Times New Roman" w:cs="Times New Roman"/>
          <w:b/>
          <w:sz w:val="24"/>
          <w:szCs w:val="24"/>
        </w:rPr>
        <w:t xml:space="preserve">  </w:t>
      </w:r>
      <w:r w:rsidRPr="005C38AC">
        <w:rPr>
          <w:rFonts w:ascii="Times New Roman" w:hAnsi="Times New Roman" w:cs="Times New Roman"/>
          <w:b/>
          <w:sz w:val="24"/>
          <w:szCs w:val="24"/>
        </w:rPr>
        <w:t xml:space="preserve">                                      </w:t>
      </w:r>
      <w:r w:rsidRPr="005C38AC">
        <w:rPr>
          <w:rFonts w:ascii="Times New Roman" w:hAnsi="Times New Roman" w:cs="Times New Roman"/>
          <w:b/>
          <w:sz w:val="24"/>
          <w:szCs w:val="24"/>
        </w:rPr>
        <w:tab/>
        <w:t xml:space="preserve">     </w:t>
      </w:r>
      <w:r w:rsidR="00F77871" w:rsidRPr="005C38AC">
        <w:rPr>
          <w:rFonts w:ascii="Times New Roman" w:hAnsi="Times New Roman" w:cs="Times New Roman"/>
          <w:b/>
          <w:sz w:val="24"/>
          <w:szCs w:val="24"/>
        </w:rPr>
        <w:t>Т. Н. Смирнова</w:t>
      </w:r>
      <w:r w:rsidRPr="005C38AC">
        <w:rPr>
          <w:rFonts w:ascii="Times New Roman" w:hAnsi="Times New Roman" w:cs="Times New Roman"/>
          <w:b/>
          <w:sz w:val="24"/>
          <w:szCs w:val="24"/>
        </w:rPr>
        <w:t xml:space="preserve"> </w:t>
      </w:r>
    </w:p>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D52BDD" w:rsidRPr="005C38AC" w:rsidRDefault="00D52BDD" w:rsidP="00D52BDD"/>
    <w:p w:rsidR="002F16B7" w:rsidRPr="005C38AC" w:rsidRDefault="002F16B7" w:rsidP="00D52BDD">
      <w:pPr>
        <w:sectPr w:rsidR="002F16B7" w:rsidRPr="005C38AC" w:rsidSect="00AD3BD2">
          <w:pgSz w:w="11906" w:h="16838" w:code="9"/>
          <w:pgMar w:top="1134" w:right="851" w:bottom="1134" w:left="1418" w:header="709" w:footer="709" w:gutter="0"/>
          <w:cols w:space="708"/>
          <w:docGrid w:linePitch="360"/>
        </w:sectPr>
      </w:pPr>
    </w:p>
    <w:tbl>
      <w:tblPr>
        <w:tblW w:w="14850" w:type="dxa"/>
        <w:tblLook w:val="04A0" w:firstRow="1" w:lastRow="0" w:firstColumn="1" w:lastColumn="0" w:noHBand="0" w:noVBand="1"/>
      </w:tblPr>
      <w:tblGrid>
        <w:gridCol w:w="9322"/>
        <w:gridCol w:w="5528"/>
      </w:tblGrid>
      <w:tr w:rsidR="00F16E00" w:rsidRPr="005C38AC" w:rsidTr="00E7323E">
        <w:trPr>
          <w:trHeight w:val="1288"/>
        </w:trPr>
        <w:tc>
          <w:tcPr>
            <w:tcW w:w="9322" w:type="dxa"/>
          </w:tcPr>
          <w:p w:rsidR="00F16E00" w:rsidRPr="005C38AC" w:rsidRDefault="00F16E00" w:rsidP="007A42A3">
            <w:pPr>
              <w:spacing w:after="0"/>
              <w:jc w:val="right"/>
              <w:rPr>
                <w:rFonts w:ascii="Times New Roman" w:hAnsi="Times New Roman" w:cs="Times New Roman"/>
                <w:sz w:val="24"/>
                <w:szCs w:val="24"/>
              </w:rPr>
            </w:pPr>
          </w:p>
        </w:tc>
        <w:tc>
          <w:tcPr>
            <w:tcW w:w="5528" w:type="dxa"/>
          </w:tcPr>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Приложение </w:t>
            </w:r>
            <w:r w:rsidR="00702759">
              <w:rPr>
                <w:rFonts w:ascii="Times New Roman" w:hAnsi="Times New Roman" w:cs="Times New Roman"/>
                <w:sz w:val="24"/>
                <w:szCs w:val="24"/>
              </w:rPr>
              <w:t>1</w:t>
            </w:r>
          </w:p>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к решению Совета </w:t>
            </w:r>
          </w:p>
          <w:p w:rsidR="00F16E00" w:rsidRPr="005C38AC" w:rsidRDefault="00F16E00" w:rsidP="007A42A3">
            <w:pPr>
              <w:spacing w:after="0"/>
              <w:jc w:val="right"/>
              <w:rPr>
                <w:rFonts w:ascii="Times New Roman" w:hAnsi="Times New Roman" w:cs="Times New Roman"/>
                <w:sz w:val="24"/>
                <w:szCs w:val="24"/>
              </w:rPr>
            </w:pPr>
            <w:r w:rsidRPr="005C38AC">
              <w:rPr>
                <w:rFonts w:ascii="Times New Roman" w:hAnsi="Times New Roman" w:cs="Times New Roman"/>
                <w:sz w:val="24"/>
                <w:szCs w:val="24"/>
              </w:rPr>
              <w:t>Фурмановского городского поселения</w:t>
            </w:r>
          </w:p>
          <w:p w:rsidR="00F16E00" w:rsidRPr="005C38AC" w:rsidRDefault="00F16E00" w:rsidP="002810C7">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от </w:t>
            </w:r>
            <w:r w:rsidR="00443FFA">
              <w:rPr>
                <w:rFonts w:ascii="Times New Roman" w:hAnsi="Times New Roman" w:cs="Times New Roman"/>
                <w:sz w:val="24"/>
                <w:szCs w:val="24"/>
              </w:rPr>
              <w:t>22</w:t>
            </w:r>
            <w:r w:rsidRPr="005C38AC">
              <w:rPr>
                <w:rFonts w:ascii="Times New Roman" w:hAnsi="Times New Roman" w:cs="Times New Roman"/>
                <w:sz w:val="24"/>
                <w:szCs w:val="24"/>
              </w:rPr>
              <w:t>.0</w:t>
            </w:r>
            <w:r w:rsidR="00702759">
              <w:rPr>
                <w:rFonts w:ascii="Times New Roman" w:hAnsi="Times New Roman" w:cs="Times New Roman"/>
                <w:sz w:val="24"/>
                <w:szCs w:val="24"/>
              </w:rPr>
              <w:t>5</w:t>
            </w:r>
            <w:r w:rsidRPr="005C38AC">
              <w:rPr>
                <w:rFonts w:ascii="Times New Roman" w:hAnsi="Times New Roman" w:cs="Times New Roman"/>
                <w:sz w:val="24"/>
                <w:szCs w:val="24"/>
              </w:rPr>
              <w:t xml:space="preserve">.2023 № </w:t>
            </w:r>
            <w:r w:rsidR="002810C7">
              <w:rPr>
                <w:rFonts w:ascii="Times New Roman" w:hAnsi="Times New Roman" w:cs="Times New Roman"/>
                <w:sz w:val="24"/>
                <w:szCs w:val="24"/>
              </w:rPr>
              <w:t>20</w:t>
            </w:r>
          </w:p>
        </w:tc>
      </w:tr>
      <w:tr w:rsidR="00C703A3" w:rsidRPr="005C38AC" w:rsidTr="00B15655">
        <w:tc>
          <w:tcPr>
            <w:tcW w:w="9322" w:type="dxa"/>
          </w:tcPr>
          <w:p w:rsidR="00C703A3" w:rsidRPr="005C38AC" w:rsidRDefault="00C703A3" w:rsidP="00B15655">
            <w:pPr>
              <w:spacing w:after="0"/>
              <w:jc w:val="right"/>
              <w:rPr>
                <w:rFonts w:ascii="Times New Roman" w:hAnsi="Times New Roman" w:cs="Times New Roman"/>
                <w:sz w:val="24"/>
                <w:szCs w:val="24"/>
              </w:rPr>
            </w:pPr>
          </w:p>
        </w:tc>
        <w:tc>
          <w:tcPr>
            <w:tcW w:w="5528" w:type="dxa"/>
          </w:tcPr>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Приложение 3 </w:t>
            </w:r>
          </w:p>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к решению Совета </w:t>
            </w:r>
          </w:p>
          <w:p w:rsidR="00C703A3" w:rsidRPr="005C38AC" w:rsidRDefault="00C703A3" w:rsidP="00B15655">
            <w:pPr>
              <w:spacing w:after="0"/>
              <w:jc w:val="right"/>
              <w:rPr>
                <w:rFonts w:ascii="Times New Roman" w:hAnsi="Times New Roman" w:cs="Times New Roman"/>
                <w:sz w:val="24"/>
                <w:szCs w:val="24"/>
              </w:rPr>
            </w:pPr>
            <w:r w:rsidRPr="005C38AC">
              <w:rPr>
                <w:rFonts w:ascii="Times New Roman" w:hAnsi="Times New Roman" w:cs="Times New Roman"/>
                <w:sz w:val="24"/>
                <w:szCs w:val="24"/>
              </w:rPr>
              <w:t>Фурмановского городского поселения</w:t>
            </w:r>
          </w:p>
          <w:p w:rsidR="00C703A3" w:rsidRPr="005C38AC" w:rsidRDefault="00C703A3" w:rsidP="000F34C4">
            <w:pPr>
              <w:spacing w:after="0"/>
              <w:jc w:val="right"/>
              <w:rPr>
                <w:rFonts w:ascii="Times New Roman" w:hAnsi="Times New Roman" w:cs="Times New Roman"/>
                <w:sz w:val="24"/>
                <w:szCs w:val="24"/>
              </w:rPr>
            </w:pPr>
            <w:r w:rsidRPr="005C38AC">
              <w:rPr>
                <w:rFonts w:ascii="Times New Roman" w:hAnsi="Times New Roman" w:cs="Times New Roman"/>
                <w:sz w:val="24"/>
                <w:szCs w:val="24"/>
              </w:rPr>
              <w:t xml:space="preserve">от </w:t>
            </w:r>
            <w:r w:rsidR="000F34C4" w:rsidRPr="005C38AC">
              <w:rPr>
                <w:rFonts w:ascii="Times New Roman" w:hAnsi="Times New Roman" w:cs="Times New Roman"/>
                <w:sz w:val="24"/>
                <w:szCs w:val="24"/>
              </w:rPr>
              <w:t>22.12.</w:t>
            </w:r>
            <w:r w:rsidRPr="005C38AC">
              <w:rPr>
                <w:rFonts w:ascii="Times New Roman" w:hAnsi="Times New Roman" w:cs="Times New Roman"/>
                <w:sz w:val="24"/>
                <w:szCs w:val="24"/>
              </w:rPr>
              <w:t xml:space="preserve">2022 № </w:t>
            </w:r>
            <w:r w:rsidR="000F34C4" w:rsidRPr="005C38AC">
              <w:rPr>
                <w:rFonts w:ascii="Times New Roman" w:hAnsi="Times New Roman" w:cs="Times New Roman"/>
                <w:sz w:val="24"/>
                <w:szCs w:val="24"/>
              </w:rPr>
              <w:t>47</w:t>
            </w:r>
          </w:p>
        </w:tc>
      </w:tr>
    </w:tbl>
    <w:p w:rsidR="00C703A3" w:rsidRPr="005C38AC" w:rsidRDefault="00C703A3" w:rsidP="00C703A3">
      <w:pPr>
        <w:spacing w:after="0"/>
        <w:jc w:val="right"/>
        <w:rPr>
          <w:rFonts w:ascii="Times New Roman" w:hAnsi="Times New Roman" w:cs="Times New Roman"/>
          <w:sz w:val="24"/>
          <w:szCs w:val="24"/>
        </w:rPr>
      </w:pPr>
    </w:p>
    <w:p w:rsidR="00C703A3" w:rsidRPr="005C38AC" w:rsidRDefault="00C703A3" w:rsidP="00C703A3">
      <w:pPr>
        <w:pStyle w:val="a3"/>
        <w:jc w:val="center"/>
        <w:rPr>
          <w:b/>
          <w:sz w:val="24"/>
          <w:szCs w:val="24"/>
        </w:rPr>
      </w:pPr>
      <w:r w:rsidRPr="005C38AC">
        <w:rPr>
          <w:b/>
          <w:sz w:val="24"/>
          <w:szCs w:val="24"/>
        </w:rPr>
        <w:t xml:space="preserve">Источники внутреннего финансирования дефицита бюджета Фурмановского городского поселения на 2023 год </w:t>
      </w:r>
    </w:p>
    <w:p w:rsidR="00C703A3" w:rsidRPr="005C38AC" w:rsidRDefault="00C703A3" w:rsidP="00C703A3">
      <w:pPr>
        <w:pStyle w:val="a3"/>
        <w:jc w:val="center"/>
        <w:rPr>
          <w:b/>
          <w:sz w:val="24"/>
          <w:szCs w:val="24"/>
        </w:rPr>
      </w:pPr>
      <w:r w:rsidRPr="005C38AC">
        <w:rPr>
          <w:b/>
          <w:sz w:val="24"/>
          <w:szCs w:val="24"/>
        </w:rPr>
        <w:t>и на плановый период 2024 и 2025 годов</w:t>
      </w:r>
    </w:p>
    <w:p w:rsidR="00C703A3" w:rsidRPr="005C38AC" w:rsidRDefault="00C703A3" w:rsidP="00C703A3">
      <w:pPr>
        <w:pStyle w:val="a3"/>
        <w:rPr>
          <w:b/>
          <w:sz w:val="24"/>
          <w:szCs w:val="24"/>
        </w:rPr>
      </w:pPr>
    </w:p>
    <w:tbl>
      <w:tblPr>
        <w:tblW w:w="15133"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6"/>
        <w:gridCol w:w="5939"/>
        <w:gridCol w:w="1796"/>
        <w:gridCol w:w="1916"/>
        <w:gridCol w:w="1916"/>
      </w:tblGrid>
      <w:tr w:rsidR="00C703A3" w:rsidRPr="005C38AC" w:rsidTr="00B15655">
        <w:trPr>
          <w:tblHeader/>
          <w:jc w:val="center"/>
        </w:trPr>
        <w:tc>
          <w:tcPr>
            <w:tcW w:w="3566" w:type="dxa"/>
            <w:vMerge w:val="restart"/>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Код классификации источников финансирования дефицитов бюджетов</w:t>
            </w:r>
          </w:p>
        </w:tc>
        <w:tc>
          <w:tcPr>
            <w:tcW w:w="5939" w:type="dxa"/>
            <w:vMerge w:val="restart"/>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Наименование кода классификации источника финансирования дефицитов бюджетов</w:t>
            </w:r>
          </w:p>
        </w:tc>
        <w:tc>
          <w:tcPr>
            <w:tcW w:w="5628" w:type="dxa"/>
            <w:gridSpan w:val="3"/>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Сумма, руб.</w:t>
            </w:r>
          </w:p>
        </w:tc>
      </w:tr>
      <w:tr w:rsidR="00C703A3" w:rsidRPr="005C38AC" w:rsidTr="00B15655">
        <w:trPr>
          <w:tblHeader/>
          <w:jc w:val="center"/>
        </w:trPr>
        <w:tc>
          <w:tcPr>
            <w:tcW w:w="3566" w:type="dxa"/>
            <w:vMerge/>
            <w:tcBorders>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p>
        </w:tc>
        <w:tc>
          <w:tcPr>
            <w:tcW w:w="5939" w:type="dxa"/>
            <w:vMerge/>
            <w:tcBorders>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p>
        </w:tc>
        <w:tc>
          <w:tcPr>
            <w:tcW w:w="179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2023 год</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2024 год</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2025 год</w:t>
            </w:r>
          </w:p>
        </w:tc>
      </w:tr>
      <w:tr w:rsidR="0009173E" w:rsidRPr="005C38AC" w:rsidTr="00B15655">
        <w:trPr>
          <w:jc w:val="center"/>
        </w:trPr>
        <w:tc>
          <w:tcPr>
            <w:tcW w:w="3566" w:type="dxa"/>
            <w:tcBorders>
              <w:top w:val="single" w:sz="4" w:space="0" w:color="auto"/>
              <w:left w:val="single" w:sz="4" w:space="0" w:color="auto"/>
              <w:right w:val="single" w:sz="4" w:space="0" w:color="auto"/>
            </w:tcBorders>
          </w:tcPr>
          <w:p w:rsidR="0009173E" w:rsidRPr="005C38AC" w:rsidRDefault="0009173E"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000 01 00 00 00 00 0000 000</w:t>
            </w:r>
          </w:p>
        </w:tc>
        <w:tc>
          <w:tcPr>
            <w:tcW w:w="5939" w:type="dxa"/>
            <w:tcBorders>
              <w:top w:val="single" w:sz="4" w:space="0" w:color="auto"/>
              <w:left w:val="single" w:sz="4" w:space="0" w:color="auto"/>
              <w:right w:val="single" w:sz="4" w:space="0" w:color="auto"/>
            </w:tcBorders>
          </w:tcPr>
          <w:p w:rsidR="0009173E" w:rsidRPr="005C38AC" w:rsidRDefault="0009173E" w:rsidP="00B15655">
            <w:pPr>
              <w:spacing w:after="0"/>
              <w:rPr>
                <w:rFonts w:ascii="Times New Roman" w:hAnsi="Times New Roman" w:cs="Times New Roman"/>
                <w:b/>
                <w:sz w:val="24"/>
                <w:szCs w:val="24"/>
              </w:rPr>
            </w:pPr>
            <w:r w:rsidRPr="005C38AC">
              <w:rPr>
                <w:rFonts w:ascii="Times New Roman" w:hAnsi="Times New Roman" w:cs="Times New Roman"/>
                <w:b/>
                <w:sz w:val="24"/>
                <w:szCs w:val="24"/>
              </w:rPr>
              <w:t>Источники внутреннего финансирования дефицита бюджета – всего:</w:t>
            </w:r>
          </w:p>
        </w:tc>
        <w:tc>
          <w:tcPr>
            <w:tcW w:w="1796" w:type="dxa"/>
            <w:tcBorders>
              <w:top w:val="single" w:sz="4" w:space="0" w:color="auto"/>
              <w:left w:val="single" w:sz="4" w:space="0" w:color="auto"/>
              <w:right w:val="single" w:sz="4" w:space="0" w:color="auto"/>
            </w:tcBorders>
          </w:tcPr>
          <w:p w:rsidR="0009173E" w:rsidRPr="005C38AC" w:rsidRDefault="00005739" w:rsidP="00702759">
            <w:pPr>
              <w:spacing w:after="0"/>
              <w:jc w:val="center"/>
              <w:rPr>
                <w:rFonts w:ascii="Times New Roman" w:hAnsi="Times New Roman" w:cs="Times New Roman"/>
                <w:b/>
                <w:sz w:val="24"/>
                <w:szCs w:val="24"/>
              </w:rPr>
            </w:pPr>
            <w:r>
              <w:rPr>
                <w:rFonts w:ascii="Times New Roman" w:hAnsi="Times New Roman" w:cs="Times New Roman"/>
                <w:b/>
                <w:sz w:val="24"/>
                <w:szCs w:val="24"/>
              </w:rPr>
              <w:t>32 9</w:t>
            </w:r>
            <w:r w:rsidR="00702759">
              <w:rPr>
                <w:rFonts w:ascii="Times New Roman" w:hAnsi="Times New Roman" w:cs="Times New Roman"/>
                <w:b/>
                <w:sz w:val="24"/>
                <w:szCs w:val="24"/>
              </w:rPr>
              <w:t>31 701,</w:t>
            </w:r>
            <w:r>
              <w:rPr>
                <w:rFonts w:ascii="Times New Roman" w:hAnsi="Times New Roman" w:cs="Times New Roman"/>
                <w:b/>
                <w:sz w:val="24"/>
                <w:szCs w:val="24"/>
              </w:rPr>
              <w:t>7</w:t>
            </w:r>
            <w:r w:rsidR="00702759">
              <w:rPr>
                <w:rFonts w:ascii="Times New Roman" w:hAnsi="Times New Roman" w:cs="Times New Roman"/>
                <w:b/>
                <w:sz w:val="24"/>
                <w:szCs w:val="24"/>
              </w:rPr>
              <w:t>6</w:t>
            </w:r>
          </w:p>
        </w:tc>
        <w:tc>
          <w:tcPr>
            <w:tcW w:w="1916" w:type="dxa"/>
            <w:tcBorders>
              <w:top w:val="single" w:sz="4" w:space="0" w:color="auto"/>
              <w:left w:val="single" w:sz="4" w:space="0" w:color="auto"/>
              <w:right w:val="single" w:sz="4" w:space="0" w:color="auto"/>
            </w:tcBorders>
          </w:tcPr>
          <w:p w:rsidR="0009173E" w:rsidRPr="005C38AC" w:rsidRDefault="00B67E6F" w:rsidP="00B15655">
            <w:pPr>
              <w:spacing w:after="0"/>
              <w:jc w:val="center"/>
              <w:rPr>
                <w:rFonts w:ascii="Times New Roman" w:hAnsi="Times New Roman" w:cs="Times New Roman"/>
                <w:b/>
                <w:sz w:val="24"/>
                <w:szCs w:val="24"/>
              </w:rPr>
            </w:pPr>
            <w:r>
              <w:rPr>
                <w:rFonts w:ascii="Times New Roman" w:hAnsi="Times New Roman" w:cs="Times New Roman"/>
                <w:b/>
                <w:sz w:val="24"/>
                <w:szCs w:val="24"/>
              </w:rPr>
              <w:t>12 980 278,96</w:t>
            </w:r>
          </w:p>
        </w:tc>
        <w:tc>
          <w:tcPr>
            <w:tcW w:w="1916" w:type="dxa"/>
            <w:tcBorders>
              <w:top w:val="single" w:sz="4" w:space="0" w:color="auto"/>
              <w:left w:val="single" w:sz="4" w:space="0" w:color="auto"/>
              <w:bottom w:val="single" w:sz="4" w:space="0" w:color="auto"/>
              <w:right w:val="single" w:sz="4" w:space="0" w:color="auto"/>
            </w:tcBorders>
          </w:tcPr>
          <w:p w:rsidR="0009173E" w:rsidRPr="005C38AC" w:rsidRDefault="00B67E6F" w:rsidP="00B15655">
            <w:pPr>
              <w:spacing w:after="0"/>
              <w:jc w:val="center"/>
              <w:rPr>
                <w:rFonts w:ascii="Times New Roman" w:hAnsi="Times New Roman" w:cs="Times New Roman"/>
                <w:b/>
                <w:sz w:val="24"/>
                <w:szCs w:val="24"/>
              </w:rPr>
            </w:pPr>
            <w:r>
              <w:rPr>
                <w:rFonts w:ascii="Times New Roman" w:hAnsi="Times New Roman" w:cs="Times New Roman"/>
                <w:b/>
                <w:sz w:val="24"/>
                <w:szCs w:val="24"/>
              </w:rPr>
              <w:t>10 000 00</w:t>
            </w:r>
            <w:r w:rsidR="0009173E" w:rsidRPr="005C38AC">
              <w:rPr>
                <w:rFonts w:ascii="Times New Roman" w:hAnsi="Times New Roman" w:cs="Times New Roman"/>
                <w:b/>
                <w:sz w:val="24"/>
                <w:szCs w:val="24"/>
              </w:rPr>
              <w:t>0,00</w:t>
            </w:r>
          </w:p>
        </w:tc>
      </w:tr>
      <w:tr w:rsidR="00702759" w:rsidRPr="005C38AC" w:rsidTr="00B15655">
        <w:trPr>
          <w:jc w:val="center"/>
        </w:trPr>
        <w:tc>
          <w:tcPr>
            <w:tcW w:w="3566" w:type="dxa"/>
            <w:tcBorders>
              <w:top w:val="single" w:sz="4" w:space="0" w:color="auto"/>
              <w:left w:val="single" w:sz="4" w:space="0" w:color="auto"/>
              <w:right w:val="single" w:sz="4" w:space="0" w:color="auto"/>
            </w:tcBorders>
          </w:tcPr>
          <w:p w:rsidR="00702759" w:rsidRPr="005C38AC" w:rsidRDefault="00702759"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000 01 05 00 00 00 0000 000</w:t>
            </w:r>
          </w:p>
        </w:tc>
        <w:tc>
          <w:tcPr>
            <w:tcW w:w="5939" w:type="dxa"/>
            <w:tcBorders>
              <w:top w:val="single" w:sz="4" w:space="0" w:color="auto"/>
              <w:left w:val="single" w:sz="4" w:space="0" w:color="auto"/>
              <w:right w:val="single" w:sz="4" w:space="0" w:color="auto"/>
            </w:tcBorders>
          </w:tcPr>
          <w:p w:rsidR="00702759" w:rsidRPr="005C38AC" w:rsidRDefault="00702759" w:rsidP="00B15655">
            <w:pPr>
              <w:spacing w:after="0"/>
              <w:rPr>
                <w:rFonts w:ascii="Times New Roman" w:hAnsi="Times New Roman" w:cs="Times New Roman"/>
                <w:b/>
                <w:sz w:val="24"/>
                <w:szCs w:val="24"/>
              </w:rPr>
            </w:pPr>
            <w:r w:rsidRPr="005C38AC">
              <w:rPr>
                <w:rFonts w:ascii="Times New Roman" w:hAnsi="Times New Roman" w:cs="Times New Roman"/>
                <w:b/>
                <w:sz w:val="24"/>
                <w:szCs w:val="24"/>
              </w:rPr>
              <w:t>Изменение остатков средств на счетах по учету средств бюджета</w:t>
            </w:r>
          </w:p>
        </w:tc>
        <w:tc>
          <w:tcPr>
            <w:tcW w:w="1796" w:type="dxa"/>
            <w:tcBorders>
              <w:top w:val="single" w:sz="4" w:space="0" w:color="auto"/>
              <w:left w:val="single" w:sz="4" w:space="0" w:color="auto"/>
              <w:right w:val="single" w:sz="4" w:space="0" w:color="auto"/>
            </w:tcBorders>
          </w:tcPr>
          <w:p w:rsidR="00702759" w:rsidRPr="005C38AC" w:rsidRDefault="00702759" w:rsidP="00EB36F2">
            <w:pPr>
              <w:spacing w:after="0"/>
              <w:jc w:val="center"/>
              <w:rPr>
                <w:rFonts w:ascii="Times New Roman" w:hAnsi="Times New Roman" w:cs="Times New Roman"/>
                <w:b/>
                <w:sz w:val="24"/>
                <w:szCs w:val="24"/>
              </w:rPr>
            </w:pPr>
            <w:r>
              <w:rPr>
                <w:rFonts w:ascii="Times New Roman" w:hAnsi="Times New Roman" w:cs="Times New Roman"/>
                <w:b/>
                <w:sz w:val="24"/>
                <w:szCs w:val="24"/>
              </w:rPr>
              <w:t>32 931 701,76</w:t>
            </w:r>
          </w:p>
        </w:tc>
        <w:tc>
          <w:tcPr>
            <w:tcW w:w="1916" w:type="dxa"/>
            <w:tcBorders>
              <w:top w:val="single" w:sz="4" w:space="0" w:color="auto"/>
              <w:left w:val="single" w:sz="4" w:space="0" w:color="auto"/>
              <w:right w:val="single" w:sz="4" w:space="0" w:color="auto"/>
            </w:tcBorders>
          </w:tcPr>
          <w:p w:rsidR="00702759" w:rsidRPr="005C38AC" w:rsidRDefault="00702759" w:rsidP="00B67E6F">
            <w:pPr>
              <w:spacing w:after="0"/>
              <w:jc w:val="center"/>
              <w:rPr>
                <w:rFonts w:ascii="Times New Roman" w:hAnsi="Times New Roman" w:cs="Times New Roman"/>
                <w:b/>
                <w:sz w:val="24"/>
                <w:szCs w:val="24"/>
              </w:rPr>
            </w:pPr>
            <w:r>
              <w:rPr>
                <w:rFonts w:ascii="Times New Roman" w:hAnsi="Times New Roman" w:cs="Times New Roman"/>
                <w:b/>
                <w:sz w:val="24"/>
                <w:szCs w:val="24"/>
              </w:rPr>
              <w:t>12 980 278,96</w:t>
            </w:r>
          </w:p>
        </w:tc>
        <w:tc>
          <w:tcPr>
            <w:tcW w:w="1916" w:type="dxa"/>
            <w:tcBorders>
              <w:top w:val="single" w:sz="4" w:space="0" w:color="auto"/>
              <w:left w:val="single" w:sz="4" w:space="0" w:color="auto"/>
              <w:bottom w:val="single" w:sz="4" w:space="0" w:color="auto"/>
              <w:right w:val="single" w:sz="4" w:space="0" w:color="auto"/>
            </w:tcBorders>
          </w:tcPr>
          <w:p w:rsidR="00702759" w:rsidRPr="005C38AC" w:rsidRDefault="00702759" w:rsidP="00B67E6F">
            <w:pPr>
              <w:spacing w:after="0"/>
              <w:jc w:val="center"/>
              <w:rPr>
                <w:rFonts w:ascii="Times New Roman" w:hAnsi="Times New Roman" w:cs="Times New Roman"/>
                <w:b/>
                <w:sz w:val="24"/>
                <w:szCs w:val="24"/>
              </w:rPr>
            </w:pPr>
            <w:r>
              <w:rPr>
                <w:rFonts w:ascii="Times New Roman" w:hAnsi="Times New Roman" w:cs="Times New Roman"/>
                <w:b/>
                <w:sz w:val="24"/>
                <w:szCs w:val="24"/>
              </w:rPr>
              <w:t>10 000 00</w:t>
            </w:r>
            <w:r w:rsidRPr="005C38AC">
              <w:rPr>
                <w:rFonts w:ascii="Times New Roman" w:hAnsi="Times New Roman" w:cs="Times New Roman"/>
                <w:b/>
                <w:sz w:val="24"/>
                <w:szCs w:val="24"/>
              </w:rPr>
              <w:t>0,00</w:t>
            </w:r>
          </w:p>
        </w:tc>
      </w:tr>
      <w:tr w:rsidR="00C703A3" w:rsidRPr="005C38AC" w:rsidTr="00B15655">
        <w:trPr>
          <w:jc w:val="center"/>
        </w:trPr>
        <w:tc>
          <w:tcPr>
            <w:tcW w:w="356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sz w:val="24"/>
                <w:szCs w:val="24"/>
              </w:rPr>
              <w:t>000 01 05 02 00 00 0000 500</w:t>
            </w:r>
          </w:p>
        </w:tc>
        <w:tc>
          <w:tcPr>
            <w:tcW w:w="5939" w:type="dxa"/>
            <w:tcBorders>
              <w:top w:val="single" w:sz="4" w:space="0" w:color="auto"/>
              <w:left w:val="single" w:sz="4" w:space="0" w:color="auto"/>
              <w:right w:val="single" w:sz="4" w:space="0" w:color="auto"/>
            </w:tcBorders>
          </w:tcPr>
          <w:p w:rsidR="00C703A3" w:rsidRPr="005C38AC" w:rsidRDefault="00C703A3" w:rsidP="00B15655">
            <w:pPr>
              <w:spacing w:after="0"/>
              <w:rPr>
                <w:rFonts w:ascii="Times New Roman" w:hAnsi="Times New Roman" w:cs="Times New Roman"/>
                <w:b/>
                <w:sz w:val="24"/>
                <w:szCs w:val="24"/>
              </w:rPr>
            </w:pPr>
            <w:r w:rsidRPr="005C38AC">
              <w:rPr>
                <w:rFonts w:ascii="Times New Roman" w:hAnsi="Times New Roman" w:cs="Times New Roman"/>
                <w:sz w:val="24"/>
                <w:szCs w:val="24"/>
              </w:rPr>
              <w:t>Увеличение прочих остатков  средств бюджетов</w:t>
            </w:r>
          </w:p>
        </w:tc>
        <w:tc>
          <w:tcPr>
            <w:tcW w:w="1796" w:type="dxa"/>
            <w:tcBorders>
              <w:top w:val="single" w:sz="4" w:space="0" w:color="auto"/>
              <w:left w:val="single" w:sz="4" w:space="0" w:color="auto"/>
              <w:right w:val="single" w:sz="4" w:space="0" w:color="auto"/>
            </w:tcBorders>
          </w:tcPr>
          <w:p w:rsidR="00C703A3" w:rsidRPr="005C38AC" w:rsidRDefault="00B67E6F" w:rsidP="00B15655">
            <w:pPr>
              <w:spacing w:after="0"/>
              <w:jc w:val="center"/>
              <w:rPr>
                <w:rFonts w:ascii="Times New Roman" w:hAnsi="Times New Roman" w:cs="Times New Roman"/>
                <w:sz w:val="24"/>
                <w:szCs w:val="24"/>
              </w:rPr>
            </w:pPr>
            <w:r>
              <w:rPr>
                <w:rFonts w:ascii="Times New Roman" w:hAnsi="Times New Roman" w:cs="Times New Roman"/>
                <w:sz w:val="24"/>
                <w:szCs w:val="24"/>
              </w:rPr>
              <w:t>-322 350 633,47</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D44B8A" w:rsidP="00B15655">
            <w:pPr>
              <w:spacing w:after="0"/>
              <w:jc w:val="center"/>
              <w:rPr>
                <w:rFonts w:ascii="Times New Roman" w:hAnsi="Times New Roman" w:cs="Times New Roman"/>
                <w:sz w:val="24"/>
                <w:szCs w:val="24"/>
              </w:rPr>
            </w:pPr>
            <w:r>
              <w:rPr>
                <w:rFonts w:ascii="Times New Roman" w:hAnsi="Times New Roman" w:cs="Times New Roman"/>
                <w:sz w:val="24"/>
                <w:szCs w:val="24"/>
              </w:rPr>
              <w:t>-220 773 848,07</w:t>
            </w:r>
          </w:p>
        </w:tc>
      </w:tr>
      <w:tr w:rsidR="00D44B8A" w:rsidRPr="005C38AC" w:rsidTr="00B15655">
        <w:trPr>
          <w:jc w:val="center"/>
        </w:trPr>
        <w:tc>
          <w:tcPr>
            <w:tcW w:w="3566" w:type="dxa"/>
            <w:tcBorders>
              <w:top w:val="single" w:sz="4" w:space="0" w:color="auto"/>
              <w:left w:val="single" w:sz="4" w:space="0" w:color="auto"/>
              <w:right w:val="single" w:sz="4" w:space="0" w:color="auto"/>
            </w:tcBorders>
          </w:tcPr>
          <w:p w:rsidR="00D44B8A" w:rsidRPr="005C38AC" w:rsidRDefault="00D44B8A"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000 01 05 02 01 00 0000 500</w:t>
            </w:r>
          </w:p>
        </w:tc>
        <w:tc>
          <w:tcPr>
            <w:tcW w:w="5939" w:type="dxa"/>
            <w:tcBorders>
              <w:top w:val="single" w:sz="4" w:space="0" w:color="auto"/>
              <w:left w:val="single" w:sz="4" w:space="0" w:color="auto"/>
              <w:right w:val="single" w:sz="4" w:space="0" w:color="auto"/>
            </w:tcBorders>
          </w:tcPr>
          <w:p w:rsidR="00D44B8A" w:rsidRPr="005C38AC" w:rsidRDefault="00D44B8A" w:rsidP="00B15655">
            <w:pPr>
              <w:spacing w:after="0"/>
              <w:rPr>
                <w:rFonts w:ascii="Times New Roman" w:hAnsi="Times New Roman" w:cs="Times New Roman"/>
                <w:sz w:val="24"/>
                <w:szCs w:val="24"/>
              </w:rPr>
            </w:pPr>
            <w:r w:rsidRPr="005C38AC">
              <w:rPr>
                <w:rFonts w:ascii="Times New Roman" w:hAnsi="Times New Roman" w:cs="Times New Roman"/>
                <w:sz w:val="24"/>
                <w:szCs w:val="24"/>
              </w:rPr>
              <w:t>Увеличение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D44B8A" w:rsidRPr="005C38AC" w:rsidRDefault="00D44B8A" w:rsidP="00B67E6F">
            <w:pPr>
              <w:spacing w:after="0"/>
              <w:jc w:val="center"/>
              <w:rPr>
                <w:rFonts w:ascii="Times New Roman" w:hAnsi="Times New Roman" w:cs="Times New Roman"/>
                <w:sz w:val="24"/>
                <w:szCs w:val="24"/>
              </w:rPr>
            </w:pPr>
            <w:r>
              <w:rPr>
                <w:rFonts w:ascii="Times New Roman" w:hAnsi="Times New Roman" w:cs="Times New Roman"/>
                <w:sz w:val="24"/>
                <w:szCs w:val="24"/>
              </w:rPr>
              <w:t>-322 350 633,47</w:t>
            </w:r>
          </w:p>
        </w:tc>
        <w:tc>
          <w:tcPr>
            <w:tcW w:w="1916" w:type="dxa"/>
            <w:tcBorders>
              <w:top w:val="single" w:sz="4" w:space="0" w:color="auto"/>
              <w:left w:val="single" w:sz="4" w:space="0" w:color="auto"/>
              <w:right w:val="single" w:sz="4" w:space="0" w:color="auto"/>
            </w:tcBorders>
          </w:tcPr>
          <w:p w:rsidR="00D44B8A" w:rsidRPr="005C38AC" w:rsidRDefault="00D44B8A"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D44B8A" w:rsidRPr="005C38AC" w:rsidRDefault="00D44B8A" w:rsidP="000B64AA">
            <w:pPr>
              <w:spacing w:after="0"/>
              <w:jc w:val="center"/>
              <w:rPr>
                <w:rFonts w:ascii="Times New Roman" w:hAnsi="Times New Roman" w:cs="Times New Roman"/>
                <w:sz w:val="24"/>
                <w:szCs w:val="24"/>
              </w:rPr>
            </w:pPr>
            <w:r>
              <w:rPr>
                <w:rFonts w:ascii="Times New Roman" w:hAnsi="Times New Roman" w:cs="Times New Roman"/>
                <w:sz w:val="24"/>
                <w:szCs w:val="24"/>
              </w:rPr>
              <w:t>-220 773 848,07</w:t>
            </w:r>
          </w:p>
        </w:tc>
      </w:tr>
      <w:tr w:rsidR="00D44B8A" w:rsidRPr="005C38AC" w:rsidTr="00B15655">
        <w:trPr>
          <w:jc w:val="center"/>
        </w:trPr>
        <w:tc>
          <w:tcPr>
            <w:tcW w:w="3566" w:type="dxa"/>
            <w:tcBorders>
              <w:top w:val="single" w:sz="4" w:space="0" w:color="auto"/>
              <w:left w:val="single" w:sz="4" w:space="0" w:color="auto"/>
              <w:right w:val="single" w:sz="4" w:space="0" w:color="auto"/>
            </w:tcBorders>
          </w:tcPr>
          <w:p w:rsidR="00D44B8A" w:rsidRPr="005C38AC" w:rsidRDefault="00D44B8A"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007 01 05 02 01 13 0000 510</w:t>
            </w:r>
          </w:p>
        </w:tc>
        <w:tc>
          <w:tcPr>
            <w:tcW w:w="5939" w:type="dxa"/>
            <w:tcBorders>
              <w:top w:val="single" w:sz="4" w:space="0" w:color="auto"/>
              <w:left w:val="single" w:sz="4" w:space="0" w:color="auto"/>
              <w:right w:val="single" w:sz="4" w:space="0" w:color="auto"/>
            </w:tcBorders>
          </w:tcPr>
          <w:p w:rsidR="00D44B8A" w:rsidRPr="005C38AC" w:rsidRDefault="00D44B8A" w:rsidP="00B15655">
            <w:pPr>
              <w:spacing w:after="0"/>
              <w:rPr>
                <w:rFonts w:ascii="Times New Roman" w:hAnsi="Times New Roman" w:cs="Times New Roman"/>
                <w:sz w:val="24"/>
                <w:szCs w:val="24"/>
              </w:rPr>
            </w:pPr>
            <w:r w:rsidRPr="005C38AC">
              <w:rPr>
                <w:rFonts w:ascii="Times New Roman" w:hAnsi="Times New Roman" w:cs="Times New Roman"/>
                <w:sz w:val="24"/>
                <w:szCs w:val="24"/>
              </w:rPr>
              <w:t>Увеличение прочих остатков денежных средств бюджетов городских поселений</w:t>
            </w:r>
          </w:p>
        </w:tc>
        <w:tc>
          <w:tcPr>
            <w:tcW w:w="1796" w:type="dxa"/>
            <w:tcBorders>
              <w:top w:val="single" w:sz="4" w:space="0" w:color="auto"/>
              <w:left w:val="single" w:sz="4" w:space="0" w:color="auto"/>
              <w:right w:val="single" w:sz="4" w:space="0" w:color="auto"/>
            </w:tcBorders>
          </w:tcPr>
          <w:p w:rsidR="00D44B8A" w:rsidRPr="005C38AC" w:rsidRDefault="00D44B8A" w:rsidP="00B67E6F">
            <w:pPr>
              <w:spacing w:after="0"/>
              <w:jc w:val="center"/>
              <w:rPr>
                <w:rFonts w:ascii="Times New Roman" w:hAnsi="Times New Roman" w:cs="Times New Roman"/>
                <w:sz w:val="24"/>
                <w:szCs w:val="24"/>
              </w:rPr>
            </w:pPr>
            <w:r>
              <w:rPr>
                <w:rFonts w:ascii="Times New Roman" w:hAnsi="Times New Roman" w:cs="Times New Roman"/>
                <w:sz w:val="24"/>
                <w:szCs w:val="24"/>
              </w:rPr>
              <w:t>-322 350 633,47</w:t>
            </w:r>
          </w:p>
        </w:tc>
        <w:tc>
          <w:tcPr>
            <w:tcW w:w="1916" w:type="dxa"/>
            <w:tcBorders>
              <w:top w:val="single" w:sz="4" w:space="0" w:color="auto"/>
              <w:left w:val="single" w:sz="4" w:space="0" w:color="auto"/>
              <w:right w:val="single" w:sz="4" w:space="0" w:color="auto"/>
            </w:tcBorders>
          </w:tcPr>
          <w:p w:rsidR="00D44B8A" w:rsidRPr="005C38AC" w:rsidRDefault="00D44B8A"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-217 503 932,85</w:t>
            </w:r>
          </w:p>
        </w:tc>
        <w:tc>
          <w:tcPr>
            <w:tcW w:w="1916" w:type="dxa"/>
            <w:tcBorders>
              <w:top w:val="single" w:sz="4" w:space="0" w:color="auto"/>
              <w:left w:val="single" w:sz="4" w:space="0" w:color="auto"/>
              <w:bottom w:val="single" w:sz="4" w:space="0" w:color="auto"/>
              <w:right w:val="single" w:sz="4" w:space="0" w:color="auto"/>
            </w:tcBorders>
          </w:tcPr>
          <w:p w:rsidR="00D44B8A" w:rsidRPr="005C38AC" w:rsidRDefault="00D44B8A" w:rsidP="000B64AA">
            <w:pPr>
              <w:spacing w:after="0"/>
              <w:jc w:val="center"/>
              <w:rPr>
                <w:rFonts w:ascii="Times New Roman" w:hAnsi="Times New Roman" w:cs="Times New Roman"/>
                <w:sz w:val="24"/>
                <w:szCs w:val="24"/>
              </w:rPr>
            </w:pPr>
            <w:r>
              <w:rPr>
                <w:rFonts w:ascii="Times New Roman" w:hAnsi="Times New Roman" w:cs="Times New Roman"/>
                <w:sz w:val="24"/>
                <w:szCs w:val="24"/>
              </w:rPr>
              <w:t>-220 773 848,07</w:t>
            </w:r>
          </w:p>
        </w:tc>
      </w:tr>
      <w:tr w:rsidR="008E4058" w:rsidRPr="005C38AC" w:rsidTr="00B15655">
        <w:trPr>
          <w:jc w:val="center"/>
        </w:trPr>
        <w:tc>
          <w:tcPr>
            <w:tcW w:w="3566" w:type="dxa"/>
            <w:tcBorders>
              <w:top w:val="single" w:sz="4" w:space="0" w:color="auto"/>
              <w:left w:val="single" w:sz="4" w:space="0" w:color="auto"/>
              <w:right w:val="single" w:sz="4" w:space="0" w:color="auto"/>
            </w:tcBorders>
          </w:tcPr>
          <w:p w:rsidR="008E4058" w:rsidRPr="005C38AC" w:rsidRDefault="008E4058"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000 01 05 02 00 00 0000 600</w:t>
            </w:r>
          </w:p>
        </w:tc>
        <w:tc>
          <w:tcPr>
            <w:tcW w:w="5939" w:type="dxa"/>
            <w:tcBorders>
              <w:top w:val="single" w:sz="4" w:space="0" w:color="auto"/>
              <w:left w:val="single" w:sz="4" w:space="0" w:color="auto"/>
              <w:right w:val="single" w:sz="4" w:space="0" w:color="auto"/>
            </w:tcBorders>
          </w:tcPr>
          <w:p w:rsidR="008E4058" w:rsidRPr="005C38AC" w:rsidRDefault="008E4058" w:rsidP="00B15655">
            <w:pPr>
              <w:pStyle w:val="2"/>
              <w:rPr>
                <w:b w:val="0"/>
                <w:sz w:val="24"/>
                <w:szCs w:val="24"/>
              </w:rPr>
            </w:pPr>
            <w:r w:rsidRPr="005C38AC">
              <w:rPr>
                <w:b w:val="0"/>
                <w:sz w:val="24"/>
                <w:szCs w:val="24"/>
              </w:rPr>
              <w:t>Уменьшение прочих остатков средств бюджетов</w:t>
            </w:r>
          </w:p>
        </w:tc>
        <w:tc>
          <w:tcPr>
            <w:tcW w:w="1796" w:type="dxa"/>
            <w:tcBorders>
              <w:top w:val="single" w:sz="4" w:space="0" w:color="auto"/>
              <w:left w:val="single" w:sz="4" w:space="0" w:color="auto"/>
              <w:right w:val="single" w:sz="4" w:space="0" w:color="auto"/>
            </w:tcBorders>
          </w:tcPr>
          <w:p w:rsidR="008E4058" w:rsidRPr="005C38AC" w:rsidRDefault="002873C3" w:rsidP="00FB04D1">
            <w:pPr>
              <w:spacing w:after="0"/>
              <w:jc w:val="center"/>
              <w:rPr>
                <w:rFonts w:ascii="Times New Roman" w:hAnsi="Times New Roman" w:cs="Times New Roman"/>
                <w:sz w:val="24"/>
                <w:szCs w:val="24"/>
              </w:rPr>
            </w:pPr>
            <w:r>
              <w:rPr>
                <w:rFonts w:ascii="Times New Roman" w:hAnsi="Times New Roman" w:cs="Times New Roman"/>
                <w:sz w:val="24"/>
                <w:szCs w:val="24"/>
              </w:rPr>
              <w:t>356 432 335,23</w:t>
            </w:r>
          </w:p>
        </w:tc>
        <w:tc>
          <w:tcPr>
            <w:tcW w:w="1916" w:type="dxa"/>
            <w:tcBorders>
              <w:top w:val="single" w:sz="4" w:space="0" w:color="auto"/>
              <w:left w:val="single" w:sz="4" w:space="0" w:color="auto"/>
              <w:right w:val="single" w:sz="4" w:space="0" w:color="auto"/>
            </w:tcBorders>
          </w:tcPr>
          <w:p w:rsidR="008E4058" w:rsidRPr="005C38AC" w:rsidRDefault="00B67E6F" w:rsidP="00B15655">
            <w:pPr>
              <w:spacing w:after="0"/>
              <w:jc w:val="center"/>
              <w:rPr>
                <w:rFonts w:ascii="Times New Roman" w:hAnsi="Times New Roman" w:cs="Times New Roman"/>
                <w:sz w:val="24"/>
                <w:szCs w:val="24"/>
              </w:rPr>
            </w:pPr>
            <w:r>
              <w:rPr>
                <w:rFonts w:ascii="Times New Roman" w:hAnsi="Times New Roman" w:cs="Times New Roman"/>
                <w:sz w:val="24"/>
                <w:szCs w:val="24"/>
              </w:rPr>
              <w:t>230 484 211,81</w:t>
            </w:r>
          </w:p>
        </w:tc>
        <w:tc>
          <w:tcPr>
            <w:tcW w:w="1916" w:type="dxa"/>
            <w:tcBorders>
              <w:top w:val="single" w:sz="4" w:space="0" w:color="auto"/>
              <w:left w:val="single" w:sz="4" w:space="0" w:color="auto"/>
              <w:bottom w:val="single" w:sz="4" w:space="0" w:color="auto"/>
              <w:right w:val="single" w:sz="4" w:space="0" w:color="auto"/>
            </w:tcBorders>
          </w:tcPr>
          <w:p w:rsidR="008E4058" w:rsidRPr="005C38AC" w:rsidRDefault="00D44B8A" w:rsidP="00B67E6F">
            <w:pPr>
              <w:spacing w:after="0"/>
              <w:jc w:val="center"/>
              <w:rPr>
                <w:rFonts w:ascii="Times New Roman" w:hAnsi="Times New Roman" w:cs="Times New Roman"/>
                <w:sz w:val="24"/>
                <w:szCs w:val="24"/>
              </w:rPr>
            </w:pPr>
            <w:r>
              <w:rPr>
                <w:rFonts w:ascii="Times New Roman" w:hAnsi="Times New Roman" w:cs="Times New Roman"/>
                <w:sz w:val="24"/>
                <w:szCs w:val="24"/>
              </w:rPr>
              <w:t>230 773 848,07</w:t>
            </w:r>
          </w:p>
        </w:tc>
      </w:tr>
      <w:tr w:rsidR="002873C3" w:rsidRPr="005C38AC" w:rsidTr="00B15655">
        <w:trPr>
          <w:jc w:val="center"/>
        </w:trPr>
        <w:tc>
          <w:tcPr>
            <w:tcW w:w="3566" w:type="dxa"/>
            <w:tcBorders>
              <w:top w:val="single" w:sz="4" w:space="0" w:color="auto"/>
              <w:left w:val="single" w:sz="4" w:space="0" w:color="auto"/>
              <w:right w:val="single" w:sz="4" w:space="0" w:color="auto"/>
            </w:tcBorders>
          </w:tcPr>
          <w:p w:rsidR="002873C3" w:rsidRPr="005C38AC" w:rsidRDefault="002873C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000 01 05 02 01 00 0000 600</w:t>
            </w:r>
          </w:p>
        </w:tc>
        <w:tc>
          <w:tcPr>
            <w:tcW w:w="5939" w:type="dxa"/>
            <w:tcBorders>
              <w:top w:val="single" w:sz="4" w:space="0" w:color="auto"/>
              <w:left w:val="single" w:sz="4" w:space="0" w:color="auto"/>
              <w:right w:val="single" w:sz="4" w:space="0" w:color="auto"/>
            </w:tcBorders>
          </w:tcPr>
          <w:p w:rsidR="002873C3" w:rsidRPr="005C38AC" w:rsidRDefault="002873C3" w:rsidP="00B15655">
            <w:pPr>
              <w:spacing w:after="0"/>
              <w:rPr>
                <w:rFonts w:ascii="Times New Roman" w:hAnsi="Times New Roman" w:cs="Times New Roman"/>
                <w:sz w:val="24"/>
                <w:szCs w:val="24"/>
              </w:rPr>
            </w:pPr>
            <w:r w:rsidRPr="005C38AC">
              <w:rPr>
                <w:rFonts w:ascii="Times New Roman" w:hAnsi="Times New Roman" w:cs="Times New Roman"/>
                <w:sz w:val="24"/>
                <w:szCs w:val="24"/>
              </w:rPr>
              <w:t>Уменьшение прочих остатков денежных средств бюджетов</w:t>
            </w:r>
          </w:p>
        </w:tc>
        <w:tc>
          <w:tcPr>
            <w:tcW w:w="1796" w:type="dxa"/>
            <w:tcBorders>
              <w:top w:val="single" w:sz="4" w:space="0" w:color="auto"/>
              <w:left w:val="single" w:sz="4" w:space="0" w:color="auto"/>
              <w:right w:val="single" w:sz="4" w:space="0" w:color="auto"/>
            </w:tcBorders>
          </w:tcPr>
          <w:p w:rsidR="002873C3" w:rsidRPr="005C38AC" w:rsidRDefault="002873C3" w:rsidP="00DA5A59">
            <w:pPr>
              <w:spacing w:after="0"/>
              <w:jc w:val="center"/>
              <w:rPr>
                <w:rFonts w:ascii="Times New Roman" w:hAnsi="Times New Roman" w:cs="Times New Roman"/>
                <w:sz w:val="24"/>
                <w:szCs w:val="24"/>
              </w:rPr>
            </w:pPr>
            <w:r>
              <w:rPr>
                <w:rFonts w:ascii="Times New Roman" w:hAnsi="Times New Roman" w:cs="Times New Roman"/>
                <w:sz w:val="24"/>
                <w:szCs w:val="24"/>
              </w:rPr>
              <w:t>356 432 335,23</w:t>
            </w:r>
          </w:p>
        </w:tc>
        <w:tc>
          <w:tcPr>
            <w:tcW w:w="1916" w:type="dxa"/>
            <w:tcBorders>
              <w:top w:val="single" w:sz="4" w:space="0" w:color="auto"/>
              <w:left w:val="single" w:sz="4" w:space="0" w:color="auto"/>
              <w:right w:val="single" w:sz="4" w:space="0" w:color="auto"/>
            </w:tcBorders>
          </w:tcPr>
          <w:p w:rsidR="002873C3" w:rsidRPr="005C38AC" w:rsidRDefault="002873C3" w:rsidP="00B67E6F">
            <w:pPr>
              <w:spacing w:after="0"/>
              <w:jc w:val="center"/>
              <w:rPr>
                <w:rFonts w:ascii="Times New Roman" w:hAnsi="Times New Roman" w:cs="Times New Roman"/>
                <w:sz w:val="24"/>
                <w:szCs w:val="24"/>
              </w:rPr>
            </w:pPr>
            <w:r>
              <w:rPr>
                <w:rFonts w:ascii="Times New Roman" w:hAnsi="Times New Roman" w:cs="Times New Roman"/>
                <w:sz w:val="24"/>
                <w:szCs w:val="24"/>
              </w:rPr>
              <w:t>230 484 211,81</w:t>
            </w:r>
          </w:p>
        </w:tc>
        <w:tc>
          <w:tcPr>
            <w:tcW w:w="1916" w:type="dxa"/>
            <w:tcBorders>
              <w:top w:val="single" w:sz="4" w:space="0" w:color="auto"/>
              <w:left w:val="single" w:sz="4" w:space="0" w:color="auto"/>
              <w:bottom w:val="single" w:sz="4" w:space="0" w:color="auto"/>
              <w:right w:val="single" w:sz="4" w:space="0" w:color="auto"/>
            </w:tcBorders>
          </w:tcPr>
          <w:p w:rsidR="002873C3" w:rsidRPr="005C38AC" w:rsidRDefault="002873C3" w:rsidP="000B64AA">
            <w:pPr>
              <w:spacing w:after="0"/>
              <w:jc w:val="center"/>
              <w:rPr>
                <w:rFonts w:ascii="Times New Roman" w:hAnsi="Times New Roman" w:cs="Times New Roman"/>
                <w:sz w:val="24"/>
                <w:szCs w:val="24"/>
              </w:rPr>
            </w:pPr>
            <w:r>
              <w:rPr>
                <w:rFonts w:ascii="Times New Roman" w:hAnsi="Times New Roman" w:cs="Times New Roman"/>
                <w:sz w:val="24"/>
                <w:szCs w:val="24"/>
              </w:rPr>
              <w:t>230 773 848,07</w:t>
            </w:r>
          </w:p>
        </w:tc>
      </w:tr>
      <w:tr w:rsidR="002873C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2873C3" w:rsidRPr="005C38AC" w:rsidRDefault="002873C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007 01 05 02 01 13 0000 610</w:t>
            </w:r>
          </w:p>
        </w:tc>
        <w:tc>
          <w:tcPr>
            <w:tcW w:w="5939" w:type="dxa"/>
            <w:tcBorders>
              <w:top w:val="single" w:sz="4" w:space="0" w:color="auto"/>
              <w:left w:val="single" w:sz="4" w:space="0" w:color="auto"/>
              <w:bottom w:val="single" w:sz="4" w:space="0" w:color="auto"/>
              <w:right w:val="single" w:sz="4" w:space="0" w:color="auto"/>
            </w:tcBorders>
          </w:tcPr>
          <w:p w:rsidR="002873C3" w:rsidRPr="005C38AC" w:rsidRDefault="002873C3" w:rsidP="00B15655">
            <w:pPr>
              <w:spacing w:after="0"/>
              <w:rPr>
                <w:rFonts w:ascii="Times New Roman" w:hAnsi="Times New Roman" w:cs="Times New Roman"/>
                <w:sz w:val="24"/>
                <w:szCs w:val="24"/>
              </w:rPr>
            </w:pPr>
            <w:r w:rsidRPr="005C38AC">
              <w:rPr>
                <w:rFonts w:ascii="Times New Roman" w:hAnsi="Times New Roman" w:cs="Times New Roman"/>
                <w:sz w:val="24"/>
                <w:szCs w:val="24"/>
              </w:rPr>
              <w:t>Уменьшение прочих остатков денежных средств бюджетов городских поселений</w:t>
            </w:r>
          </w:p>
        </w:tc>
        <w:tc>
          <w:tcPr>
            <w:tcW w:w="1796" w:type="dxa"/>
            <w:tcBorders>
              <w:top w:val="single" w:sz="4" w:space="0" w:color="auto"/>
              <w:left w:val="single" w:sz="4" w:space="0" w:color="auto"/>
              <w:bottom w:val="single" w:sz="4" w:space="0" w:color="auto"/>
              <w:right w:val="single" w:sz="4" w:space="0" w:color="auto"/>
            </w:tcBorders>
          </w:tcPr>
          <w:p w:rsidR="002873C3" w:rsidRPr="005C38AC" w:rsidRDefault="002873C3" w:rsidP="00DA5A59">
            <w:pPr>
              <w:spacing w:after="0"/>
              <w:jc w:val="center"/>
              <w:rPr>
                <w:rFonts w:ascii="Times New Roman" w:hAnsi="Times New Roman" w:cs="Times New Roman"/>
                <w:sz w:val="24"/>
                <w:szCs w:val="24"/>
              </w:rPr>
            </w:pPr>
            <w:r>
              <w:rPr>
                <w:rFonts w:ascii="Times New Roman" w:hAnsi="Times New Roman" w:cs="Times New Roman"/>
                <w:sz w:val="24"/>
                <w:szCs w:val="24"/>
              </w:rPr>
              <w:t>356 432 335,23</w:t>
            </w:r>
          </w:p>
        </w:tc>
        <w:tc>
          <w:tcPr>
            <w:tcW w:w="1916" w:type="dxa"/>
            <w:tcBorders>
              <w:top w:val="single" w:sz="4" w:space="0" w:color="auto"/>
              <w:left w:val="single" w:sz="4" w:space="0" w:color="auto"/>
              <w:bottom w:val="single" w:sz="4" w:space="0" w:color="auto"/>
              <w:right w:val="single" w:sz="4" w:space="0" w:color="auto"/>
            </w:tcBorders>
          </w:tcPr>
          <w:p w:rsidR="002873C3" w:rsidRPr="005C38AC" w:rsidRDefault="002873C3" w:rsidP="00B67E6F">
            <w:pPr>
              <w:spacing w:after="0"/>
              <w:jc w:val="center"/>
              <w:rPr>
                <w:rFonts w:ascii="Times New Roman" w:hAnsi="Times New Roman" w:cs="Times New Roman"/>
                <w:sz w:val="24"/>
                <w:szCs w:val="24"/>
              </w:rPr>
            </w:pPr>
            <w:r>
              <w:rPr>
                <w:rFonts w:ascii="Times New Roman" w:hAnsi="Times New Roman" w:cs="Times New Roman"/>
                <w:sz w:val="24"/>
                <w:szCs w:val="24"/>
              </w:rPr>
              <w:t>230 484 211,81</w:t>
            </w:r>
          </w:p>
        </w:tc>
        <w:tc>
          <w:tcPr>
            <w:tcW w:w="1916" w:type="dxa"/>
            <w:tcBorders>
              <w:top w:val="single" w:sz="4" w:space="0" w:color="auto"/>
              <w:left w:val="single" w:sz="4" w:space="0" w:color="auto"/>
              <w:bottom w:val="single" w:sz="4" w:space="0" w:color="auto"/>
              <w:right w:val="single" w:sz="4" w:space="0" w:color="auto"/>
            </w:tcBorders>
          </w:tcPr>
          <w:p w:rsidR="002873C3" w:rsidRPr="005C38AC" w:rsidRDefault="002873C3" w:rsidP="000B64AA">
            <w:pPr>
              <w:spacing w:after="0"/>
              <w:jc w:val="center"/>
              <w:rPr>
                <w:rFonts w:ascii="Times New Roman" w:hAnsi="Times New Roman" w:cs="Times New Roman"/>
                <w:sz w:val="24"/>
                <w:szCs w:val="24"/>
              </w:rPr>
            </w:pPr>
            <w:r>
              <w:rPr>
                <w:rFonts w:ascii="Times New Roman" w:hAnsi="Times New Roman" w:cs="Times New Roman"/>
                <w:sz w:val="24"/>
                <w:szCs w:val="24"/>
              </w:rPr>
              <w:t>230 773 848,07</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000 01 06 00 00 00 0000 000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Cell"/>
              <w:rPr>
                <w:rFonts w:ascii="Times New Roman" w:hAnsi="Times New Roman" w:cs="Times New Roman"/>
                <w:b/>
                <w:sz w:val="24"/>
                <w:szCs w:val="24"/>
              </w:rPr>
            </w:pPr>
            <w:r w:rsidRPr="005C38AC">
              <w:rPr>
                <w:rFonts w:ascii="Times New Roman" w:hAnsi="Times New Roman" w:cs="Times New Roman"/>
                <w:b/>
                <w:sz w:val="24"/>
                <w:szCs w:val="24"/>
              </w:rPr>
              <w:t>Иные   источники   внутреннего    финансирования дефицитов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b/>
                <w:sz w:val="24"/>
                <w:szCs w:val="24"/>
              </w:rPr>
            </w:pPr>
            <w:r w:rsidRPr="005C38AC">
              <w:rPr>
                <w:rFonts w:ascii="Times New Roman" w:hAnsi="Times New Roman" w:cs="Times New Roman"/>
                <w:b/>
                <w:sz w:val="24"/>
                <w:szCs w:val="24"/>
              </w:rPr>
              <w:t>0,00</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t>000 01 06 10 00 00 0000 000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rPr>
                <w:rFonts w:ascii="Times New Roman" w:hAnsi="Times New Roman" w:cs="Times New Roman"/>
                <w:sz w:val="24"/>
                <w:szCs w:val="24"/>
              </w:rPr>
            </w:pPr>
            <w:r w:rsidRPr="005C38AC">
              <w:rPr>
                <w:rFonts w:ascii="Times New Roman" w:hAnsi="Times New Roman" w:cs="Times New Roman"/>
                <w:sz w:val="24"/>
                <w:szCs w:val="24"/>
              </w:rPr>
              <w:t>Операции по управлению остатками средств на единых счетах бюджетов</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r w:rsidR="00C703A3" w:rsidRPr="005C38AC" w:rsidTr="00B15655">
        <w:trPr>
          <w:jc w:val="center"/>
        </w:trPr>
        <w:tc>
          <w:tcPr>
            <w:tcW w:w="356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lastRenderedPageBreak/>
              <w:t>000 01 06 10 02 00 0000 500</w:t>
            </w:r>
          </w:p>
        </w:tc>
        <w:tc>
          <w:tcPr>
            <w:tcW w:w="5939"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pStyle w:val="ConsPlusNormal"/>
              <w:ind w:firstLine="0"/>
              <w:rPr>
                <w:rFonts w:ascii="Times New Roman" w:hAnsi="Times New Roman" w:cs="Times New Roman"/>
                <w:sz w:val="24"/>
                <w:szCs w:val="24"/>
              </w:rPr>
            </w:pPr>
            <w:r w:rsidRPr="005C38AC">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79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r w:rsidR="00C703A3" w:rsidRPr="005C38AC" w:rsidTr="00B15655">
        <w:trPr>
          <w:jc w:val="center"/>
        </w:trPr>
        <w:tc>
          <w:tcPr>
            <w:tcW w:w="3566" w:type="dxa"/>
            <w:tcBorders>
              <w:top w:val="single" w:sz="4" w:space="0" w:color="auto"/>
              <w:left w:val="single" w:sz="4" w:space="0" w:color="auto"/>
              <w:right w:val="single" w:sz="4" w:space="0" w:color="auto"/>
            </w:tcBorders>
          </w:tcPr>
          <w:p w:rsidR="00C703A3" w:rsidRPr="005C38AC" w:rsidRDefault="00C703A3" w:rsidP="00B15655">
            <w:pPr>
              <w:pStyle w:val="ConsPlusNormal"/>
              <w:ind w:firstLine="0"/>
              <w:jc w:val="center"/>
              <w:rPr>
                <w:rFonts w:ascii="Times New Roman" w:hAnsi="Times New Roman" w:cs="Times New Roman"/>
                <w:sz w:val="24"/>
                <w:szCs w:val="24"/>
              </w:rPr>
            </w:pPr>
            <w:r w:rsidRPr="005C38AC">
              <w:rPr>
                <w:rFonts w:ascii="Times New Roman" w:hAnsi="Times New Roman" w:cs="Times New Roman"/>
                <w:sz w:val="24"/>
                <w:szCs w:val="24"/>
              </w:rPr>
              <w:t>007 01 06 10 02 13 0000 550</w:t>
            </w:r>
          </w:p>
        </w:tc>
        <w:tc>
          <w:tcPr>
            <w:tcW w:w="5939" w:type="dxa"/>
            <w:tcBorders>
              <w:top w:val="single" w:sz="4" w:space="0" w:color="auto"/>
              <w:left w:val="single" w:sz="4" w:space="0" w:color="auto"/>
              <w:right w:val="single" w:sz="4" w:space="0" w:color="auto"/>
            </w:tcBorders>
          </w:tcPr>
          <w:p w:rsidR="00C703A3" w:rsidRPr="005C38AC" w:rsidRDefault="00C703A3" w:rsidP="00B15655">
            <w:pPr>
              <w:autoSpaceDE w:val="0"/>
              <w:autoSpaceDN w:val="0"/>
              <w:adjustRightInd w:val="0"/>
              <w:spacing w:after="0"/>
              <w:jc w:val="both"/>
              <w:rPr>
                <w:rFonts w:ascii="Times New Roman" w:hAnsi="Times New Roman" w:cs="Times New Roman"/>
                <w:sz w:val="24"/>
                <w:szCs w:val="24"/>
              </w:rPr>
            </w:pPr>
            <w:r w:rsidRPr="005C38AC">
              <w:rPr>
                <w:rFonts w:ascii="Times New Roman" w:hAnsi="Times New Roman" w:cs="Times New Roman"/>
                <w:sz w:val="24"/>
                <w:szCs w:val="24"/>
              </w:rPr>
              <w:t>Увеличение финансовых активов в собственности городских поселений за счет средств организаций, учредителями которых являются городские поселения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796" w:type="dxa"/>
            <w:tcBorders>
              <w:top w:val="single" w:sz="4" w:space="0" w:color="auto"/>
              <w:left w:val="single" w:sz="4" w:space="0" w:color="auto"/>
              <w:right w:val="single" w:sz="4" w:space="0" w:color="auto"/>
            </w:tcBorders>
          </w:tcPr>
          <w:p w:rsidR="00C703A3" w:rsidRPr="005C38AC" w:rsidRDefault="00C703A3" w:rsidP="00B15655">
            <w:pPr>
              <w:autoSpaceDE w:val="0"/>
              <w:autoSpaceDN w:val="0"/>
              <w:adjustRightInd w:val="0"/>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C703A3" w:rsidRPr="005C38AC" w:rsidRDefault="00C703A3" w:rsidP="00B15655">
            <w:pPr>
              <w:spacing w:after="0"/>
              <w:jc w:val="center"/>
              <w:rPr>
                <w:rFonts w:ascii="Times New Roman" w:hAnsi="Times New Roman" w:cs="Times New Roman"/>
                <w:sz w:val="24"/>
                <w:szCs w:val="24"/>
              </w:rPr>
            </w:pPr>
            <w:r w:rsidRPr="005C38AC">
              <w:rPr>
                <w:rFonts w:ascii="Times New Roman" w:hAnsi="Times New Roman" w:cs="Times New Roman"/>
                <w:sz w:val="24"/>
                <w:szCs w:val="24"/>
              </w:rPr>
              <w:t>0,00</w:t>
            </w:r>
          </w:p>
        </w:tc>
      </w:tr>
    </w:tbl>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p w:rsidR="00C703A3" w:rsidRPr="005C38AC" w:rsidRDefault="00C703A3" w:rsidP="00C703A3"/>
    <w:tbl>
      <w:tblPr>
        <w:tblW w:w="144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3"/>
        <w:gridCol w:w="993"/>
        <w:gridCol w:w="942"/>
        <w:gridCol w:w="1074"/>
        <w:gridCol w:w="2095"/>
        <w:gridCol w:w="842"/>
        <w:gridCol w:w="818"/>
        <w:gridCol w:w="1520"/>
        <w:gridCol w:w="2206"/>
      </w:tblGrid>
      <w:tr w:rsidR="00F16E00" w:rsidRPr="002D2454" w:rsidTr="00412827">
        <w:trPr>
          <w:trHeight w:val="1380"/>
        </w:trPr>
        <w:tc>
          <w:tcPr>
            <w:tcW w:w="3983" w:type="dxa"/>
            <w:tcBorders>
              <w:top w:val="nil"/>
              <w:left w:val="nil"/>
              <w:bottom w:val="nil"/>
              <w:right w:val="nil"/>
            </w:tcBorders>
            <w:shd w:val="clear" w:color="auto" w:fill="auto"/>
            <w:noWrap/>
            <w:vAlign w:val="bottom"/>
            <w:hideMark/>
          </w:tcPr>
          <w:p w:rsidR="00F16E00" w:rsidRPr="002D2454" w:rsidRDefault="00F16E00" w:rsidP="007A42A3">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F16E00" w:rsidRPr="002D2454" w:rsidRDefault="00F16E00" w:rsidP="007A42A3">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F16E00" w:rsidRPr="002D2454" w:rsidRDefault="00F16E00" w:rsidP="007A42A3">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F16E00" w:rsidRPr="002D2454" w:rsidRDefault="00F16E00" w:rsidP="002810C7">
            <w:pPr>
              <w:spacing w:after="0" w:line="240" w:lineRule="auto"/>
              <w:jc w:val="right"/>
              <w:rPr>
                <w:rFonts w:ascii="Times New Roman" w:eastAsia="Times New Roman" w:hAnsi="Times New Roman"/>
                <w:sz w:val="24"/>
                <w:szCs w:val="24"/>
              </w:rPr>
            </w:pPr>
            <w:r w:rsidRPr="002D2454">
              <w:rPr>
                <w:rFonts w:ascii="Times New Roman" w:eastAsia="Times New Roman" w:hAnsi="Times New Roman"/>
                <w:sz w:val="24"/>
                <w:szCs w:val="24"/>
              </w:rPr>
              <w:t xml:space="preserve">Приложение </w:t>
            </w:r>
            <w:r w:rsidR="00EB36F2" w:rsidRPr="002D2454">
              <w:rPr>
                <w:rFonts w:ascii="Times New Roman" w:eastAsia="Times New Roman" w:hAnsi="Times New Roman"/>
                <w:sz w:val="24"/>
                <w:szCs w:val="24"/>
              </w:rPr>
              <w:t>2</w:t>
            </w:r>
            <w:r w:rsidRPr="002D2454">
              <w:rPr>
                <w:rFonts w:ascii="Times New Roman" w:eastAsia="Times New Roman" w:hAnsi="Times New Roman"/>
                <w:sz w:val="24"/>
                <w:szCs w:val="24"/>
              </w:rPr>
              <w:br/>
              <w:t xml:space="preserve">к решению Совета </w:t>
            </w:r>
            <w:r w:rsidRPr="002D2454">
              <w:rPr>
                <w:rFonts w:ascii="Times New Roman" w:eastAsia="Times New Roman" w:hAnsi="Times New Roman"/>
                <w:sz w:val="24"/>
                <w:szCs w:val="24"/>
              </w:rPr>
              <w:br/>
              <w:t>Фурмановского городского поселения</w:t>
            </w:r>
            <w:r w:rsidRPr="002D2454">
              <w:rPr>
                <w:rFonts w:ascii="Times New Roman" w:eastAsia="Times New Roman" w:hAnsi="Times New Roman"/>
                <w:sz w:val="24"/>
                <w:szCs w:val="24"/>
              </w:rPr>
              <w:br/>
              <w:t xml:space="preserve">от </w:t>
            </w:r>
            <w:r w:rsidR="00443FFA" w:rsidRPr="002D2454">
              <w:rPr>
                <w:rFonts w:ascii="Times New Roman" w:eastAsia="Times New Roman" w:hAnsi="Times New Roman"/>
                <w:sz w:val="24"/>
                <w:szCs w:val="24"/>
              </w:rPr>
              <w:t>22</w:t>
            </w:r>
            <w:r w:rsidRPr="002D2454">
              <w:rPr>
                <w:rFonts w:ascii="Times New Roman" w:eastAsia="Times New Roman" w:hAnsi="Times New Roman"/>
                <w:sz w:val="24"/>
                <w:szCs w:val="24"/>
              </w:rPr>
              <w:t>.0</w:t>
            </w:r>
            <w:r w:rsidR="00EB36F2" w:rsidRPr="002D2454">
              <w:rPr>
                <w:rFonts w:ascii="Times New Roman" w:eastAsia="Times New Roman" w:hAnsi="Times New Roman"/>
                <w:sz w:val="24"/>
                <w:szCs w:val="24"/>
              </w:rPr>
              <w:t>5</w:t>
            </w:r>
            <w:r w:rsidRPr="002D2454">
              <w:rPr>
                <w:rFonts w:ascii="Times New Roman" w:eastAsia="Times New Roman" w:hAnsi="Times New Roman"/>
                <w:sz w:val="24"/>
                <w:szCs w:val="24"/>
              </w:rPr>
              <w:t xml:space="preserve">.2023 № </w:t>
            </w:r>
            <w:r w:rsidR="002810C7">
              <w:rPr>
                <w:rFonts w:ascii="Times New Roman" w:eastAsia="Times New Roman" w:hAnsi="Times New Roman"/>
                <w:sz w:val="24"/>
                <w:szCs w:val="24"/>
              </w:rPr>
              <w:t>20</w:t>
            </w:r>
            <w:r w:rsidRPr="002D2454">
              <w:rPr>
                <w:rFonts w:ascii="Times New Roman" w:eastAsia="Times New Roman" w:hAnsi="Times New Roman"/>
                <w:sz w:val="24"/>
                <w:szCs w:val="24"/>
              </w:rPr>
              <w:t xml:space="preserve"> </w:t>
            </w:r>
          </w:p>
        </w:tc>
      </w:tr>
      <w:tr w:rsidR="00C703A3" w:rsidRPr="002D2454" w:rsidTr="00412827">
        <w:trPr>
          <w:trHeight w:val="1380"/>
        </w:trPr>
        <w:tc>
          <w:tcPr>
            <w:tcW w:w="3983" w:type="dxa"/>
            <w:tcBorders>
              <w:top w:val="nil"/>
              <w:left w:val="nil"/>
              <w:bottom w:val="nil"/>
              <w:right w:val="nil"/>
            </w:tcBorders>
            <w:shd w:val="clear" w:color="auto" w:fill="auto"/>
            <w:noWrap/>
            <w:vAlign w:val="bottom"/>
            <w:hideMark/>
          </w:tcPr>
          <w:p w:rsidR="00C703A3" w:rsidRPr="002D2454"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2D2454"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2D2454" w:rsidRDefault="00C703A3" w:rsidP="00B15655">
            <w:pPr>
              <w:spacing w:after="0" w:line="240" w:lineRule="auto"/>
              <w:rPr>
                <w:rFonts w:eastAsia="Times New Roman"/>
              </w:rPr>
            </w:pPr>
          </w:p>
        </w:tc>
        <w:tc>
          <w:tcPr>
            <w:tcW w:w="8555" w:type="dxa"/>
            <w:gridSpan w:val="6"/>
            <w:tcBorders>
              <w:top w:val="nil"/>
              <w:left w:val="nil"/>
              <w:bottom w:val="nil"/>
              <w:right w:val="nil"/>
            </w:tcBorders>
            <w:shd w:val="clear" w:color="auto" w:fill="auto"/>
            <w:vAlign w:val="center"/>
            <w:hideMark/>
          </w:tcPr>
          <w:p w:rsidR="00C703A3" w:rsidRPr="002D2454" w:rsidRDefault="00C703A3" w:rsidP="000F34C4">
            <w:pPr>
              <w:spacing w:after="0" w:line="240" w:lineRule="auto"/>
              <w:jc w:val="right"/>
              <w:rPr>
                <w:rFonts w:ascii="Times New Roman" w:eastAsia="Times New Roman" w:hAnsi="Times New Roman"/>
                <w:sz w:val="24"/>
                <w:szCs w:val="24"/>
              </w:rPr>
            </w:pPr>
            <w:r w:rsidRPr="002D2454">
              <w:rPr>
                <w:rFonts w:ascii="Times New Roman" w:eastAsia="Times New Roman" w:hAnsi="Times New Roman"/>
                <w:sz w:val="24"/>
                <w:szCs w:val="24"/>
              </w:rPr>
              <w:t>Приложение 4</w:t>
            </w:r>
            <w:r w:rsidRPr="002D2454">
              <w:rPr>
                <w:rFonts w:ascii="Times New Roman" w:eastAsia="Times New Roman" w:hAnsi="Times New Roman"/>
                <w:sz w:val="24"/>
                <w:szCs w:val="24"/>
              </w:rPr>
              <w:br/>
              <w:t xml:space="preserve">к решению Совета </w:t>
            </w:r>
            <w:r w:rsidRPr="002D2454">
              <w:rPr>
                <w:rFonts w:ascii="Times New Roman" w:eastAsia="Times New Roman" w:hAnsi="Times New Roman"/>
                <w:sz w:val="24"/>
                <w:szCs w:val="24"/>
              </w:rPr>
              <w:br/>
              <w:t>Фурмановского городского поселения</w:t>
            </w:r>
            <w:r w:rsidRPr="002D2454">
              <w:rPr>
                <w:rFonts w:ascii="Times New Roman" w:eastAsia="Times New Roman" w:hAnsi="Times New Roman"/>
                <w:sz w:val="24"/>
                <w:szCs w:val="24"/>
              </w:rPr>
              <w:br/>
              <w:t xml:space="preserve">от </w:t>
            </w:r>
            <w:r w:rsidR="000F34C4" w:rsidRPr="002D2454">
              <w:rPr>
                <w:rFonts w:ascii="Times New Roman" w:eastAsia="Times New Roman" w:hAnsi="Times New Roman"/>
                <w:sz w:val="24"/>
                <w:szCs w:val="24"/>
              </w:rPr>
              <w:t>22.12.</w:t>
            </w:r>
            <w:r w:rsidRPr="002D2454">
              <w:rPr>
                <w:rFonts w:ascii="Times New Roman" w:eastAsia="Times New Roman" w:hAnsi="Times New Roman"/>
                <w:sz w:val="24"/>
                <w:szCs w:val="24"/>
              </w:rPr>
              <w:t xml:space="preserve">2022 № </w:t>
            </w:r>
            <w:r w:rsidR="000F34C4" w:rsidRPr="002D2454">
              <w:rPr>
                <w:rFonts w:ascii="Times New Roman" w:eastAsia="Times New Roman" w:hAnsi="Times New Roman"/>
                <w:sz w:val="24"/>
                <w:szCs w:val="24"/>
              </w:rPr>
              <w:t>47</w:t>
            </w:r>
            <w:r w:rsidRPr="002D2454">
              <w:rPr>
                <w:rFonts w:ascii="Times New Roman" w:eastAsia="Times New Roman" w:hAnsi="Times New Roman"/>
                <w:sz w:val="24"/>
                <w:szCs w:val="24"/>
              </w:rPr>
              <w:t xml:space="preserve">  </w:t>
            </w:r>
          </w:p>
        </w:tc>
      </w:tr>
      <w:tr w:rsidR="00C703A3" w:rsidRPr="002D2454" w:rsidTr="00412827">
        <w:trPr>
          <w:trHeight w:val="315"/>
        </w:trPr>
        <w:tc>
          <w:tcPr>
            <w:tcW w:w="3983" w:type="dxa"/>
            <w:tcBorders>
              <w:top w:val="nil"/>
              <w:left w:val="nil"/>
              <w:bottom w:val="nil"/>
              <w:right w:val="nil"/>
            </w:tcBorders>
            <w:shd w:val="clear" w:color="auto" w:fill="auto"/>
            <w:noWrap/>
            <w:vAlign w:val="bottom"/>
            <w:hideMark/>
          </w:tcPr>
          <w:p w:rsidR="00C703A3" w:rsidRPr="002D2454" w:rsidRDefault="00C703A3" w:rsidP="00B15655">
            <w:pPr>
              <w:spacing w:after="0" w:line="240" w:lineRule="auto"/>
              <w:rPr>
                <w:rFonts w:eastAsia="Times New Roman"/>
              </w:rPr>
            </w:pPr>
          </w:p>
        </w:tc>
        <w:tc>
          <w:tcPr>
            <w:tcW w:w="993" w:type="dxa"/>
            <w:tcBorders>
              <w:top w:val="nil"/>
              <w:left w:val="nil"/>
              <w:bottom w:val="nil"/>
              <w:right w:val="nil"/>
            </w:tcBorders>
            <w:shd w:val="clear" w:color="auto" w:fill="auto"/>
            <w:noWrap/>
            <w:vAlign w:val="bottom"/>
            <w:hideMark/>
          </w:tcPr>
          <w:p w:rsidR="00C703A3" w:rsidRPr="002D2454" w:rsidRDefault="00C703A3" w:rsidP="00B15655">
            <w:pPr>
              <w:spacing w:after="0" w:line="240" w:lineRule="auto"/>
              <w:rPr>
                <w:rFonts w:eastAsia="Times New Roman"/>
              </w:rPr>
            </w:pPr>
          </w:p>
        </w:tc>
        <w:tc>
          <w:tcPr>
            <w:tcW w:w="942" w:type="dxa"/>
            <w:tcBorders>
              <w:top w:val="nil"/>
              <w:left w:val="nil"/>
              <w:bottom w:val="nil"/>
              <w:right w:val="nil"/>
            </w:tcBorders>
            <w:shd w:val="clear" w:color="auto" w:fill="auto"/>
            <w:noWrap/>
            <w:vAlign w:val="bottom"/>
            <w:hideMark/>
          </w:tcPr>
          <w:p w:rsidR="00C703A3" w:rsidRPr="002D2454" w:rsidRDefault="00C703A3" w:rsidP="00B15655">
            <w:pPr>
              <w:spacing w:after="0" w:line="240" w:lineRule="auto"/>
              <w:rPr>
                <w:rFonts w:eastAsia="Times New Roman"/>
              </w:rPr>
            </w:pPr>
          </w:p>
        </w:tc>
        <w:tc>
          <w:tcPr>
            <w:tcW w:w="1074" w:type="dxa"/>
            <w:tcBorders>
              <w:top w:val="nil"/>
              <w:left w:val="nil"/>
              <w:bottom w:val="nil"/>
              <w:right w:val="nil"/>
            </w:tcBorders>
            <w:shd w:val="clear" w:color="auto" w:fill="auto"/>
            <w:vAlign w:val="center"/>
            <w:hideMark/>
          </w:tcPr>
          <w:p w:rsidR="00C703A3" w:rsidRPr="002D2454" w:rsidRDefault="00C703A3" w:rsidP="00B15655">
            <w:pPr>
              <w:spacing w:after="0" w:line="240" w:lineRule="auto"/>
              <w:jc w:val="right"/>
              <w:rPr>
                <w:rFonts w:ascii="Times New Roman" w:eastAsia="Times New Roman" w:hAnsi="Times New Roman"/>
                <w:sz w:val="24"/>
                <w:szCs w:val="24"/>
              </w:rPr>
            </w:pPr>
          </w:p>
        </w:tc>
        <w:tc>
          <w:tcPr>
            <w:tcW w:w="2937" w:type="dxa"/>
            <w:gridSpan w:val="2"/>
            <w:tcBorders>
              <w:top w:val="nil"/>
              <w:left w:val="nil"/>
              <w:bottom w:val="nil"/>
              <w:right w:val="nil"/>
            </w:tcBorders>
            <w:shd w:val="clear" w:color="auto" w:fill="auto"/>
            <w:noWrap/>
            <w:vAlign w:val="center"/>
            <w:hideMark/>
          </w:tcPr>
          <w:p w:rsidR="00C703A3" w:rsidRPr="002D2454" w:rsidRDefault="00C703A3" w:rsidP="00B15655">
            <w:pPr>
              <w:spacing w:after="0" w:line="240" w:lineRule="auto"/>
              <w:jc w:val="right"/>
              <w:rPr>
                <w:rFonts w:ascii="Times New Roman" w:eastAsia="Times New Roman" w:hAnsi="Times New Roman"/>
                <w:sz w:val="24"/>
                <w:szCs w:val="24"/>
              </w:rPr>
            </w:pPr>
          </w:p>
        </w:tc>
        <w:tc>
          <w:tcPr>
            <w:tcW w:w="4544" w:type="dxa"/>
            <w:gridSpan w:val="3"/>
            <w:tcBorders>
              <w:top w:val="nil"/>
              <w:left w:val="nil"/>
              <w:bottom w:val="nil"/>
              <w:right w:val="nil"/>
            </w:tcBorders>
            <w:shd w:val="clear" w:color="auto" w:fill="auto"/>
            <w:noWrap/>
            <w:vAlign w:val="center"/>
            <w:hideMark/>
          </w:tcPr>
          <w:p w:rsidR="00C703A3" w:rsidRPr="002D2454" w:rsidRDefault="00C703A3" w:rsidP="00B15655">
            <w:pPr>
              <w:spacing w:after="0" w:line="240" w:lineRule="auto"/>
              <w:jc w:val="right"/>
              <w:rPr>
                <w:rFonts w:ascii="Times New Roman" w:eastAsia="Times New Roman" w:hAnsi="Times New Roman"/>
                <w:sz w:val="24"/>
                <w:szCs w:val="24"/>
              </w:rPr>
            </w:pPr>
          </w:p>
        </w:tc>
      </w:tr>
      <w:tr w:rsidR="00C703A3" w:rsidRPr="002D2454" w:rsidTr="00412827">
        <w:trPr>
          <w:trHeight w:val="315"/>
        </w:trPr>
        <w:tc>
          <w:tcPr>
            <w:tcW w:w="14473" w:type="dxa"/>
            <w:gridSpan w:val="9"/>
            <w:tcBorders>
              <w:top w:val="nil"/>
              <w:left w:val="nil"/>
              <w:right w:val="nil"/>
            </w:tcBorders>
            <w:shd w:val="clear" w:color="auto" w:fill="auto"/>
            <w:noWrap/>
            <w:vAlign w:val="center"/>
            <w:hideMark/>
          </w:tcPr>
          <w:p w:rsidR="00C703A3" w:rsidRPr="002D2454" w:rsidRDefault="00C703A3" w:rsidP="00B15655">
            <w:pPr>
              <w:spacing w:after="0" w:line="240" w:lineRule="auto"/>
              <w:jc w:val="center"/>
              <w:rPr>
                <w:rFonts w:ascii="Times New Roman" w:eastAsia="Times New Roman" w:hAnsi="Times New Roman"/>
                <w:b/>
                <w:bCs/>
                <w:sz w:val="24"/>
                <w:szCs w:val="24"/>
              </w:rPr>
            </w:pPr>
            <w:r w:rsidRPr="002D2454">
              <w:rPr>
                <w:rFonts w:ascii="Times New Roman" w:eastAsia="Times New Roman" w:hAnsi="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2023 год</w:t>
            </w:r>
          </w:p>
          <w:p w:rsidR="00C703A3" w:rsidRPr="002D2454" w:rsidRDefault="00C703A3" w:rsidP="00B15655">
            <w:pPr>
              <w:spacing w:after="0" w:line="240" w:lineRule="auto"/>
              <w:jc w:val="center"/>
              <w:rPr>
                <w:rFonts w:ascii="Times New Roman" w:eastAsia="Times New Roman" w:hAnsi="Times New Roman"/>
                <w:b/>
                <w:bCs/>
                <w:sz w:val="24"/>
                <w:szCs w:val="24"/>
              </w:rPr>
            </w:pPr>
          </w:p>
        </w:tc>
      </w:tr>
      <w:tr w:rsidR="00C703A3" w:rsidRPr="002D2454" w:rsidTr="00412827">
        <w:trPr>
          <w:trHeight w:val="630"/>
        </w:trPr>
        <w:tc>
          <w:tcPr>
            <w:tcW w:w="9087" w:type="dxa"/>
            <w:gridSpan w:val="5"/>
            <w:shd w:val="clear" w:color="auto" w:fill="auto"/>
            <w:vAlign w:val="center"/>
            <w:hideMark/>
          </w:tcPr>
          <w:p w:rsidR="00C703A3" w:rsidRPr="002D2454" w:rsidRDefault="00C703A3" w:rsidP="00B15655">
            <w:pPr>
              <w:spacing w:after="0" w:line="240" w:lineRule="auto"/>
              <w:jc w:val="center"/>
              <w:rPr>
                <w:rFonts w:ascii="Times New Roman" w:eastAsia="Times New Roman" w:hAnsi="Times New Roman"/>
                <w:b/>
                <w:bCs/>
                <w:sz w:val="24"/>
                <w:szCs w:val="24"/>
              </w:rPr>
            </w:pPr>
            <w:r w:rsidRPr="002D2454">
              <w:rPr>
                <w:rFonts w:ascii="Times New Roman" w:eastAsia="Times New Roman" w:hAnsi="Times New Roman"/>
                <w:b/>
                <w:bCs/>
                <w:sz w:val="24"/>
                <w:szCs w:val="24"/>
              </w:rPr>
              <w:t>Наименование</w:t>
            </w:r>
          </w:p>
        </w:tc>
        <w:tc>
          <w:tcPr>
            <w:tcW w:w="1660" w:type="dxa"/>
            <w:gridSpan w:val="2"/>
            <w:shd w:val="clear" w:color="auto" w:fill="auto"/>
            <w:vAlign w:val="center"/>
            <w:hideMark/>
          </w:tcPr>
          <w:p w:rsidR="00C703A3" w:rsidRPr="002D2454" w:rsidRDefault="00C703A3" w:rsidP="00B15655">
            <w:pPr>
              <w:spacing w:after="0" w:line="240" w:lineRule="auto"/>
              <w:jc w:val="center"/>
              <w:rPr>
                <w:rFonts w:ascii="Times New Roman" w:eastAsia="Times New Roman" w:hAnsi="Times New Roman"/>
                <w:b/>
                <w:bCs/>
                <w:sz w:val="24"/>
                <w:szCs w:val="24"/>
              </w:rPr>
            </w:pPr>
            <w:r w:rsidRPr="002D2454">
              <w:rPr>
                <w:rFonts w:ascii="Times New Roman" w:eastAsia="Times New Roman" w:hAnsi="Times New Roman"/>
                <w:b/>
                <w:bCs/>
                <w:sz w:val="24"/>
                <w:szCs w:val="24"/>
              </w:rPr>
              <w:t>Целевая статья</w:t>
            </w:r>
          </w:p>
        </w:tc>
        <w:tc>
          <w:tcPr>
            <w:tcW w:w="1520" w:type="dxa"/>
            <w:shd w:val="clear" w:color="auto" w:fill="auto"/>
            <w:vAlign w:val="center"/>
            <w:hideMark/>
          </w:tcPr>
          <w:p w:rsidR="00C703A3" w:rsidRPr="002D2454" w:rsidRDefault="00C703A3" w:rsidP="00B15655">
            <w:pPr>
              <w:spacing w:after="0" w:line="240" w:lineRule="auto"/>
              <w:jc w:val="center"/>
              <w:rPr>
                <w:rFonts w:ascii="Times New Roman" w:eastAsia="Times New Roman" w:hAnsi="Times New Roman"/>
                <w:b/>
                <w:bCs/>
                <w:sz w:val="24"/>
                <w:szCs w:val="24"/>
              </w:rPr>
            </w:pPr>
            <w:r w:rsidRPr="002D2454">
              <w:rPr>
                <w:rFonts w:ascii="Times New Roman" w:eastAsia="Times New Roman" w:hAnsi="Times New Roman"/>
                <w:b/>
                <w:bCs/>
                <w:sz w:val="24"/>
                <w:szCs w:val="24"/>
              </w:rPr>
              <w:t>Вид расхода</w:t>
            </w:r>
          </w:p>
        </w:tc>
        <w:tc>
          <w:tcPr>
            <w:tcW w:w="2206" w:type="dxa"/>
            <w:shd w:val="clear" w:color="auto" w:fill="auto"/>
            <w:hideMark/>
          </w:tcPr>
          <w:p w:rsidR="00C703A3" w:rsidRPr="002D2454" w:rsidRDefault="00C703A3" w:rsidP="00B15655">
            <w:pPr>
              <w:spacing w:after="0" w:line="240" w:lineRule="auto"/>
              <w:jc w:val="center"/>
              <w:rPr>
                <w:rFonts w:ascii="Times New Roman" w:eastAsia="Times New Roman" w:hAnsi="Times New Roman"/>
                <w:b/>
                <w:bCs/>
                <w:sz w:val="24"/>
                <w:szCs w:val="24"/>
              </w:rPr>
            </w:pPr>
            <w:r w:rsidRPr="002D2454">
              <w:rPr>
                <w:rFonts w:ascii="Times New Roman" w:eastAsia="Times New Roman" w:hAnsi="Times New Roman"/>
                <w:b/>
                <w:bCs/>
                <w:sz w:val="24"/>
                <w:szCs w:val="24"/>
              </w:rPr>
              <w:t>Сумма на 2023 год, руб.</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«Развитие культуры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52 299 854,49</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«Организация культурного досуга, библиотечного обслуживания и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51 385 038,04</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«Организация культурного досуга»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26 547 607,15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0220100020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17 742 495,83</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0220100030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489 300,00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0220100040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2 655 075,00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0220100070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382 670,00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0220180340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4 864 163,00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02201S0340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256 008,58</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02201S1980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157 894,74</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«Организация библиотечного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10 160 883,16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0220200040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95 000,00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4 505 549,79</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0220200050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2 360 793,00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0220200060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86 600,00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02202L5191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126 173,00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0220280340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2 837 429,00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02202S0340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149 338,37</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Региональный проект «Культурная среда»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022А100000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1 384 415,13</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022А155901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1 384 415,13</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«Организация музейного дела»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0220300000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8 173 345,60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0220300040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388 000,00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2 182 772,94</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0220300080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4 684 330,56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0220300190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64 880,00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0220380340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810 694,00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02203S0340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42 668,10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0220400000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5 118 787,00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4 744 900,00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0220400090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373 887,00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«Деятельность в области демонстрации кинофильмов»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914 816,45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«Показ киновидеофильмов»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914 816,45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0230100130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914 816,45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«Забота и поддержка»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0400000000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30 148 619,00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«Организация льготного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04100000000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148 619,00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«Обеспечение предоставления банного обслуживания»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04101000000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148 619,00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0410125010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148 619,00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Подпрограмма «Субсидирование для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0420000000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30 000 000,00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«Обеспечение предоставления коммунальных услуг»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0420100000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30 000 000,00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0420125020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30 000 000,00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«Совершенствование местного самоуправления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62 923 425,82</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62 923 425,82</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«Обеспечение деятельности исполнительных органов местного самоуправления»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0510200000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62 923 425,82</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0510200300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62 923 425,82</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«Безопасный район»</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0700000000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829 723,50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0730000000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829 723,50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«Пожарная безопасность»</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0730100000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829 723,50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819 723,50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Разработка и осуществление мер пожарной безопасности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0730120300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755 351,06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Подпрограмма «Стимулирование развития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0850000000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609 020,00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«Развитие жилищного строительства»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0850100000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609 020,00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0850120530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609 020,00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«Развитие газификации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0860000000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46 331,06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0860100000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46 331,06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0860110110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46 331,06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«Переселение граждан из аварийного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0870000000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«Обеспечение устойчивого сокращения непригодного для проживания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0870100000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0870190150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«Развитие транспортной системы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122 916 417,85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«Ремонт автомобильных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77 916 417,85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«Ремонт улично-дорожной сети»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77 916 417,85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0910120130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4 433 444,11</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xml:space="preserve">Исполнение полномочий органов местного самоуправление поселений по вопросам местного значения поселений (Закупка товаров, работ, услуг для обеспечения </w:t>
            </w:r>
            <w:r w:rsidRPr="002873C3">
              <w:rPr>
                <w:rFonts w:ascii="Times New Roman" w:eastAsia="Times New Roman" w:hAnsi="Times New Roman"/>
                <w:bCs/>
                <w:sz w:val="24"/>
                <w:szCs w:val="24"/>
              </w:rPr>
              <w:lastRenderedPageBreak/>
              <w:t>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09101400300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14 500 000,00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09101С00300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146 464,65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29 233 414,71</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09101S0510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12 775 692,46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09101S9100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16 827 401,92</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«Организация функционирования автомобильных дорог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45 000 000,00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«Содержание дорог»</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45 000 000,00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0920120420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45 000 000,00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«Развитие малого и среднего предпринимательства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«Финансовая поддержка субъектов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«Развитие малого и среднего предпринимательства»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xml:space="preserve">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w:t>
            </w:r>
            <w:r w:rsidRPr="002873C3">
              <w:rPr>
                <w:rFonts w:ascii="Times New Roman" w:eastAsia="Times New Roman" w:hAnsi="Times New Roman"/>
                <w:bCs/>
                <w:sz w:val="24"/>
                <w:szCs w:val="24"/>
              </w:rPr>
              <w:lastRenderedPageBreak/>
              <w:t>деятельности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1010125140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Муниципальная программа «Благоустройство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51 385 746,43</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«Уличное освещение»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23 256 629,00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«Содержание и обслуживание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23 256 629,00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1310120030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12 940 760,00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1310120040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10 315 869,00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«Капитальный ремонт и ремонт объектов уличного освещения в Фурмановском муниципальном районе"</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13200000000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14 158 150,00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«Сохранение и модернизация объектов уличного освещения»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14 158 150,00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1320120230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14 158 150,00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«Благоустройство территорий общего пользования»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13 970 967,43</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«Обеспечение мер по благоустройству»</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1330100000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13 970 967,43</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Прочее благоустройство территории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1330120050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12 115 967,43</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1 180 000,00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1330120080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675 000,00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«Управление муниципальным имуществом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1500000000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430 000,00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Подпрограмма «Управление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1510000000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430 000,00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«Управление и распоряжение муниципальным имуществом»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1510100000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430 000,00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1510120390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1510120400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250 000,00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2 993 920,16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2 993 920,16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«Борьба с преступностью»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2 993 920,16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4 600,00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Поддержка общественных объединений правоохранительной направленности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1610120450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1610120460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2 974 320,16</w:t>
            </w:r>
          </w:p>
        </w:tc>
      </w:tr>
      <w:tr w:rsidR="002873C3" w:rsidRPr="002873C3" w:rsidTr="002873C3">
        <w:trPr>
          <w:trHeight w:val="286"/>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1610120630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«Формирование современной городской среды на территории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21 376 580,59</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«Благоустройство общественных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1820000000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15 123 082,64</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Основное мероприятие «Обеспечение благоустройства городских территорий»</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1820100000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13 101 817,36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Расходы на создание комфортной городской среды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1820100310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1820120650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13 101 817,36</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182F200000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2 021 265,28</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182F255550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2 021 265,28</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«Благоустройство территорий в рамках поддержки местных инициатив»</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1830000000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6 253 497,95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Региональный проект «Формирование комфортной городской среды»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183F200000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6 253 497,95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183F2S510Е</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1 200 000,00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183F2S510Ж</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1 323 633,95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183F2S510И</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1 200 000,00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xml:space="preserve">Реализация проектов развития территорий муниципальных образований Ивановской области, основанных на местных инициативах (инициативных проектов) </w:t>
            </w:r>
            <w:r w:rsidRPr="002873C3">
              <w:rPr>
                <w:rFonts w:ascii="Times New Roman" w:eastAsia="Times New Roman" w:hAnsi="Times New Roman"/>
                <w:bCs/>
                <w:sz w:val="24"/>
                <w:szCs w:val="24"/>
              </w:rPr>
              <w:lastRenderedPageBreak/>
              <w:t>("Благоустройство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183F2S510К</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1 333 600,00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183F2S510Л</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1 196 264,00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Муниципальная 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4 319 690,18</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Подпрограмма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2010000000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4 319 690,18</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Основное мероприятие «Текущий ремонт и содержание муниципального жилищного фонда»</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2010100000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4 319 690,18</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2010120190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162 247,84</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2010120200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4 147 442,34</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2010120440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Непрограммные направления деятельности исполнительных органов Фурмановского городского поселения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4000000000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5 953 006,15</w:t>
            </w:r>
          </w:p>
        </w:tc>
      </w:tr>
      <w:tr w:rsidR="002873C3" w:rsidRPr="002873C3" w:rsidTr="002873C3">
        <w:trPr>
          <w:trHeight w:val="56"/>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Иные непрограммные мероприятия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4090000000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5 953 006,15</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Резервный фонд администрации Фурмановского муниципального района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4090020310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470 000,00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4090020330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xml:space="preserve">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w:t>
            </w:r>
            <w:r w:rsidRPr="002873C3">
              <w:rPr>
                <w:rFonts w:ascii="Times New Roman" w:eastAsia="Times New Roman" w:hAnsi="Times New Roman"/>
                <w:bCs/>
                <w:sz w:val="24"/>
                <w:szCs w:val="24"/>
              </w:rPr>
              <w:lastRenderedPageBreak/>
              <w:t>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4090020540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240 000,00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4090000330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4090020590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4090020730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275 000,00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4090020930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125 000,00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Выполнение инженерно-геодезических изысканий по адресу: Ивановская область, г. Фурманов, ул. Советская, около д. 21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4090020950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53 000,00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Выполнение работ по перепланировке жилых помещений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4090020960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336 515,88</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4090040130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40900С0130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4090061010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500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100,00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lastRenderedPageBreak/>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4090090030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601 094,00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4090090060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800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97 401,00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4090090070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2 702 792,30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Выплата единовременной материальной помощи за счет средств резервного фонда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4090090080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30 000,00</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Расходы на выплату премии Почётному гражданину (Социальное обеспечение и иные выплаты населению)</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4090090130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41 287,18</w:t>
            </w:r>
          </w:p>
        </w:tc>
      </w:tr>
      <w:tr w:rsidR="002873C3" w:rsidRPr="002873C3" w:rsidTr="002873C3">
        <w:trPr>
          <w:trHeight w:val="630"/>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Благоустройство (Закупка товаров, работ, услуг для обеспечения государственных (муниципальных) нужд)</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40900S2000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200</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726 315,79</w:t>
            </w:r>
          </w:p>
        </w:tc>
      </w:tr>
      <w:tr w:rsidR="002873C3" w:rsidRPr="002873C3" w:rsidTr="002873C3">
        <w:trPr>
          <w:trHeight w:val="274"/>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ВСЕГО</w:t>
            </w:r>
          </w:p>
        </w:tc>
        <w:tc>
          <w:tcPr>
            <w:tcW w:w="16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 </w:t>
            </w:r>
          </w:p>
        </w:tc>
        <w:tc>
          <w:tcPr>
            <w:tcW w:w="2206" w:type="dxa"/>
            <w:tcBorders>
              <w:top w:val="single" w:sz="4" w:space="0" w:color="auto"/>
              <w:left w:val="single" w:sz="4" w:space="0" w:color="auto"/>
              <w:bottom w:val="single" w:sz="4" w:space="0" w:color="auto"/>
              <w:right w:val="single" w:sz="4" w:space="0" w:color="auto"/>
            </w:tcBorders>
            <w:shd w:val="clear" w:color="auto" w:fill="auto"/>
            <w:hideMark/>
          </w:tcPr>
          <w:p w:rsidR="002873C3" w:rsidRPr="002873C3" w:rsidRDefault="002873C3" w:rsidP="002873C3">
            <w:pPr>
              <w:spacing w:after="0" w:line="240" w:lineRule="auto"/>
              <w:jc w:val="center"/>
              <w:rPr>
                <w:rFonts w:ascii="Times New Roman" w:eastAsia="Times New Roman" w:hAnsi="Times New Roman"/>
                <w:bCs/>
                <w:sz w:val="24"/>
                <w:szCs w:val="24"/>
              </w:rPr>
            </w:pPr>
            <w:r w:rsidRPr="002873C3">
              <w:rPr>
                <w:rFonts w:ascii="Times New Roman" w:eastAsia="Times New Roman" w:hAnsi="Times New Roman"/>
                <w:bCs/>
                <w:sz w:val="24"/>
                <w:szCs w:val="24"/>
              </w:rPr>
              <w:t>356 432 335,23</w:t>
            </w:r>
          </w:p>
        </w:tc>
      </w:tr>
    </w:tbl>
    <w:p w:rsidR="00C703A3" w:rsidRDefault="00C703A3" w:rsidP="00C703A3"/>
    <w:p w:rsidR="00A862A0" w:rsidRDefault="00A862A0" w:rsidP="00C703A3"/>
    <w:p w:rsidR="00A862A0" w:rsidRPr="002873C3" w:rsidRDefault="00A862A0" w:rsidP="00C703A3"/>
    <w:p w:rsidR="00EB36F2" w:rsidRDefault="00EB36F2" w:rsidP="00C703A3"/>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9"/>
        <w:gridCol w:w="1276"/>
        <w:gridCol w:w="1123"/>
        <w:gridCol w:w="320"/>
        <w:gridCol w:w="1074"/>
        <w:gridCol w:w="310"/>
        <w:gridCol w:w="1120"/>
        <w:gridCol w:w="156"/>
        <w:gridCol w:w="902"/>
        <w:gridCol w:w="1082"/>
        <w:gridCol w:w="763"/>
        <w:gridCol w:w="1080"/>
      </w:tblGrid>
      <w:tr w:rsidR="000B64AA" w:rsidRPr="001320DC" w:rsidTr="001320DC">
        <w:trPr>
          <w:trHeight w:val="1560"/>
        </w:trPr>
        <w:tc>
          <w:tcPr>
            <w:tcW w:w="5679" w:type="dxa"/>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1443" w:type="dxa"/>
            <w:gridSpan w:val="2"/>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6487" w:type="dxa"/>
            <w:gridSpan w:val="8"/>
            <w:tcBorders>
              <w:top w:val="nil"/>
              <w:left w:val="nil"/>
              <w:bottom w:val="nil"/>
              <w:right w:val="nil"/>
            </w:tcBorders>
            <w:shd w:val="clear" w:color="auto" w:fill="auto"/>
            <w:vAlign w:val="center"/>
            <w:hideMark/>
          </w:tcPr>
          <w:p w:rsidR="000B64AA" w:rsidRPr="001320DC" w:rsidRDefault="00EB36F2" w:rsidP="002810C7">
            <w:pPr>
              <w:spacing w:after="0" w:line="240" w:lineRule="auto"/>
              <w:jc w:val="right"/>
              <w:rPr>
                <w:rFonts w:ascii="Times New Roman" w:eastAsia="Times New Roman" w:hAnsi="Times New Roman" w:cs="Times New Roman"/>
                <w:sz w:val="24"/>
                <w:szCs w:val="24"/>
              </w:rPr>
            </w:pPr>
            <w:r w:rsidRPr="001320DC">
              <w:rPr>
                <w:rFonts w:ascii="Times New Roman" w:eastAsia="Times New Roman" w:hAnsi="Times New Roman" w:cs="Times New Roman"/>
                <w:sz w:val="24"/>
                <w:szCs w:val="24"/>
              </w:rPr>
              <w:t>Приложение 3</w:t>
            </w:r>
            <w:r w:rsidR="000B64AA" w:rsidRPr="001320DC">
              <w:rPr>
                <w:rFonts w:ascii="Times New Roman" w:eastAsia="Times New Roman" w:hAnsi="Times New Roman" w:cs="Times New Roman"/>
                <w:sz w:val="24"/>
                <w:szCs w:val="24"/>
              </w:rPr>
              <w:br/>
              <w:t xml:space="preserve">к решению Совета </w:t>
            </w:r>
            <w:r w:rsidR="000B64AA" w:rsidRPr="001320DC">
              <w:rPr>
                <w:rFonts w:ascii="Times New Roman" w:eastAsia="Times New Roman" w:hAnsi="Times New Roman" w:cs="Times New Roman"/>
                <w:sz w:val="24"/>
                <w:szCs w:val="24"/>
              </w:rPr>
              <w:br/>
              <w:t>Фурмановского городского поселения</w:t>
            </w:r>
            <w:r w:rsidR="000B64AA" w:rsidRPr="001320DC">
              <w:rPr>
                <w:rFonts w:ascii="Times New Roman" w:eastAsia="Times New Roman" w:hAnsi="Times New Roman" w:cs="Times New Roman"/>
                <w:sz w:val="24"/>
                <w:szCs w:val="24"/>
              </w:rPr>
              <w:br/>
              <w:t xml:space="preserve">от </w:t>
            </w:r>
            <w:r w:rsidR="002D2454" w:rsidRPr="001320DC">
              <w:rPr>
                <w:rFonts w:ascii="Times New Roman" w:eastAsia="Times New Roman" w:hAnsi="Times New Roman" w:cs="Times New Roman"/>
                <w:sz w:val="24"/>
                <w:szCs w:val="24"/>
              </w:rPr>
              <w:t>22</w:t>
            </w:r>
            <w:r w:rsidR="000B64AA" w:rsidRPr="001320DC">
              <w:rPr>
                <w:rFonts w:ascii="Times New Roman" w:eastAsia="Times New Roman" w:hAnsi="Times New Roman" w:cs="Times New Roman"/>
                <w:sz w:val="24"/>
                <w:szCs w:val="24"/>
              </w:rPr>
              <w:t>.0</w:t>
            </w:r>
            <w:r w:rsidRPr="001320DC">
              <w:rPr>
                <w:rFonts w:ascii="Times New Roman" w:eastAsia="Times New Roman" w:hAnsi="Times New Roman" w:cs="Times New Roman"/>
                <w:sz w:val="24"/>
                <w:szCs w:val="24"/>
              </w:rPr>
              <w:t>5</w:t>
            </w:r>
            <w:r w:rsidR="000B64AA" w:rsidRPr="001320DC">
              <w:rPr>
                <w:rFonts w:ascii="Times New Roman" w:eastAsia="Times New Roman" w:hAnsi="Times New Roman" w:cs="Times New Roman"/>
                <w:sz w:val="24"/>
                <w:szCs w:val="24"/>
              </w:rPr>
              <w:t xml:space="preserve">.2023 № </w:t>
            </w:r>
            <w:r w:rsidR="002810C7">
              <w:rPr>
                <w:rFonts w:ascii="Times New Roman" w:eastAsia="Times New Roman" w:hAnsi="Times New Roman" w:cs="Times New Roman"/>
                <w:sz w:val="24"/>
                <w:szCs w:val="24"/>
              </w:rPr>
              <w:t>20</w:t>
            </w:r>
            <w:r w:rsidR="000B64AA" w:rsidRPr="001320DC">
              <w:rPr>
                <w:rFonts w:ascii="Times New Roman" w:eastAsia="Times New Roman" w:hAnsi="Times New Roman" w:cs="Times New Roman"/>
                <w:sz w:val="24"/>
                <w:szCs w:val="24"/>
              </w:rPr>
              <w:t xml:space="preserve"> </w:t>
            </w:r>
          </w:p>
        </w:tc>
      </w:tr>
      <w:tr w:rsidR="000B64AA" w:rsidRPr="001320DC" w:rsidTr="001320DC">
        <w:trPr>
          <w:trHeight w:val="1833"/>
        </w:trPr>
        <w:tc>
          <w:tcPr>
            <w:tcW w:w="5679" w:type="dxa"/>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1443" w:type="dxa"/>
            <w:gridSpan w:val="2"/>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6487" w:type="dxa"/>
            <w:gridSpan w:val="8"/>
            <w:tcBorders>
              <w:top w:val="nil"/>
              <w:left w:val="nil"/>
              <w:bottom w:val="nil"/>
              <w:right w:val="nil"/>
            </w:tcBorders>
            <w:shd w:val="clear" w:color="auto" w:fill="auto"/>
            <w:vAlign w:val="center"/>
            <w:hideMark/>
          </w:tcPr>
          <w:p w:rsidR="000B64AA" w:rsidRPr="001320DC" w:rsidRDefault="000B64AA" w:rsidP="000B64AA">
            <w:pPr>
              <w:spacing w:after="0" w:line="240" w:lineRule="auto"/>
              <w:jc w:val="right"/>
              <w:rPr>
                <w:rFonts w:ascii="Times New Roman" w:eastAsia="Times New Roman" w:hAnsi="Times New Roman" w:cs="Times New Roman"/>
                <w:sz w:val="24"/>
                <w:szCs w:val="24"/>
              </w:rPr>
            </w:pPr>
            <w:r w:rsidRPr="001320DC">
              <w:rPr>
                <w:rFonts w:ascii="Times New Roman" w:eastAsia="Times New Roman" w:hAnsi="Times New Roman" w:cs="Times New Roman"/>
                <w:sz w:val="24"/>
                <w:szCs w:val="24"/>
              </w:rPr>
              <w:t>Приложение 5</w:t>
            </w:r>
            <w:r w:rsidRPr="001320DC">
              <w:rPr>
                <w:rFonts w:ascii="Times New Roman" w:eastAsia="Times New Roman" w:hAnsi="Times New Roman" w:cs="Times New Roman"/>
                <w:sz w:val="24"/>
                <w:szCs w:val="24"/>
              </w:rPr>
              <w:br/>
              <w:t xml:space="preserve">к решению Совета </w:t>
            </w:r>
            <w:r w:rsidRPr="001320DC">
              <w:rPr>
                <w:rFonts w:ascii="Times New Roman" w:eastAsia="Times New Roman" w:hAnsi="Times New Roman" w:cs="Times New Roman"/>
                <w:sz w:val="24"/>
                <w:szCs w:val="24"/>
              </w:rPr>
              <w:br/>
              <w:t>Фурмановского городского поселения</w:t>
            </w:r>
            <w:r w:rsidRPr="001320DC">
              <w:rPr>
                <w:rFonts w:ascii="Times New Roman" w:eastAsia="Times New Roman" w:hAnsi="Times New Roman" w:cs="Times New Roman"/>
                <w:sz w:val="24"/>
                <w:szCs w:val="24"/>
              </w:rPr>
              <w:br/>
              <w:t xml:space="preserve">от 22.12.2022 № 47  </w:t>
            </w:r>
          </w:p>
        </w:tc>
      </w:tr>
      <w:tr w:rsidR="000B64AA" w:rsidRPr="001320DC" w:rsidTr="001320DC">
        <w:trPr>
          <w:trHeight w:val="315"/>
        </w:trPr>
        <w:tc>
          <w:tcPr>
            <w:tcW w:w="5679" w:type="dxa"/>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1443" w:type="dxa"/>
            <w:gridSpan w:val="2"/>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sz w:val="24"/>
                <w:szCs w:val="24"/>
              </w:rPr>
            </w:pPr>
          </w:p>
        </w:tc>
        <w:tc>
          <w:tcPr>
            <w:tcW w:w="1074" w:type="dxa"/>
            <w:tcBorders>
              <w:top w:val="nil"/>
              <w:left w:val="nil"/>
              <w:bottom w:val="nil"/>
              <w:right w:val="nil"/>
            </w:tcBorders>
            <w:shd w:val="clear" w:color="auto" w:fill="auto"/>
            <w:vAlign w:val="center"/>
            <w:hideMark/>
          </w:tcPr>
          <w:p w:rsidR="000B64AA" w:rsidRPr="001320DC" w:rsidRDefault="000B64AA" w:rsidP="000B64AA">
            <w:pPr>
              <w:spacing w:after="0" w:line="240" w:lineRule="auto"/>
              <w:jc w:val="right"/>
              <w:rPr>
                <w:rFonts w:ascii="Times New Roman" w:eastAsia="Times New Roman" w:hAnsi="Times New Roman" w:cs="Times New Roman"/>
                <w:sz w:val="24"/>
                <w:szCs w:val="24"/>
              </w:rPr>
            </w:pPr>
          </w:p>
        </w:tc>
        <w:tc>
          <w:tcPr>
            <w:tcW w:w="1430" w:type="dxa"/>
            <w:gridSpan w:val="2"/>
            <w:tcBorders>
              <w:top w:val="nil"/>
              <w:left w:val="nil"/>
              <w:bottom w:val="nil"/>
              <w:right w:val="nil"/>
            </w:tcBorders>
            <w:shd w:val="clear" w:color="auto" w:fill="auto"/>
            <w:noWrap/>
            <w:vAlign w:val="center"/>
            <w:hideMark/>
          </w:tcPr>
          <w:p w:rsidR="000B64AA" w:rsidRPr="001320DC" w:rsidRDefault="000B64AA" w:rsidP="000B64AA">
            <w:pPr>
              <w:spacing w:after="0" w:line="240" w:lineRule="auto"/>
              <w:jc w:val="right"/>
              <w:rPr>
                <w:rFonts w:ascii="Times New Roman" w:eastAsia="Times New Roman" w:hAnsi="Times New Roman" w:cs="Times New Roman"/>
                <w:sz w:val="24"/>
                <w:szCs w:val="24"/>
              </w:rPr>
            </w:pPr>
          </w:p>
        </w:tc>
        <w:tc>
          <w:tcPr>
            <w:tcW w:w="1058" w:type="dxa"/>
            <w:gridSpan w:val="2"/>
            <w:tcBorders>
              <w:top w:val="nil"/>
              <w:left w:val="nil"/>
              <w:bottom w:val="nil"/>
              <w:right w:val="nil"/>
            </w:tcBorders>
            <w:shd w:val="clear" w:color="auto" w:fill="auto"/>
            <w:noWrap/>
            <w:vAlign w:val="center"/>
            <w:hideMark/>
          </w:tcPr>
          <w:p w:rsidR="000B64AA" w:rsidRPr="001320DC" w:rsidRDefault="000B64AA" w:rsidP="000B64AA">
            <w:pPr>
              <w:spacing w:after="0" w:line="240" w:lineRule="auto"/>
              <w:jc w:val="right"/>
              <w:rPr>
                <w:rFonts w:ascii="Times New Roman" w:eastAsia="Times New Roman" w:hAnsi="Times New Roman" w:cs="Times New Roman"/>
                <w:sz w:val="24"/>
                <w:szCs w:val="24"/>
              </w:rPr>
            </w:pPr>
          </w:p>
        </w:tc>
        <w:tc>
          <w:tcPr>
            <w:tcW w:w="1845" w:type="dxa"/>
            <w:gridSpan w:val="2"/>
            <w:tcBorders>
              <w:top w:val="nil"/>
              <w:left w:val="nil"/>
              <w:bottom w:val="nil"/>
              <w:right w:val="nil"/>
            </w:tcBorders>
            <w:shd w:val="clear" w:color="auto" w:fill="auto"/>
            <w:noWrap/>
            <w:vAlign w:val="center"/>
            <w:hideMark/>
          </w:tcPr>
          <w:p w:rsidR="000B64AA" w:rsidRPr="001320DC" w:rsidRDefault="000B64AA" w:rsidP="000B64AA">
            <w:pPr>
              <w:spacing w:after="0" w:line="240" w:lineRule="auto"/>
              <w:jc w:val="right"/>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center"/>
            <w:hideMark/>
          </w:tcPr>
          <w:p w:rsidR="000B64AA" w:rsidRPr="001320DC" w:rsidRDefault="000B64AA" w:rsidP="000B64AA">
            <w:pPr>
              <w:spacing w:after="0" w:line="240" w:lineRule="auto"/>
              <w:jc w:val="right"/>
              <w:rPr>
                <w:rFonts w:ascii="Times New Roman" w:eastAsia="Times New Roman" w:hAnsi="Times New Roman" w:cs="Times New Roman"/>
                <w:sz w:val="24"/>
                <w:szCs w:val="24"/>
              </w:rPr>
            </w:pPr>
          </w:p>
        </w:tc>
      </w:tr>
      <w:tr w:rsidR="000B64AA" w:rsidRPr="001320DC" w:rsidTr="001320DC">
        <w:trPr>
          <w:trHeight w:val="315"/>
        </w:trPr>
        <w:tc>
          <w:tcPr>
            <w:tcW w:w="14885" w:type="dxa"/>
            <w:gridSpan w:val="12"/>
            <w:tcBorders>
              <w:top w:val="nil"/>
              <w:left w:val="nil"/>
              <w:right w:val="nil"/>
            </w:tcBorders>
            <w:shd w:val="clear" w:color="auto" w:fill="auto"/>
            <w:noWrap/>
            <w:vAlign w:val="center"/>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городского поселения на плановый период 2024 и 2025 годов</w:t>
            </w:r>
          </w:p>
          <w:p w:rsidR="000B64AA" w:rsidRPr="001320DC" w:rsidRDefault="000B64AA" w:rsidP="000B64AA">
            <w:pPr>
              <w:spacing w:after="0" w:line="240" w:lineRule="auto"/>
              <w:jc w:val="center"/>
              <w:rPr>
                <w:rFonts w:ascii="Times New Roman" w:eastAsia="Times New Roman" w:hAnsi="Times New Roman" w:cs="Times New Roman"/>
                <w:b/>
                <w:bCs/>
                <w:sz w:val="24"/>
                <w:szCs w:val="24"/>
              </w:rPr>
            </w:pPr>
          </w:p>
        </w:tc>
      </w:tr>
      <w:tr w:rsidR="000B64AA" w:rsidRPr="001320DC" w:rsidTr="001320DC">
        <w:trPr>
          <w:trHeight w:val="630"/>
        </w:trPr>
        <w:tc>
          <w:tcPr>
            <w:tcW w:w="8078" w:type="dxa"/>
            <w:gridSpan w:val="3"/>
            <w:shd w:val="clear" w:color="auto" w:fill="auto"/>
            <w:vAlign w:val="center"/>
            <w:hideMark/>
          </w:tcPr>
          <w:p w:rsidR="000B64AA" w:rsidRPr="001320DC" w:rsidRDefault="000B64AA" w:rsidP="000B64AA">
            <w:pPr>
              <w:spacing w:after="0" w:line="240" w:lineRule="auto"/>
              <w:jc w:val="center"/>
              <w:rPr>
                <w:rFonts w:ascii="Times New Roman" w:eastAsia="Times New Roman" w:hAnsi="Times New Roman" w:cs="Times New Roman"/>
                <w:b/>
                <w:bCs/>
                <w:color w:val="000000"/>
                <w:sz w:val="24"/>
                <w:szCs w:val="24"/>
              </w:rPr>
            </w:pPr>
            <w:r w:rsidRPr="001320DC">
              <w:rPr>
                <w:rFonts w:ascii="Times New Roman" w:eastAsia="Times New Roman" w:hAnsi="Times New Roman" w:cs="Times New Roman"/>
                <w:b/>
                <w:bCs/>
                <w:color w:val="000000"/>
                <w:sz w:val="24"/>
                <w:szCs w:val="24"/>
              </w:rPr>
              <w:t>Наименование</w:t>
            </w:r>
          </w:p>
        </w:tc>
        <w:tc>
          <w:tcPr>
            <w:tcW w:w="1704" w:type="dxa"/>
            <w:gridSpan w:val="3"/>
            <w:shd w:val="clear" w:color="auto" w:fill="auto"/>
            <w:vAlign w:val="center"/>
            <w:hideMark/>
          </w:tcPr>
          <w:p w:rsidR="000B64AA" w:rsidRPr="001320DC" w:rsidRDefault="000B64AA" w:rsidP="000B64AA">
            <w:pPr>
              <w:spacing w:after="0" w:line="240" w:lineRule="auto"/>
              <w:jc w:val="center"/>
              <w:rPr>
                <w:rFonts w:ascii="Times New Roman" w:eastAsia="Times New Roman" w:hAnsi="Times New Roman" w:cs="Times New Roman"/>
                <w:b/>
                <w:bCs/>
                <w:color w:val="000000"/>
                <w:sz w:val="24"/>
                <w:szCs w:val="24"/>
              </w:rPr>
            </w:pPr>
            <w:r w:rsidRPr="001320DC">
              <w:rPr>
                <w:rFonts w:ascii="Times New Roman" w:eastAsia="Times New Roman" w:hAnsi="Times New Roman" w:cs="Times New Roman"/>
                <w:b/>
                <w:bCs/>
                <w:color w:val="000000"/>
                <w:sz w:val="24"/>
                <w:szCs w:val="24"/>
              </w:rPr>
              <w:t>Целевая статья</w:t>
            </w:r>
          </w:p>
        </w:tc>
        <w:tc>
          <w:tcPr>
            <w:tcW w:w="1276" w:type="dxa"/>
            <w:gridSpan w:val="2"/>
            <w:shd w:val="clear" w:color="auto" w:fill="auto"/>
            <w:vAlign w:val="center"/>
            <w:hideMark/>
          </w:tcPr>
          <w:p w:rsidR="000B64AA" w:rsidRPr="001320DC" w:rsidRDefault="000B64AA" w:rsidP="000B64AA">
            <w:pPr>
              <w:spacing w:after="0" w:line="240" w:lineRule="auto"/>
              <w:jc w:val="center"/>
              <w:rPr>
                <w:rFonts w:ascii="Times New Roman" w:eastAsia="Times New Roman" w:hAnsi="Times New Roman" w:cs="Times New Roman"/>
                <w:b/>
                <w:bCs/>
                <w:color w:val="000000"/>
                <w:sz w:val="24"/>
                <w:szCs w:val="24"/>
              </w:rPr>
            </w:pPr>
            <w:r w:rsidRPr="001320DC">
              <w:rPr>
                <w:rFonts w:ascii="Times New Roman" w:eastAsia="Times New Roman" w:hAnsi="Times New Roman" w:cs="Times New Roman"/>
                <w:b/>
                <w:bCs/>
                <w:color w:val="000000"/>
                <w:sz w:val="24"/>
                <w:szCs w:val="24"/>
              </w:rPr>
              <w:t>Вид расхода</w:t>
            </w:r>
          </w:p>
        </w:tc>
        <w:tc>
          <w:tcPr>
            <w:tcW w:w="1984" w:type="dxa"/>
            <w:gridSpan w:val="2"/>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Сумма на 2024 год, руб.</w:t>
            </w:r>
          </w:p>
        </w:tc>
        <w:tc>
          <w:tcPr>
            <w:tcW w:w="1843" w:type="dxa"/>
            <w:gridSpan w:val="2"/>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Сумма на 2025 год, руб.</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«Развитие культуры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0200000000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38 794 294,00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38 820 142,00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«Организация культурного досуга, библиотечного обслуживания и музейного дела»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37 879 477,55</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37 905 325,55</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«Организация культурного досуга»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17 557 586,51</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17 590 463,51</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0220100020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15 008 344,84</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15 041 221,84</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lastRenderedPageBreak/>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0220100030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289 300,00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289 300,00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0220100040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964 665,00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964 665,00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0220100070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1 295 276,67</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1 295 276,67</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«Организация библиотечного обслуживания»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0220200000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10 084 465,58</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10 077 436,58</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0220200040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30 000,00</w:t>
            </w:r>
          </w:p>
        </w:tc>
      </w:tr>
      <w:tr w:rsidR="001320DC" w:rsidRPr="001320DC" w:rsidTr="001320DC">
        <w:trPr>
          <w:trHeight w:val="189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0220200050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7 318 531,58</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7 318 531,58</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0220200050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2 555 161,00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2 547 932,00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0220200060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54 600,00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54 600,00</w:t>
            </w:r>
          </w:p>
        </w:tc>
      </w:tr>
      <w:tr w:rsidR="001320DC" w:rsidRPr="001320DC" w:rsidTr="001320DC">
        <w:trPr>
          <w:trHeight w:val="1260"/>
        </w:trPr>
        <w:tc>
          <w:tcPr>
            <w:tcW w:w="8078" w:type="dxa"/>
            <w:gridSpan w:val="3"/>
            <w:shd w:val="clear" w:color="auto" w:fill="auto"/>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lastRenderedPageBreak/>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02202L5191</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126 173,00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126 373,00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«Организация музейного дела»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0220300000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4 875 425,46</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4 875 425,46</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0220300040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400 000,00</w:t>
            </w:r>
          </w:p>
        </w:tc>
      </w:tr>
      <w:tr w:rsidR="001320DC" w:rsidRPr="001320DC" w:rsidTr="001320DC">
        <w:trPr>
          <w:trHeight w:val="157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0220300080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2 973 153,46</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2 973 153,46</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0220300080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1 464 272,00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1 464 272,00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0220300190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38 000,00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38 000,00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«Обеспечение выполнения полномочий, переданных учредителем в целях стабильного функционирования учреждений культуры»</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0220400000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5 362 000,00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5 362 000,00</w:t>
            </w:r>
          </w:p>
        </w:tc>
      </w:tr>
      <w:tr w:rsidR="001320DC" w:rsidRPr="001320DC" w:rsidTr="001320DC">
        <w:trPr>
          <w:trHeight w:val="157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0220400090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5 021 300,00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5 021 300,00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0220400090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340 700,00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340 700,00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«Деятельность в области демонстрации кинофильмов»</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0230000000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914 816,45</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914 816,45</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«Показ киновидеофильмов»</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0230100000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914 816,45</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914 816,45</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0230100130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914 816,45</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914 816,45</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«Забота и поддержка»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0400000000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14 658 097,23</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21 000 645,01</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«Организация льготного банного обслуживания»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04100000000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1 499 977,70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1 499 977,70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«Обеспечение предоставления банного обслуживания»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04101000000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1 499 977,70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1 499 977,70</w:t>
            </w:r>
          </w:p>
        </w:tc>
      </w:tr>
      <w:tr w:rsidR="001320DC" w:rsidRPr="001320DC" w:rsidTr="001320DC">
        <w:trPr>
          <w:trHeight w:val="220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0410125010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1 499 977,70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1 499 977,70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«Субсидирование для предоставления коммунальных услуг»</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0420000000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13 158 119,53</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19 500 667,31</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«Обеспечение предоставления коммунальных услуг»</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0420100000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13 158 119,53</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19 500 667,31</w:t>
            </w:r>
          </w:p>
        </w:tc>
      </w:tr>
      <w:tr w:rsidR="001320DC" w:rsidRPr="001320DC" w:rsidTr="001320DC">
        <w:trPr>
          <w:trHeight w:val="157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lastRenderedPageBreak/>
              <w:t>Предоставление субсидии ресурсоснабжающим организациям и исполнителям коммунальных услуг,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(Иные бюджетные ассигнования)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0420125020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13 158 119,53</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19 500 667,31</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«Совершенствование местного самоуправления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0500000000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53 489 483,64</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52 094 003,08</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«Обеспечение деятельности администрации, ее структурных подразделений и органов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0510000000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53 489 483,64</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52 094 003,08</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«Обеспечение деятельности исполнительных органов местного самоуправления»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0510200000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53 489 483,64</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52 094 003,08</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0510200300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53 489 483,64</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52 094 003,08</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«Безопасный район»</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0700000000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829 723,50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829 723,50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«Осуществление мероприятий по обеспечению первичных мер пожарной безопасности в границах Фурмановского городского поселения»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0730000000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829 723,50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829 723,50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«Пожарная безопасность»</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0730100000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829 723,50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829 723,50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0730120300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819 723,50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819 723,50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Разработка и осуществление мер пожарной безопасности (Иные бюджетные ассигнования)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0730120300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lastRenderedPageBreak/>
              <w:t>Муниципальная программа «Обеспечение доступным и комфортным жильем населения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0800000000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«Стимулирование развития жилищного строительства»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0850000000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«Развитие жилищного строительства»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0850100000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0850120530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«Развитие транспортной системы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0900000000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57 980 278,96</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55 000 000,00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«Ремонт автомобильных дорог»</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0910000000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12 980 278,96</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10 000 000,00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«Ремонт улично-дорожной сети»</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0910100000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12 980 278,96</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10 000 000,00</w:t>
            </w:r>
          </w:p>
        </w:tc>
      </w:tr>
      <w:tr w:rsidR="001320DC" w:rsidRPr="001320DC" w:rsidTr="001320DC">
        <w:trPr>
          <w:trHeight w:val="630"/>
        </w:trPr>
        <w:tc>
          <w:tcPr>
            <w:tcW w:w="8078" w:type="dxa"/>
            <w:gridSpan w:val="3"/>
            <w:shd w:val="clear" w:color="auto" w:fill="auto"/>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Ремонт автомобильных дорог (Закупка товаров, работ, услуг для обеспечения государственных (муниципальных) нужд)</w:t>
            </w:r>
          </w:p>
        </w:tc>
        <w:tc>
          <w:tcPr>
            <w:tcW w:w="1704" w:type="dxa"/>
            <w:gridSpan w:val="3"/>
            <w:shd w:val="clear" w:color="auto" w:fill="auto"/>
            <w:vAlign w:val="bottom"/>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0910120130</w:t>
            </w:r>
          </w:p>
        </w:tc>
        <w:tc>
          <w:tcPr>
            <w:tcW w:w="1276" w:type="dxa"/>
            <w:gridSpan w:val="2"/>
            <w:shd w:val="clear" w:color="auto" w:fill="auto"/>
            <w:vAlign w:val="bottom"/>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bottom"/>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10 000 000,00</w:t>
            </w:r>
          </w:p>
        </w:tc>
        <w:tc>
          <w:tcPr>
            <w:tcW w:w="1843" w:type="dxa"/>
            <w:gridSpan w:val="2"/>
            <w:shd w:val="clear" w:color="auto" w:fill="auto"/>
            <w:noWrap/>
            <w:vAlign w:val="bottom"/>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10 000 000,00</w:t>
            </w:r>
          </w:p>
        </w:tc>
      </w:tr>
      <w:tr w:rsidR="001320DC" w:rsidRPr="001320DC" w:rsidTr="001320DC">
        <w:trPr>
          <w:trHeight w:val="1260"/>
        </w:trPr>
        <w:tc>
          <w:tcPr>
            <w:tcW w:w="8078" w:type="dxa"/>
            <w:gridSpan w:val="3"/>
            <w:shd w:val="clear" w:color="auto" w:fill="auto"/>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Строительство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09101S9100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2 980 278,96</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«Организация функционирования автомобильных дорог общего пользования»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0920000000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45 000 000,00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45 000 000,00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«Содержание дорог»</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0920100000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45 000 000,00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45 000 000,00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Содержание автомобильных дорог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0920120420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45 000 000,00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45 000 000,00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lastRenderedPageBreak/>
              <w:t>Муниципальная программа «Развитие малого и среднего предпринимательства в Фурмановском муниципальном районе»</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1000000000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«Финансовая поддержка субъектов малого и среднего предпринимательства»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1010000000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«Развитие малого и среднего предпринимательства»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1010100000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r>
      <w:tr w:rsidR="001320DC" w:rsidRPr="001320DC" w:rsidTr="001320DC">
        <w:trPr>
          <w:trHeight w:val="1260"/>
        </w:trPr>
        <w:tc>
          <w:tcPr>
            <w:tcW w:w="8078" w:type="dxa"/>
            <w:gridSpan w:val="3"/>
            <w:shd w:val="clear" w:color="auto" w:fill="auto"/>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704" w:type="dxa"/>
            <w:gridSpan w:val="3"/>
            <w:shd w:val="clear" w:color="auto" w:fill="auto"/>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1010125140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«Благоустройство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1300000000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50 803 740,00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43 100 740,00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«Уличное освещение»</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1310000000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22 169 590,00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22 169 590,00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«Содержание и обслуживание уличного освещения»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1310100000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22 169 590,00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22 169 590,00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Оплата электрической энергии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1310120030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12 890 760,00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12 890 760,00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Содержание уличного освещения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1310120040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9 278 830,00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9 278 830,00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«Капитальный ремонт и ремонт объектов уличного освещения в Фурмановском муниципальном районе"</w:t>
            </w:r>
          </w:p>
        </w:tc>
        <w:tc>
          <w:tcPr>
            <w:tcW w:w="1704" w:type="dxa"/>
            <w:gridSpan w:val="3"/>
            <w:shd w:val="clear" w:color="auto" w:fill="auto"/>
            <w:noWrap/>
            <w:vAlign w:val="center"/>
            <w:hideMark/>
          </w:tcPr>
          <w:p w:rsidR="002D2454" w:rsidRPr="001320DC" w:rsidRDefault="002D2454" w:rsidP="006935D4">
            <w:pPr>
              <w:jc w:val="center"/>
              <w:rPr>
                <w:rFonts w:ascii="Times New Roman" w:hAnsi="Times New Roman" w:cs="Times New Roman"/>
                <w:sz w:val="24"/>
                <w:szCs w:val="24"/>
              </w:rPr>
            </w:pPr>
            <w:r w:rsidRPr="001320DC">
              <w:rPr>
                <w:rFonts w:ascii="Times New Roman" w:hAnsi="Times New Roman" w:cs="Times New Roman"/>
                <w:sz w:val="24"/>
                <w:szCs w:val="24"/>
              </w:rPr>
              <w:t>1320000000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24 579 150,00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16 876 150,00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«Сохранение и модернизация объектов уличного освещения»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1320100000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24 579 150,00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16 876 150,00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1320120230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24 579 150,00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16 876 150,00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lastRenderedPageBreak/>
              <w:t>Подпрограмма «Благоустройство территорий общего пользования»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1330000000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3 055 000,00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3 055 000,00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«Обеспечение мер по благоустройству»</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1330100000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3 055 000,00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3 055 000,00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Прочее благоустройство территории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1330120050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1 200 000,00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1 200 000,00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1330120080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1 180 000,00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1 180 000,00</w:t>
            </w:r>
          </w:p>
        </w:tc>
      </w:tr>
      <w:tr w:rsidR="001320DC" w:rsidRPr="001320DC" w:rsidTr="001320DC">
        <w:trPr>
          <w:trHeight w:val="810"/>
        </w:trPr>
        <w:tc>
          <w:tcPr>
            <w:tcW w:w="8078" w:type="dxa"/>
            <w:gridSpan w:val="3"/>
            <w:shd w:val="clear" w:color="auto" w:fill="auto"/>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1330120080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675 000,00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675 000,00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«Зеленый и благоустроенный город»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1350000000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1 000 000,00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1 000 000,00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«Обеспечение сохранности объектов озеленения»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1350100000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1 000 000,00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1 000 000,00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1350120210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1 000 000,00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1 000 000,00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«Управление муниципальным имуществом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1500000000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280 000,00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280 000,00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«Управление муниципальным имуществом»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1510000000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280 000,00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280 000,00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«Управление и распоряжение муниципальным имуществом»</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1510100000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280 000,00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280 000,00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Оплата технических заключений специализированных организаций о признании муниципальных жилых помещений непригодных для проживания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1510120390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30 000,00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1510120400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250 000,00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250 000,00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«Обеспечение безопасности граждан и профилактика правонарушений на территории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1600000000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593 920,00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593 920,00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«Профилактика правонарушений, терроризма и экстремизма на территории Фурмановского муниципального района»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1610000000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593 920,00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593 920,00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Основное мероприятие «Борьба с преступностью»</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1610100000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593 920,00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593 920,00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1610120450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4 600,00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4 600,00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Поддержка общественных объединений правоохранительной направленности (Иные бюджетные ассигнования)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1610120450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1610120460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574 320,00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574 320,00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1610120630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Муниципальная программа «Содержание муниципального жилищного фонда»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2000000000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2 072 000,00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2 072 000,00</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Подпрограмма «Содержание муниципального жилищного фонда»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2010000000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2 072 000,00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2 072 000,00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 xml:space="preserve">Основное мероприятие «Текущий ремонт и содержание муниципального </w:t>
            </w:r>
            <w:r w:rsidRPr="001320DC">
              <w:rPr>
                <w:rFonts w:ascii="Times New Roman" w:hAnsi="Times New Roman" w:cs="Times New Roman"/>
                <w:sz w:val="24"/>
                <w:szCs w:val="24"/>
              </w:rPr>
              <w:lastRenderedPageBreak/>
              <w:t>жилищного фонда»</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lastRenderedPageBreak/>
              <w:t>2010100000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2 072 000,00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2 072 000,00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lastRenderedPageBreak/>
              <w:t>Оплата услуг по начислению, сбору платежей за наем жилищного помещения муниципального жилищного фонда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2010120190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162 000,00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162 000,00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2010120200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1 900 000,00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1 900 000,00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2010120440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Непрограммные направления деятельности исполнительных органов Фурмановского городского поселения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4000000000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4 782 674,48</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4 782 674,48</w:t>
            </w:r>
          </w:p>
        </w:tc>
      </w:tr>
      <w:tr w:rsidR="001320DC" w:rsidRPr="001320DC" w:rsidTr="001320DC">
        <w:trPr>
          <w:trHeight w:val="31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Иные непрограммные мероприятия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4090000000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4 782 674,48</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4 782 674,48</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Резервный фонд администрации Фурмановского муниципального района (Иные бюджетные ассигнования)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4090020310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500 000,00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4090020330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200 000,00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4090020540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240 000,00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240 000,00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704" w:type="dxa"/>
            <w:gridSpan w:val="3"/>
            <w:shd w:val="clear" w:color="auto" w:fill="auto"/>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4090020730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275 000,00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275 000,00</w:t>
            </w:r>
          </w:p>
        </w:tc>
      </w:tr>
      <w:tr w:rsidR="001320DC" w:rsidRPr="001320DC" w:rsidTr="001320DC">
        <w:trPr>
          <w:trHeight w:val="1020"/>
        </w:trPr>
        <w:tc>
          <w:tcPr>
            <w:tcW w:w="8078" w:type="dxa"/>
            <w:gridSpan w:val="3"/>
            <w:shd w:val="clear" w:color="auto" w:fill="auto"/>
            <w:vAlign w:val="bottom"/>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704" w:type="dxa"/>
            <w:gridSpan w:val="3"/>
            <w:shd w:val="clear" w:color="auto" w:fill="auto"/>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4090020930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125 000,00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125 000,00</w:t>
            </w:r>
          </w:p>
        </w:tc>
      </w:tr>
      <w:tr w:rsidR="001320DC" w:rsidRPr="001320DC" w:rsidTr="001320DC">
        <w:trPr>
          <w:trHeight w:val="126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4090061010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500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100,00</w:t>
            </w:r>
          </w:p>
        </w:tc>
      </w:tr>
      <w:tr w:rsidR="001320DC" w:rsidRPr="001320DC" w:rsidTr="000868D2">
        <w:trPr>
          <w:trHeight w:val="3864"/>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4090090030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601 094,00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601 094,00</w:t>
            </w:r>
          </w:p>
        </w:tc>
      </w:tr>
      <w:tr w:rsidR="001320DC" w:rsidRPr="001320DC" w:rsidTr="001320DC">
        <w:trPr>
          <w:trHeight w:val="630"/>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Вступительные и членские взносы в Совет муниципальных образований Ивановской области (Иные бюджетные ассигнования)</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4090090060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800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97 401,00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97 401,00</w:t>
            </w:r>
          </w:p>
        </w:tc>
      </w:tr>
      <w:tr w:rsidR="001320DC" w:rsidRPr="001320DC" w:rsidTr="001320DC">
        <w:trPr>
          <w:trHeight w:val="945"/>
        </w:trPr>
        <w:tc>
          <w:tcPr>
            <w:tcW w:w="8078" w:type="dxa"/>
            <w:gridSpan w:val="3"/>
            <w:shd w:val="clear" w:color="auto" w:fill="auto"/>
            <w:vAlign w:val="center"/>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4090090070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2 702 792,30</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2 702 792,30</w:t>
            </w:r>
          </w:p>
        </w:tc>
      </w:tr>
      <w:tr w:rsidR="001320DC" w:rsidRPr="001320DC" w:rsidTr="001320DC">
        <w:trPr>
          <w:trHeight w:val="630"/>
        </w:trPr>
        <w:tc>
          <w:tcPr>
            <w:tcW w:w="8078" w:type="dxa"/>
            <w:gridSpan w:val="3"/>
            <w:shd w:val="clear" w:color="auto" w:fill="auto"/>
            <w:hideMark/>
          </w:tcPr>
          <w:p w:rsidR="002D2454" w:rsidRPr="001320DC" w:rsidRDefault="002D2454">
            <w:pPr>
              <w:rPr>
                <w:rFonts w:ascii="Times New Roman" w:hAnsi="Times New Roman" w:cs="Times New Roman"/>
                <w:sz w:val="24"/>
                <w:szCs w:val="24"/>
              </w:rPr>
            </w:pPr>
            <w:r w:rsidRPr="001320DC">
              <w:rPr>
                <w:rFonts w:ascii="Times New Roman" w:hAnsi="Times New Roman" w:cs="Times New Roman"/>
                <w:sz w:val="24"/>
                <w:szCs w:val="24"/>
              </w:rPr>
              <w:t>Расходы на выплату премии Почётному гражданину (Социальное обеспечение и иные выплаты населению)</w:t>
            </w:r>
          </w:p>
        </w:tc>
        <w:tc>
          <w:tcPr>
            <w:tcW w:w="1704" w:type="dxa"/>
            <w:gridSpan w:val="3"/>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4090090130</w:t>
            </w:r>
          </w:p>
        </w:tc>
        <w:tc>
          <w:tcPr>
            <w:tcW w:w="1276"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300</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41 287,18</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41 287,18</w:t>
            </w:r>
          </w:p>
        </w:tc>
      </w:tr>
      <w:tr w:rsidR="001320DC" w:rsidRPr="001320DC" w:rsidTr="001320DC">
        <w:trPr>
          <w:trHeight w:val="315"/>
        </w:trPr>
        <w:tc>
          <w:tcPr>
            <w:tcW w:w="8078" w:type="dxa"/>
            <w:gridSpan w:val="3"/>
            <w:shd w:val="clear" w:color="auto" w:fill="auto"/>
            <w:noWrap/>
            <w:vAlign w:val="center"/>
            <w:hideMark/>
          </w:tcPr>
          <w:p w:rsidR="002D2454" w:rsidRPr="001320DC" w:rsidRDefault="002D2454">
            <w:pPr>
              <w:rPr>
                <w:rFonts w:ascii="Times New Roman" w:hAnsi="Times New Roman" w:cs="Times New Roman"/>
                <w:b/>
                <w:bCs/>
                <w:sz w:val="24"/>
                <w:szCs w:val="24"/>
              </w:rPr>
            </w:pPr>
            <w:r w:rsidRPr="001320DC">
              <w:rPr>
                <w:rFonts w:ascii="Times New Roman" w:hAnsi="Times New Roman" w:cs="Times New Roman"/>
                <w:b/>
                <w:bCs/>
                <w:sz w:val="24"/>
                <w:szCs w:val="24"/>
              </w:rPr>
              <w:t>ВСЕГО</w:t>
            </w:r>
          </w:p>
        </w:tc>
        <w:tc>
          <w:tcPr>
            <w:tcW w:w="1704" w:type="dxa"/>
            <w:gridSpan w:val="3"/>
            <w:shd w:val="clear" w:color="auto" w:fill="auto"/>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276" w:type="dxa"/>
            <w:gridSpan w:val="2"/>
            <w:shd w:val="clear" w:color="auto" w:fill="auto"/>
            <w:vAlign w:val="center"/>
            <w:hideMark/>
          </w:tcPr>
          <w:p w:rsidR="002D2454" w:rsidRPr="001320DC" w:rsidRDefault="002D2454">
            <w:pPr>
              <w:jc w:val="center"/>
              <w:rPr>
                <w:rFonts w:ascii="Times New Roman" w:hAnsi="Times New Roman" w:cs="Times New Roman"/>
                <w:sz w:val="24"/>
                <w:szCs w:val="24"/>
              </w:rPr>
            </w:pPr>
            <w:r w:rsidRPr="001320DC">
              <w:rPr>
                <w:rFonts w:ascii="Times New Roman" w:hAnsi="Times New Roman" w:cs="Times New Roman"/>
                <w:sz w:val="24"/>
                <w:szCs w:val="24"/>
              </w:rPr>
              <w:t> </w:t>
            </w:r>
          </w:p>
        </w:tc>
        <w:tc>
          <w:tcPr>
            <w:tcW w:w="1984"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224 484 211,81</w:t>
            </w:r>
          </w:p>
        </w:tc>
        <w:tc>
          <w:tcPr>
            <w:tcW w:w="1843" w:type="dxa"/>
            <w:gridSpan w:val="2"/>
            <w:shd w:val="clear" w:color="auto" w:fill="auto"/>
            <w:noWrap/>
            <w:vAlign w:val="center"/>
            <w:hideMark/>
          </w:tcPr>
          <w:p w:rsidR="002D2454" w:rsidRPr="001320DC" w:rsidRDefault="002D2454">
            <w:pPr>
              <w:jc w:val="center"/>
              <w:rPr>
                <w:rFonts w:ascii="Times New Roman" w:hAnsi="Times New Roman" w:cs="Times New Roman"/>
                <w:b/>
                <w:bCs/>
                <w:sz w:val="24"/>
                <w:szCs w:val="24"/>
              </w:rPr>
            </w:pPr>
            <w:r w:rsidRPr="001320DC">
              <w:rPr>
                <w:rFonts w:ascii="Times New Roman" w:hAnsi="Times New Roman" w:cs="Times New Roman"/>
                <w:b/>
                <w:bCs/>
                <w:sz w:val="24"/>
                <w:szCs w:val="24"/>
              </w:rPr>
              <w:t>218 773 848,07</w:t>
            </w:r>
          </w:p>
        </w:tc>
      </w:tr>
    </w:tbl>
    <w:p w:rsidR="002F06E5" w:rsidRDefault="002F06E5" w:rsidP="00412827"/>
    <w:tbl>
      <w:tblPr>
        <w:tblW w:w="153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7"/>
        <w:gridCol w:w="1898"/>
        <w:gridCol w:w="985"/>
        <w:gridCol w:w="1104"/>
        <w:gridCol w:w="291"/>
        <w:gridCol w:w="1327"/>
        <w:gridCol w:w="508"/>
        <w:gridCol w:w="580"/>
        <w:gridCol w:w="556"/>
        <w:gridCol w:w="1684"/>
      </w:tblGrid>
      <w:tr w:rsidR="00284387" w:rsidRPr="00284387" w:rsidTr="00284387">
        <w:trPr>
          <w:trHeight w:val="1410"/>
        </w:trPr>
        <w:tc>
          <w:tcPr>
            <w:tcW w:w="10675" w:type="dxa"/>
            <w:gridSpan w:val="5"/>
            <w:tcBorders>
              <w:top w:val="nil"/>
              <w:left w:val="nil"/>
              <w:bottom w:val="nil"/>
              <w:right w:val="nil"/>
            </w:tcBorders>
            <w:shd w:val="clear" w:color="auto" w:fill="auto"/>
            <w:noWrap/>
            <w:vAlign w:val="bottom"/>
            <w:hideMark/>
          </w:tcPr>
          <w:p w:rsidR="00284387" w:rsidRPr="00284387" w:rsidRDefault="00284387" w:rsidP="00177787">
            <w:pPr>
              <w:spacing w:after="0" w:line="240" w:lineRule="auto"/>
              <w:rPr>
                <w:rFonts w:ascii="Times New Roman" w:eastAsia="Times New Roman" w:hAnsi="Times New Roman" w:cs="Times New Roman"/>
              </w:rPr>
            </w:pPr>
          </w:p>
        </w:tc>
        <w:tc>
          <w:tcPr>
            <w:tcW w:w="4655" w:type="dxa"/>
            <w:gridSpan w:val="5"/>
            <w:tcBorders>
              <w:top w:val="nil"/>
              <w:left w:val="nil"/>
              <w:bottom w:val="nil"/>
              <w:right w:val="nil"/>
            </w:tcBorders>
            <w:shd w:val="clear" w:color="auto" w:fill="auto"/>
            <w:vAlign w:val="center"/>
            <w:hideMark/>
          </w:tcPr>
          <w:p w:rsidR="00284387" w:rsidRPr="00284387" w:rsidRDefault="00284387" w:rsidP="002810C7">
            <w:pPr>
              <w:spacing w:after="0" w:line="240" w:lineRule="auto"/>
              <w:jc w:val="right"/>
              <w:rPr>
                <w:rFonts w:ascii="Times New Roman" w:eastAsia="Times New Roman" w:hAnsi="Times New Roman" w:cs="Times New Roman"/>
                <w:sz w:val="24"/>
                <w:szCs w:val="24"/>
              </w:rPr>
            </w:pPr>
            <w:r w:rsidRPr="00284387">
              <w:rPr>
                <w:rFonts w:ascii="Times New Roman" w:eastAsia="Times New Roman" w:hAnsi="Times New Roman" w:cs="Times New Roman"/>
                <w:sz w:val="24"/>
                <w:szCs w:val="24"/>
              </w:rPr>
              <w:t>Приложение 4</w:t>
            </w:r>
            <w:r w:rsidRPr="00284387">
              <w:rPr>
                <w:rFonts w:ascii="Times New Roman" w:eastAsia="Times New Roman" w:hAnsi="Times New Roman" w:cs="Times New Roman"/>
                <w:sz w:val="24"/>
                <w:szCs w:val="24"/>
              </w:rPr>
              <w:br/>
              <w:t xml:space="preserve">к решению Совета </w:t>
            </w:r>
            <w:r w:rsidRPr="00284387">
              <w:rPr>
                <w:rFonts w:ascii="Times New Roman" w:eastAsia="Times New Roman" w:hAnsi="Times New Roman" w:cs="Times New Roman"/>
                <w:sz w:val="24"/>
                <w:szCs w:val="24"/>
              </w:rPr>
              <w:br/>
              <w:t>Фурмановского городского поселения</w:t>
            </w:r>
            <w:r w:rsidRPr="00284387">
              <w:rPr>
                <w:rFonts w:ascii="Times New Roman" w:eastAsia="Times New Roman" w:hAnsi="Times New Roman" w:cs="Times New Roman"/>
                <w:sz w:val="24"/>
                <w:szCs w:val="24"/>
              </w:rPr>
              <w:br/>
              <w:t xml:space="preserve">от 22.05.2023 № </w:t>
            </w:r>
            <w:r w:rsidR="002810C7">
              <w:rPr>
                <w:rFonts w:ascii="Times New Roman" w:eastAsia="Times New Roman" w:hAnsi="Times New Roman" w:cs="Times New Roman"/>
                <w:sz w:val="24"/>
                <w:szCs w:val="24"/>
              </w:rPr>
              <w:t>20</w:t>
            </w:r>
            <w:r w:rsidRPr="00284387">
              <w:rPr>
                <w:rFonts w:ascii="Times New Roman" w:eastAsia="Times New Roman" w:hAnsi="Times New Roman" w:cs="Times New Roman"/>
                <w:sz w:val="24"/>
                <w:szCs w:val="24"/>
              </w:rPr>
              <w:t xml:space="preserve"> </w:t>
            </w:r>
          </w:p>
        </w:tc>
      </w:tr>
      <w:tr w:rsidR="00284387" w:rsidRPr="00284387" w:rsidTr="00284387">
        <w:trPr>
          <w:trHeight w:val="1410"/>
        </w:trPr>
        <w:tc>
          <w:tcPr>
            <w:tcW w:w="10675" w:type="dxa"/>
            <w:gridSpan w:val="5"/>
            <w:tcBorders>
              <w:top w:val="nil"/>
              <w:left w:val="nil"/>
              <w:bottom w:val="nil"/>
              <w:right w:val="nil"/>
            </w:tcBorders>
            <w:shd w:val="clear" w:color="auto" w:fill="auto"/>
            <w:noWrap/>
            <w:vAlign w:val="bottom"/>
            <w:hideMark/>
          </w:tcPr>
          <w:p w:rsidR="00284387" w:rsidRPr="00284387" w:rsidRDefault="00284387" w:rsidP="00177787">
            <w:pPr>
              <w:spacing w:after="0" w:line="240" w:lineRule="auto"/>
              <w:rPr>
                <w:rFonts w:ascii="Times New Roman" w:eastAsia="Times New Roman" w:hAnsi="Times New Roman" w:cs="Times New Roman"/>
              </w:rPr>
            </w:pPr>
          </w:p>
        </w:tc>
        <w:tc>
          <w:tcPr>
            <w:tcW w:w="4655" w:type="dxa"/>
            <w:gridSpan w:val="5"/>
            <w:tcBorders>
              <w:top w:val="nil"/>
              <w:left w:val="nil"/>
              <w:bottom w:val="nil"/>
              <w:right w:val="nil"/>
            </w:tcBorders>
            <w:shd w:val="clear" w:color="auto" w:fill="auto"/>
            <w:vAlign w:val="center"/>
            <w:hideMark/>
          </w:tcPr>
          <w:p w:rsidR="00284387" w:rsidRPr="00284387" w:rsidRDefault="00284387" w:rsidP="00177787">
            <w:pPr>
              <w:spacing w:after="0" w:line="240" w:lineRule="auto"/>
              <w:jc w:val="right"/>
              <w:rPr>
                <w:rFonts w:ascii="Times New Roman" w:eastAsia="Times New Roman" w:hAnsi="Times New Roman" w:cs="Times New Roman"/>
                <w:sz w:val="24"/>
                <w:szCs w:val="24"/>
              </w:rPr>
            </w:pPr>
            <w:r w:rsidRPr="00284387">
              <w:rPr>
                <w:rFonts w:ascii="Times New Roman" w:eastAsia="Times New Roman" w:hAnsi="Times New Roman" w:cs="Times New Roman"/>
                <w:sz w:val="24"/>
                <w:szCs w:val="24"/>
              </w:rPr>
              <w:t>Приложение 6</w:t>
            </w:r>
            <w:r w:rsidRPr="00284387">
              <w:rPr>
                <w:rFonts w:ascii="Times New Roman" w:eastAsia="Times New Roman" w:hAnsi="Times New Roman" w:cs="Times New Roman"/>
                <w:sz w:val="24"/>
                <w:szCs w:val="24"/>
              </w:rPr>
              <w:br/>
              <w:t xml:space="preserve">к решению Совета </w:t>
            </w:r>
            <w:r w:rsidRPr="00284387">
              <w:rPr>
                <w:rFonts w:ascii="Times New Roman" w:eastAsia="Times New Roman" w:hAnsi="Times New Roman" w:cs="Times New Roman"/>
                <w:sz w:val="24"/>
                <w:szCs w:val="24"/>
              </w:rPr>
              <w:br/>
              <w:t>Фурмановского городского поселения</w:t>
            </w:r>
            <w:r w:rsidRPr="00284387">
              <w:rPr>
                <w:rFonts w:ascii="Times New Roman" w:eastAsia="Times New Roman" w:hAnsi="Times New Roman" w:cs="Times New Roman"/>
                <w:sz w:val="24"/>
                <w:szCs w:val="24"/>
              </w:rPr>
              <w:br/>
              <w:t xml:space="preserve">от 22.12.2022 № 47 </w:t>
            </w:r>
          </w:p>
        </w:tc>
      </w:tr>
      <w:tr w:rsidR="00284387" w:rsidRPr="00284387" w:rsidTr="00284387">
        <w:trPr>
          <w:trHeight w:val="210"/>
        </w:trPr>
        <w:tc>
          <w:tcPr>
            <w:tcW w:w="10675" w:type="dxa"/>
            <w:gridSpan w:val="5"/>
            <w:tcBorders>
              <w:top w:val="nil"/>
              <w:left w:val="nil"/>
              <w:bottom w:val="nil"/>
              <w:right w:val="nil"/>
            </w:tcBorders>
            <w:shd w:val="clear" w:color="auto" w:fill="auto"/>
            <w:noWrap/>
            <w:vAlign w:val="bottom"/>
            <w:hideMark/>
          </w:tcPr>
          <w:p w:rsidR="00284387" w:rsidRPr="00284387" w:rsidRDefault="00284387" w:rsidP="00177787">
            <w:pPr>
              <w:spacing w:after="0" w:line="240" w:lineRule="auto"/>
              <w:rPr>
                <w:rFonts w:ascii="Times New Roman" w:eastAsia="Times New Roman" w:hAnsi="Times New Roman" w:cs="Times New Roman"/>
              </w:rPr>
            </w:pPr>
          </w:p>
        </w:tc>
        <w:tc>
          <w:tcPr>
            <w:tcW w:w="1835" w:type="dxa"/>
            <w:gridSpan w:val="2"/>
            <w:tcBorders>
              <w:top w:val="nil"/>
              <w:left w:val="nil"/>
              <w:bottom w:val="nil"/>
              <w:right w:val="nil"/>
            </w:tcBorders>
            <w:shd w:val="clear" w:color="auto" w:fill="auto"/>
            <w:noWrap/>
            <w:vAlign w:val="bottom"/>
            <w:hideMark/>
          </w:tcPr>
          <w:p w:rsidR="00284387" w:rsidRPr="00284387" w:rsidRDefault="00284387" w:rsidP="00177787">
            <w:pPr>
              <w:spacing w:after="0" w:line="240" w:lineRule="auto"/>
              <w:rPr>
                <w:rFonts w:ascii="Times New Roman" w:eastAsia="Times New Roman" w:hAnsi="Times New Roman" w:cs="Times New Roman"/>
              </w:rPr>
            </w:pPr>
          </w:p>
        </w:tc>
        <w:tc>
          <w:tcPr>
            <w:tcW w:w="1136" w:type="dxa"/>
            <w:gridSpan w:val="2"/>
            <w:tcBorders>
              <w:top w:val="nil"/>
              <w:left w:val="nil"/>
              <w:bottom w:val="nil"/>
              <w:right w:val="nil"/>
            </w:tcBorders>
            <w:shd w:val="clear" w:color="auto" w:fill="auto"/>
            <w:noWrap/>
            <w:vAlign w:val="bottom"/>
            <w:hideMark/>
          </w:tcPr>
          <w:p w:rsidR="00284387" w:rsidRPr="00284387" w:rsidRDefault="00284387" w:rsidP="00177787">
            <w:pPr>
              <w:spacing w:after="0" w:line="240" w:lineRule="auto"/>
              <w:rPr>
                <w:rFonts w:ascii="Times New Roman" w:eastAsia="Times New Roman" w:hAnsi="Times New Roman" w:cs="Times New Roman"/>
              </w:rPr>
            </w:pPr>
          </w:p>
        </w:tc>
        <w:tc>
          <w:tcPr>
            <w:tcW w:w="1684" w:type="dxa"/>
            <w:tcBorders>
              <w:top w:val="nil"/>
              <w:left w:val="nil"/>
              <w:bottom w:val="nil"/>
              <w:right w:val="nil"/>
            </w:tcBorders>
            <w:shd w:val="clear" w:color="auto" w:fill="auto"/>
            <w:noWrap/>
            <w:vAlign w:val="bottom"/>
            <w:hideMark/>
          </w:tcPr>
          <w:p w:rsidR="00284387" w:rsidRPr="00284387" w:rsidRDefault="00284387" w:rsidP="00177787">
            <w:pPr>
              <w:spacing w:after="0" w:line="240" w:lineRule="auto"/>
              <w:rPr>
                <w:rFonts w:ascii="Times New Roman" w:eastAsia="Times New Roman" w:hAnsi="Times New Roman" w:cs="Times New Roman"/>
              </w:rPr>
            </w:pPr>
          </w:p>
        </w:tc>
      </w:tr>
      <w:tr w:rsidR="00284387" w:rsidRPr="001320DC" w:rsidTr="00284387">
        <w:trPr>
          <w:trHeight w:val="786"/>
        </w:trPr>
        <w:tc>
          <w:tcPr>
            <w:tcW w:w="15330" w:type="dxa"/>
            <w:gridSpan w:val="10"/>
            <w:tcBorders>
              <w:top w:val="nil"/>
              <w:left w:val="nil"/>
              <w:bottom w:val="single" w:sz="4" w:space="0" w:color="auto"/>
              <w:right w:val="nil"/>
            </w:tcBorders>
            <w:shd w:val="clear" w:color="auto" w:fill="auto"/>
            <w:vAlign w:val="center"/>
            <w:hideMark/>
          </w:tcPr>
          <w:p w:rsidR="00284387" w:rsidRPr="001320DC" w:rsidRDefault="00284387" w:rsidP="00177787">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2023 год</w:t>
            </w:r>
          </w:p>
          <w:p w:rsidR="00284387" w:rsidRPr="001320DC" w:rsidRDefault="00284387" w:rsidP="00177787">
            <w:pPr>
              <w:spacing w:after="0" w:line="240" w:lineRule="auto"/>
              <w:jc w:val="center"/>
              <w:rPr>
                <w:rFonts w:ascii="Times New Roman" w:eastAsia="Times New Roman" w:hAnsi="Times New Roman" w:cs="Times New Roman"/>
                <w:b/>
                <w:bCs/>
                <w:sz w:val="24"/>
                <w:szCs w:val="24"/>
              </w:rPr>
            </w:pPr>
          </w:p>
        </w:tc>
      </w:tr>
      <w:tr w:rsidR="00284387" w:rsidRPr="001320DC" w:rsidTr="00284387">
        <w:trPr>
          <w:trHeight w:val="703"/>
        </w:trPr>
        <w:tc>
          <w:tcPr>
            <w:tcW w:w="6397" w:type="dxa"/>
            <w:tcBorders>
              <w:top w:val="single" w:sz="4" w:space="0" w:color="auto"/>
            </w:tcBorders>
            <w:shd w:val="clear" w:color="auto" w:fill="auto"/>
            <w:hideMark/>
          </w:tcPr>
          <w:p w:rsidR="00284387" w:rsidRPr="001320DC" w:rsidRDefault="00284387" w:rsidP="00177787">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Наименование</w:t>
            </w:r>
          </w:p>
        </w:tc>
        <w:tc>
          <w:tcPr>
            <w:tcW w:w="1898" w:type="dxa"/>
            <w:tcBorders>
              <w:top w:val="single" w:sz="4" w:space="0" w:color="auto"/>
            </w:tcBorders>
            <w:shd w:val="clear" w:color="auto" w:fill="auto"/>
            <w:hideMark/>
          </w:tcPr>
          <w:p w:rsidR="00284387" w:rsidRPr="001320DC" w:rsidRDefault="00284387" w:rsidP="00177787">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Код главного распорядителя</w:t>
            </w:r>
          </w:p>
        </w:tc>
        <w:tc>
          <w:tcPr>
            <w:tcW w:w="985" w:type="dxa"/>
            <w:tcBorders>
              <w:top w:val="single" w:sz="4" w:space="0" w:color="auto"/>
            </w:tcBorders>
            <w:shd w:val="clear" w:color="auto" w:fill="auto"/>
            <w:hideMark/>
          </w:tcPr>
          <w:p w:rsidR="00284387" w:rsidRPr="001320DC" w:rsidRDefault="00284387" w:rsidP="00177787">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Раздел</w:t>
            </w:r>
          </w:p>
        </w:tc>
        <w:tc>
          <w:tcPr>
            <w:tcW w:w="1104" w:type="dxa"/>
            <w:tcBorders>
              <w:top w:val="single" w:sz="4" w:space="0" w:color="auto"/>
            </w:tcBorders>
            <w:shd w:val="clear" w:color="auto" w:fill="auto"/>
            <w:hideMark/>
          </w:tcPr>
          <w:p w:rsidR="00284387" w:rsidRPr="001320DC" w:rsidRDefault="00284387" w:rsidP="00177787">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Подраз</w:t>
            </w:r>
            <w:r w:rsidRPr="001320DC">
              <w:rPr>
                <w:rFonts w:ascii="Times New Roman" w:eastAsia="Times New Roman" w:hAnsi="Times New Roman" w:cs="Times New Roman"/>
                <w:b/>
                <w:bCs/>
                <w:sz w:val="24"/>
                <w:szCs w:val="24"/>
              </w:rPr>
              <w:softHyphen/>
              <w:t>дел</w:t>
            </w:r>
          </w:p>
        </w:tc>
        <w:tc>
          <w:tcPr>
            <w:tcW w:w="1618" w:type="dxa"/>
            <w:gridSpan w:val="2"/>
            <w:tcBorders>
              <w:top w:val="single" w:sz="4" w:space="0" w:color="auto"/>
            </w:tcBorders>
            <w:shd w:val="clear" w:color="auto" w:fill="auto"/>
            <w:hideMark/>
          </w:tcPr>
          <w:p w:rsidR="00284387" w:rsidRPr="001320DC" w:rsidRDefault="00284387" w:rsidP="00177787">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Целевая статья</w:t>
            </w:r>
          </w:p>
        </w:tc>
        <w:tc>
          <w:tcPr>
            <w:tcW w:w="1088" w:type="dxa"/>
            <w:gridSpan w:val="2"/>
            <w:tcBorders>
              <w:top w:val="single" w:sz="4" w:space="0" w:color="auto"/>
            </w:tcBorders>
            <w:shd w:val="clear" w:color="auto" w:fill="auto"/>
            <w:hideMark/>
          </w:tcPr>
          <w:p w:rsidR="00284387" w:rsidRPr="001320DC" w:rsidRDefault="00284387" w:rsidP="00177787">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Вид расхода</w:t>
            </w:r>
          </w:p>
        </w:tc>
        <w:tc>
          <w:tcPr>
            <w:tcW w:w="2240" w:type="dxa"/>
            <w:gridSpan w:val="2"/>
            <w:tcBorders>
              <w:top w:val="single" w:sz="4" w:space="0" w:color="auto"/>
            </w:tcBorders>
            <w:shd w:val="clear" w:color="auto" w:fill="auto"/>
            <w:hideMark/>
          </w:tcPr>
          <w:p w:rsidR="00284387" w:rsidRPr="001320DC" w:rsidRDefault="00284387" w:rsidP="00177787">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Сумма на 2023 год, руб.</w:t>
            </w:r>
          </w:p>
        </w:tc>
      </w:tr>
      <w:tr w:rsidR="00284387" w:rsidRPr="001320DC"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
                <w:bCs/>
                <w:sz w:val="24"/>
                <w:szCs w:val="24"/>
              </w:rPr>
            </w:pPr>
            <w:r w:rsidRPr="00284387">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
                <w:bCs/>
                <w:sz w:val="24"/>
                <w:szCs w:val="24"/>
              </w:rPr>
            </w:pPr>
            <w:r w:rsidRPr="00284387">
              <w:rPr>
                <w:rFonts w:ascii="Times New Roman" w:eastAsia="Times New Roman" w:hAnsi="Times New Roman" w:cs="Times New Roman"/>
                <w:b/>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
                <w:bCs/>
                <w:sz w:val="24"/>
                <w:szCs w:val="24"/>
              </w:rPr>
            </w:pPr>
            <w:r w:rsidRPr="00284387">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
                <w:bCs/>
                <w:sz w:val="24"/>
                <w:szCs w:val="24"/>
              </w:rPr>
            </w:pPr>
            <w:r w:rsidRPr="00284387">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
                <w:bCs/>
                <w:sz w:val="24"/>
                <w:szCs w:val="24"/>
              </w:rPr>
            </w:pPr>
            <w:r w:rsidRPr="00284387">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
                <w:bCs/>
                <w:sz w:val="24"/>
                <w:szCs w:val="24"/>
              </w:rPr>
            </w:pPr>
            <w:r w:rsidRPr="00284387">
              <w:rPr>
                <w:rFonts w:ascii="Times New Roman" w:eastAsia="Times New Roman" w:hAnsi="Times New Roman" w:cs="Times New Roman"/>
                <w:b/>
                <w:bCs/>
                <w:sz w:val="24"/>
                <w:szCs w:val="24"/>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
                <w:bCs/>
                <w:sz w:val="24"/>
                <w:szCs w:val="24"/>
              </w:rPr>
            </w:pPr>
            <w:r w:rsidRPr="00284387">
              <w:rPr>
                <w:rFonts w:ascii="Times New Roman" w:eastAsia="Times New Roman" w:hAnsi="Times New Roman" w:cs="Times New Roman"/>
                <w:b/>
                <w:bCs/>
                <w:sz w:val="24"/>
                <w:szCs w:val="24"/>
              </w:rPr>
              <w:t>52 299 854,49</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0220100020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17 742 495,83</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0220100030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489 300,00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0220100040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2 655 075,00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0220100070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382 670,00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0220180340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4 864 163,00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02201S0340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256 008,58</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Укрепление материально-технической базы муниципальных учреждений культуры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02201S1980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157 894,74</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0220200040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95 000,00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0220200050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4 505 549,79</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0220200050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2 360 793,00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0220200060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86 600,00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0220280340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2 837 429,00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02202S0340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149 338,37</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02202L5191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126 173,00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0220300040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388 000,00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0220300080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2 182 772,94</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0220300080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4 684 330,56</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0220300190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64 880,00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0220380340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810 694,00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02203S0340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42 668,10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Техническое оснащение региональных и муниципальных музеев (Техническое оснащение муниципальных музеев)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022А155901</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1 384 415,13</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0230100130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914 816,45</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04</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0220400090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100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4 744 900,00</w:t>
            </w:r>
          </w:p>
        </w:tc>
      </w:tr>
      <w:tr w:rsidR="00284387" w:rsidRPr="00284387" w:rsidTr="00284387">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08</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04</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0220400090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284387" w:rsidRPr="00284387" w:rsidRDefault="00284387" w:rsidP="00284387">
            <w:pPr>
              <w:spacing w:after="0" w:line="240" w:lineRule="auto"/>
              <w:jc w:val="center"/>
              <w:rPr>
                <w:rFonts w:ascii="Times New Roman" w:eastAsia="Times New Roman" w:hAnsi="Times New Roman" w:cs="Times New Roman"/>
                <w:bCs/>
                <w:sz w:val="24"/>
                <w:szCs w:val="24"/>
              </w:rPr>
            </w:pPr>
            <w:r w:rsidRPr="00284387">
              <w:rPr>
                <w:rFonts w:ascii="Times New Roman" w:eastAsia="Times New Roman" w:hAnsi="Times New Roman" w:cs="Times New Roman"/>
                <w:bCs/>
                <w:sz w:val="24"/>
                <w:szCs w:val="24"/>
              </w:rPr>
              <w:t>373 887,00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Администрация Фурмановского муниципального района</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304 132 480,74</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06</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4090061010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500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4090020310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470 000,00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0510200300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62 923 425,82</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1510120390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180 000,00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1510120400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250 000,00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2010120440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4090020540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240 000,00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w:t>
            </w:r>
            <w:r w:rsidRPr="00AC739F">
              <w:rPr>
                <w:rFonts w:ascii="Times New Roman" w:eastAsia="Times New Roman" w:hAnsi="Times New Roman" w:cs="Times New Roman"/>
                <w:bCs/>
                <w:sz w:val="24"/>
                <w:szCs w:val="24"/>
              </w:rPr>
              <w:lastRenderedPageBreak/>
              <w:t>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4090090030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601 094,00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4090020930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125 000,00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4090090060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97 401,00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4090090070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2 702 792,30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4090090130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300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41 287,18</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1610120450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4 600,00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1610120450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1610120460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2 974 320,16</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1610120630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5 000,00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0730120300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819 723,50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0730120300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4090090080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300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30 000,00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0910120130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4 433 444,11</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Исполнение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0910140030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14 500 000,00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Расходы, возникшие при выполнении полномочий органов местного самоуправление поселений по вопросам местного значения поселений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09101С0030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146 464,65</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09101S0510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29 233 414,71</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 xml:space="preserve">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w:t>
            </w:r>
            <w:r w:rsidRPr="00AC739F">
              <w:rPr>
                <w:rFonts w:ascii="Times New Roman" w:eastAsia="Times New Roman" w:hAnsi="Times New Roman" w:cs="Times New Roman"/>
                <w:bCs/>
                <w:sz w:val="24"/>
                <w:szCs w:val="24"/>
              </w:rPr>
              <w:lastRenderedPageBreak/>
              <w:t>на формирование муниципальных дорожных фондов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09101S0510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12 775 692,46</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Cтроительство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09101S9100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16 827 401,92</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0920120420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45 000 000,00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Услуги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4090020590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Расходы по расширенному банковскому сопровождению контрактов, предметом которых являются поставки товаров, выполнение работ, оказание услуг для муниципальных нужд (Предоставление субсидий бюджетным, автономным учреждениям и иным некоммерческим организациям)</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4090000330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600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Исполнение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4090040130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50 000,00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Расходы, возникающие при выполнении  полномочий Фурмановского городского поселения по вопросам местного значения поселения в связи с реализацией наказов избирателей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09</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40900С0130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500,00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0850120530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609 020,00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1010125140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4090020330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4090020730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275 000,00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Выполнение инженерно-геодезических изысканий по адресу: Ивановская область, г. Фурманов, ул. Советская, около д. 21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4090020950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53 000,00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Денежная компенсация за наем (поднаём) жилых помещений собственникам (нанимателям) жилых помещений в многоквартирных домах, признанных аварийными (Социальное обеспечение и иные выплаты населению)</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0870190150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300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2010120190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162 247,84</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2010120200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4 147 442,34</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Выполнение работ по перепланировке жилых помещений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01</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4090020960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336 515,88</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0410125010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148 619,00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0420125020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800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30 000 000,00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Выполнение работ по проектированию и строительству газовой котельной для теплоснабжения жилых домов № 1, 2, 3 по ул. Северная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08601100110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46 331,06</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Обеспечение услугами водоснабжения и водоотведения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1330120080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1 180 000,00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02</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1330120080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675 000,00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1310120030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12 940 760,00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1310120040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10 315 869,00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1320120230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14 158 150,00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1330120050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12 115 967,43</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Расходы на формирование современной городской среды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1820120650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13 101 817,36</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 xml:space="preserve"> Реализация программы формирования современной городской среды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182F255550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2 021 265,28</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дворовой территории домов № 31, 33, 35, 39 по ул. Социалистическая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183F2S510Е</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1 200 000,00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пешеходной зоны, связывающей ул. Социалистическая и ул. Советская в г. Фурманов (г. Фурманов, ул. Социалистическая, в районе д. 25)")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183F2S510Ж</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1 323 633,95</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("Устройство асфальтного покрытия на общественной территории по адресу: г. Фурманов, ул. Советская, напротив д. 21")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183F2S510И</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1 200 000,00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lastRenderedPageBreak/>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пляжной зоны Никольского водоема в г. Фурманов")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183F2S510К</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1 333 600,00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Реализация проектов развития территорий муниципальных образований Ивановской области, основанных на местных инициативах (инициативных проектов) ("Благоустройство территории ул. Котовского (г. Фурманов, ул. Котовского, в районе д 8)")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183F2S510Л</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1 196 264,00</w:t>
            </w:r>
          </w:p>
        </w:tc>
      </w:tr>
      <w:tr w:rsidR="00AC739F" w:rsidRPr="00AC739F" w:rsidTr="00AC739F">
        <w:trPr>
          <w:trHeight w:val="703"/>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Благоустройство (Закупка товаров, работ, услуг для обеспечения государственных (муниципальных) нужд)</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007</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05</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03</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40900S2000</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200</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Cs/>
                <w:sz w:val="24"/>
                <w:szCs w:val="24"/>
              </w:rPr>
            </w:pPr>
            <w:r w:rsidRPr="00AC739F">
              <w:rPr>
                <w:rFonts w:ascii="Times New Roman" w:eastAsia="Times New Roman" w:hAnsi="Times New Roman" w:cs="Times New Roman"/>
                <w:bCs/>
                <w:sz w:val="24"/>
                <w:szCs w:val="24"/>
              </w:rPr>
              <w:t>726 315,79</w:t>
            </w:r>
          </w:p>
        </w:tc>
      </w:tr>
      <w:tr w:rsidR="00AC739F" w:rsidRPr="00AC739F" w:rsidTr="00AC739F">
        <w:trPr>
          <w:trHeight w:val="239"/>
        </w:trPr>
        <w:tc>
          <w:tcPr>
            <w:tcW w:w="6397"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ВСЕГО</w:t>
            </w:r>
          </w:p>
        </w:tc>
        <w:tc>
          <w:tcPr>
            <w:tcW w:w="1898"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 </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739F" w:rsidRPr="00AC739F" w:rsidRDefault="00AC739F" w:rsidP="00AC739F">
            <w:pPr>
              <w:spacing w:after="0" w:line="240" w:lineRule="auto"/>
              <w:jc w:val="center"/>
              <w:rPr>
                <w:rFonts w:ascii="Times New Roman" w:eastAsia="Times New Roman" w:hAnsi="Times New Roman" w:cs="Times New Roman"/>
                <w:b/>
                <w:bCs/>
                <w:sz w:val="24"/>
                <w:szCs w:val="24"/>
              </w:rPr>
            </w:pPr>
            <w:r w:rsidRPr="00AC739F">
              <w:rPr>
                <w:rFonts w:ascii="Times New Roman" w:eastAsia="Times New Roman" w:hAnsi="Times New Roman" w:cs="Times New Roman"/>
                <w:b/>
                <w:bCs/>
                <w:sz w:val="24"/>
                <w:szCs w:val="24"/>
              </w:rPr>
              <w:t>356 432 335,23</w:t>
            </w:r>
          </w:p>
        </w:tc>
      </w:tr>
    </w:tbl>
    <w:p w:rsidR="00284387" w:rsidRDefault="00284387" w:rsidP="00284387"/>
    <w:p w:rsidR="00284387" w:rsidRDefault="00284387" w:rsidP="00412827"/>
    <w:p w:rsidR="0017550D" w:rsidRDefault="0017550D" w:rsidP="00C703A3">
      <w:pPr>
        <w:ind w:firstLine="708"/>
      </w:pPr>
    </w:p>
    <w:p w:rsidR="0017550D" w:rsidRDefault="0017550D" w:rsidP="00C703A3">
      <w:pPr>
        <w:ind w:firstLine="708"/>
      </w:pPr>
    </w:p>
    <w:p w:rsidR="0017550D" w:rsidRDefault="0017550D" w:rsidP="00C703A3">
      <w:pPr>
        <w:ind w:firstLine="708"/>
      </w:pPr>
    </w:p>
    <w:p w:rsidR="0017550D" w:rsidRDefault="0017550D" w:rsidP="00C703A3">
      <w:pPr>
        <w:ind w:firstLine="708"/>
      </w:pPr>
    </w:p>
    <w:p w:rsidR="0017550D" w:rsidRPr="005C38AC" w:rsidRDefault="0017550D" w:rsidP="00C703A3">
      <w:pPr>
        <w:ind w:firstLine="708"/>
      </w:pPr>
    </w:p>
    <w:p w:rsidR="00966904" w:rsidRPr="005C38AC" w:rsidRDefault="00966904" w:rsidP="00966904"/>
    <w:tbl>
      <w:tblPr>
        <w:tblW w:w="151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2"/>
        <w:gridCol w:w="1211"/>
        <w:gridCol w:w="330"/>
        <w:gridCol w:w="650"/>
        <w:gridCol w:w="1126"/>
        <w:gridCol w:w="1574"/>
        <w:gridCol w:w="1097"/>
        <w:gridCol w:w="1886"/>
        <w:gridCol w:w="1779"/>
      </w:tblGrid>
      <w:tr w:rsidR="0017550D" w:rsidRPr="001320DC" w:rsidTr="00412827">
        <w:trPr>
          <w:trHeight w:val="1560"/>
        </w:trPr>
        <w:tc>
          <w:tcPr>
            <w:tcW w:w="6993" w:type="dxa"/>
            <w:gridSpan w:val="3"/>
            <w:tcBorders>
              <w:top w:val="nil"/>
              <w:left w:val="nil"/>
              <w:bottom w:val="nil"/>
              <w:right w:val="nil"/>
            </w:tcBorders>
            <w:shd w:val="clear" w:color="auto" w:fill="auto"/>
            <w:noWrap/>
            <w:vAlign w:val="bottom"/>
            <w:hideMark/>
          </w:tcPr>
          <w:p w:rsidR="0017550D" w:rsidRPr="001320DC" w:rsidRDefault="0017550D" w:rsidP="00412827">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17550D" w:rsidRPr="001320DC" w:rsidRDefault="0017550D" w:rsidP="002810C7">
            <w:pPr>
              <w:spacing w:after="0" w:line="240" w:lineRule="auto"/>
              <w:jc w:val="right"/>
              <w:rPr>
                <w:rFonts w:ascii="Times New Roman" w:eastAsia="Times New Roman" w:hAnsi="Times New Roman" w:cs="Times New Roman"/>
                <w:sz w:val="24"/>
                <w:szCs w:val="24"/>
              </w:rPr>
            </w:pPr>
            <w:r w:rsidRPr="001320DC">
              <w:rPr>
                <w:rFonts w:ascii="Times New Roman" w:eastAsia="Times New Roman" w:hAnsi="Times New Roman" w:cs="Times New Roman"/>
                <w:sz w:val="24"/>
                <w:szCs w:val="24"/>
              </w:rPr>
              <w:t xml:space="preserve">Приложение </w:t>
            </w:r>
            <w:r w:rsidR="00DE3830" w:rsidRPr="001320DC">
              <w:rPr>
                <w:rFonts w:ascii="Times New Roman" w:eastAsia="Times New Roman" w:hAnsi="Times New Roman" w:cs="Times New Roman"/>
                <w:sz w:val="24"/>
                <w:szCs w:val="24"/>
              </w:rPr>
              <w:t>5</w:t>
            </w:r>
            <w:r w:rsidRPr="001320DC">
              <w:rPr>
                <w:rFonts w:ascii="Times New Roman" w:eastAsia="Times New Roman" w:hAnsi="Times New Roman" w:cs="Times New Roman"/>
                <w:sz w:val="24"/>
                <w:szCs w:val="24"/>
              </w:rPr>
              <w:br/>
              <w:t xml:space="preserve">к решению Совета </w:t>
            </w:r>
            <w:r w:rsidRPr="001320DC">
              <w:rPr>
                <w:rFonts w:ascii="Times New Roman" w:eastAsia="Times New Roman" w:hAnsi="Times New Roman" w:cs="Times New Roman"/>
                <w:sz w:val="24"/>
                <w:szCs w:val="24"/>
              </w:rPr>
              <w:br/>
              <w:t>Фурмановского городского поселения</w:t>
            </w:r>
            <w:r w:rsidRPr="001320DC">
              <w:rPr>
                <w:rFonts w:ascii="Times New Roman" w:eastAsia="Times New Roman" w:hAnsi="Times New Roman" w:cs="Times New Roman"/>
                <w:sz w:val="24"/>
                <w:szCs w:val="24"/>
              </w:rPr>
              <w:br/>
              <w:t xml:space="preserve">от </w:t>
            </w:r>
            <w:r w:rsidR="00443FFA" w:rsidRPr="001320DC">
              <w:rPr>
                <w:rFonts w:ascii="Times New Roman" w:eastAsia="Times New Roman" w:hAnsi="Times New Roman" w:cs="Times New Roman"/>
                <w:sz w:val="24"/>
                <w:szCs w:val="24"/>
              </w:rPr>
              <w:t>22</w:t>
            </w:r>
            <w:r w:rsidRPr="001320DC">
              <w:rPr>
                <w:rFonts w:ascii="Times New Roman" w:eastAsia="Times New Roman" w:hAnsi="Times New Roman" w:cs="Times New Roman"/>
                <w:sz w:val="24"/>
                <w:szCs w:val="24"/>
              </w:rPr>
              <w:t>.0</w:t>
            </w:r>
            <w:r w:rsidR="00DE3830" w:rsidRPr="001320DC">
              <w:rPr>
                <w:rFonts w:ascii="Times New Roman" w:eastAsia="Times New Roman" w:hAnsi="Times New Roman" w:cs="Times New Roman"/>
                <w:sz w:val="24"/>
                <w:szCs w:val="24"/>
              </w:rPr>
              <w:t>5</w:t>
            </w:r>
            <w:r w:rsidRPr="001320DC">
              <w:rPr>
                <w:rFonts w:ascii="Times New Roman" w:eastAsia="Times New Roman" w:hAnsi="Times New Roman" w:cs="Times New Roman"/>
                <w:sz w:val="24"/>
                <w:szCs w:val="24"/>
              </w:rPr>
              <w:t xml:space="preserve">.2023 № </w:t>
            </w:r>
            <w:r w:rsidR="002810C7">
              <w:rPr>
                <w:rFonts w:ascii="Times New Roman" w:eastAsia="Times New Roman" w:hAnsi="Times New Roman" w:cs="Times New Roman"/>
                <w:sz w:val="24"/>
                <w:szCs w:val="24"/>
              </w:rPr>
              <w:t>20</w:t>
            </w:r>
          </w:p>
        </w:tc>
      </w:tr>
      <w:tr w:rsidR="000B64AA" w:rsidRPr="001320DC" w:rsidTr="000B64AA">
        <w:trPr>
          <w:trHeight w:val="1560"/>
        </w:trPr>
        <w:tc>
          <w:tcPr>
            <w:tcW w:w="6993" w:type="dxa"/>
            <w:gridSpan w:val="3"/>
            <w:tcBorders>
              <w:top w:val="nil"/>
              <w:left w:val="nil"/>
              <w:bottom w:val="nil"/>
              <w:right w:val="nil"/>
            </w:tcBorders>
            <w:shd w:val="clear" w:color="auto" w:fill="auto"/>
            <w:noWrap/>
            <w:vAlign w:val="bottom"/>
            <w:hideMark/>
          </w:tcPr>
          <w:p w:rsidR="000B64AA" w:rsidRPr="001320DC" w:rsidRDefault="000B64AA" w:rsidP="000B64AA">
            <w:pPr>
              <w:spacing w:after="0" w:line="240" w:lineRule="auto"/>
              <w:rPr>
                <w:rFonts w:ascii="Times New Roman" w:eastAsia="Times New Roman" w:hAnsi="Times New Roman" w:cs="Times New Roman"/>
              </w:rPr>
            </w:pPr>
          </w:p>
        </w:tc>
        <w:tc>
          <w:tcPr>
            <w:tcW w:w="8112" w:type="dxa"/>
            <w:gridSpan w:val="6"/>
            <w:tcBorders>
              <w:top w:val="nil"/>
              <w:left w:val="nil"/>
              <w:bottom w:val="nil"/>
              <w:right w:val="nil"/>
            </w:tcBorders>
            <w:shd w:val="clear" w:color="auto" w:fill="auto"/>
            <w:vAlign w:val="center"/>
            <w:hideMark/>
          </w:tcPr>
          <w:p w:rsidR="000B64AA" w:rsidRPr="001320DC" w:rsidRDefault="000B64AA" w:rsidP="0017550D">
            <w:pPr>
              <w:spacing w:after="0" w:line="240" w:lineRule="auto"/>
              <w:jc w:val="right"/>
              <w:rPr>
                <w:rFonts w:ascii="Times New Roman" w:eastAsia="Times New Roman" w:hAnsi="Times New Roman" w:cs="Times New Roman"/>
                <w:sz w:val="24"/>
                <w:szCs w:val="24"/>
              </w:rPr>
            </w:pPr>
            <w:r w:rsidRPr="001320DC">
              <w:rPr>
                <w:rFonts w:ascii="Times New Roman" w:eastAsia="Times New Roman" w:hAnsi="Times New Roman" w:cs="Times New Roman"/>
                <w:sz w:val="24"/>
                <w:szCs w:val="24"/>
              </w:rPr>
              <w:t>Приложение 7</w:t>
            </w:r>
            <w:r w:rsidRPr="001320DC">
              <w:rPr>
                <w:rFonts w:ascii="Times New Roman" w:eastAsia="Times New Roman" w:hAnsi="Times New Roman" w:cs="Times New Roman"/>
                <w:sz w:val="24"/>
                <w:szCs w:val="24"/>
              </w:rPr>
              <w:br/>
              <w:t xml:space="preserve">к решению Совета </w:t>
            </w:r>
            <w:r w:rsidRPr="001320DC">
              <w:rPr>
                <w:rFonts w:ascii="Times New Roman" w:eastAsia="Times New Roman" w:hAnsi="Times New Roman" w:cs="Times New Roman"/>
                <w:sz w:val="24"/>
                <w:szCs w:val="24"/>
              </w:rPr>
              <w:br/>
              <w:t>Фурмановского городского поселения</w:t>
            </w:r>
            <w:r w:rsidRPr="001320DC">
              <w:rPr>
                <w:rFonts w:ascii="Times New Roman" w:eastAsia="Times New Roman" w:hAnsi="Times New Roman" w:cs="Times New Roman"/>
                <w:sz w:val="24"/>
                <w:szCs w:val="24"/>
              </w:rPr>
              <w:br/>
              <w:t xml:space="preserve">от 22.12.2022 № 47  </w:t>
            </w:r>
          </w:p>
          <w:p w:rsidR="000B64AA" w:rsidRPr="001320DC" w:rsidRDefault="000B64AA" w:rsidP="000B64AA">
            <w:pPr>
              <w:spacing w:line="240" w:lineRule="auto"/>
              <w:jc w:val="right"/>
              <w:rPr>
                <w:rFonts w:ascii="Times New Roman" w:eastAsia="Times New Roman" w:hAnsi="Times New Roman" w:cs="Times New Roman"/>
                <w:sz w:val="24"/>
                <w:szCs w:val="24"/>
              </w:rPr>
            </w:pPr>
          </w:p>
        </w:tc>
      </w:tr>
      <w:tr w:rsidR="000B64AA" w:rsidRPr="001320DC" w:rsidTr="000B64AA">
        <w:trPr>
          <w:trHeight w:val="970"/>
        </w:trPr>
        <w:tc>
          <w:tcPr>
            <w:tcW w:w="15105" w:type="dxa"/>
            <w:gridSpan w:val="9"/>
            <w:tcBorders>
              <w:top w:val="nil"/>
              <w:left w:val="nil"/>
              <w:bottom w:val="single" w:sz="4" w:space="0" w:color="auto"/>
              <w:right w:val="nil"/>
            </w:tcBorders>
            <w:shd w:val="clear" w:color="auto" w:fill="auto"/>
            <w:vAlign w:val="center"/>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Ведомственная структура расходов бюджета Фурмановского городского поселения на плановый период 2024 и 2025 годов</w:t>
            </w:r>
          </w:p>
          <w:p w:rsidR="000B64AA" w:rsidRPr="001320DC" w:rsidRDefault="000B64AA" w:rsidP="000B64AA">
            <w:pPr>
              <w:spacing w:after="0" w:line="240" w:lineRule="auto"/>
              <w:jc w:val="center"/>
              <w:rPr>
                <w:rFonts w:ascii="Times New Roman" w:eastAsia="Times New Roman" w:hAnsi="Times New Roman" w:cs="Times New Roman"/>
                <w:b/>
                <w:bCs/>
                <w:sz w:val="24"/>
                <w:szCs w:val="24"/>
              </w:rPr>
            </w:pPr>
          </w:p>
        </w:tc>
      </w:tr>
      <w:tr w:rsidR="000B64AA" w:rsidRPr="001320DC" w:rsidTr="000B64AA">
        <w:trPr>
          <w:trHeight w:val="1373"/>
        </w:trPr>
        <w:tc>
          <w:tcPr>
            <w:tcW w:w="5452" w:type="dxa"/>
            <w:tcBorders>
              <w:top w:val="single" w:sz="4" w:space="0" w:color="auto"/>
            </w:tcBorders>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Наименование</w:t>
            </w:r>
          </w:p>
        </w:tc>
        <w:tc>
          <w:tcPr>
            <w:tcW w:w="1211" w:type="dxa"/>
            <w:tcBorders>
              <w:top w:val="single" w:sz="4" w:space="0" w:color="auto"/>
            </w:tcBorders>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Код главного распорядителя</w:t>
            </w:r>
          </w:p>
        </w:tc>
        <w:tc>
          <w:tcPr>
            <w:tcW w:w="980" w:type="dxa"/>
            <w:gridSpan w:val="2"/>
            <w:tcBorders>
              <w:top w:val="single" w:sz="4" w:space="0" w:color="auto"/>
            </w:tcBorders>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Раздел</w:t>
            </w:r>
          </w:p>
        </w:tc>
        <w:tc>
          <w:tcPr>
            <w:tcW w:w="1126" w:type="dxa"/>
            <w:tcBorders>
              <w:top w:val="single" w:sz="4" w:space="0" w:color="auto"/>
            </w:tcBorders>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Подраз</w:t>
            </w:r>
            <w:r w:rsidRPr="001320DC">
              <w:rPr>
                <w:rFonts w:ascii="Times New Roman" w:eastAsia="Times New Roman" w:hAnsi="Times New Roman" w:cs="Times New Roman"/>
                <w:b/>
                <w:bCs/>
                <w:sz w:val="24"/>
                <w:szCs w:val="24"/>
              </w:rPr>
              <w:softHyphen/>
              <w:t>дел</w:t>
            </w:r>
          </w:p>
        </w:tc>
        <w:tc>
          <w:tcPr>
            <w:tcW w:w="1574" w:type="dxa"/>
            <w:tcBorders>
              <w:top w:val="single" w:sz="4" w:space="0" w:color="auto"/>
            </w:tcBorders>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Целевая статья</w:t>
            </w:r>
          </w:p>
        </w:tc>
        <w:tc>
          <w:tcPr>
            <w:tcW w:w="1097" w:type="dxa"/>
            <w:tcBorders>
              <w:top w:val="single" w:sz="4" w:space="0" w:color="auto"/>
            </w:tcBorders>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Вид расхода</w:t>
            </w:r>
          </w:p>
        </w:tc>
        <w:tc>
          <w:tcPr>
            <w:tcW w:w="1886" w:type="dxa"/>
            <w:tcBorders>
              <w:top w:val="single" w:sz="4" w:space="0" w:color="auto"/>
            </w:tcBorders>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Сумма на 2024 год, руб.</w:t>
            </w:r>
          </w:p>
        </w:tc>
        <w:tc>
          <w:tcPr>
            <w:tcW w:w="1779" w:type="dxa"/>
            <w:tcBorders>
              <w:top w:val="single" w:sz="4" w:space="0" w:color="auto"/>
            </w:tcBorders>
            <w:shd w:val="clear" w:color="auto" w:fill="auto"/>
            <w:hideMark/>
          </w:tcPr>
          <w:p w:rsidR="000B64AA" w:rsidRPr="001320DC" w:rsidRDefault="000B64AA" w:rsidP="000B64AA">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Сумма на 2025 год, руб.</w:t>
            </w:r>
          </w:p>
        </w:tc>
      </w:tr>
      <w:tr w:rsidR="001320DC" w:rsidRPr="001320DC" w:rsidTr="00714258">
        <w:trPr>
          <w:trHeight w:val="87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Муниципальное казенное учреждение «Отдел культуры администрации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38 794 294,00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38 820 142,00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Организация культурного досуга в коллективах самодеятельного и народного творчества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0220100020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15 008 344,84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15 041 221,84</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Проведение мероприятий по обеспечению пожарной безопасности учреждений культуры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0220100030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289 300,00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289 300,00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Организация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0220100040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964 665,00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964 665,00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Восстановление  и содержание Летнего сада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0220100070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1 295 276,67</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1 295 276,67</w:t>
            </w:r>
          </w:p>
        </w:tc>
      </w:tr>
      <w:tr w:rsidR="001320DC" w:rsidRPr="001320DC" w:rsidTr="00714258">
        <w:trPr>
          <w:trHeight w:val="1137"/>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0220200040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7 318 531,58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7 318 531,58</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Осуществление библиотечного, библиографического и информационного обслуживания пользователей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0220200050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2 555 161,00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2 547 932,00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Проведение мероприятий по обеспечению пожарной безопасности библиотек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0220200060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54 600,00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Реализация мероприятий по модернизации библиотек в части комплектования книжных фондов библиотек муниципальных образований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02202L5191</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126 173,00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126 373,00</w:t>
            </w:r>
          </w:p>
        </w:tc>
      </w:tr>
      <w:tr w:rsidR="001320DC" w:rsidRPr="001320DC" w:rsidTr="00714258">
        <w:trPr>
          <w:trHeight w:val="115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Организация и проведение культурно-массовых мероприятий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0220300040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Развитие музейного дела и обеспечение сохранности музейных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2 973 153,46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2 973 153,46</w:t>
            </w:r>
          </w:p>
        </w:tc>
      </w:tr>
      <w:tr w:rsidR="001320DC" w:rsidRPr="001320DC" w:rsidTr="00714258">
        <w:trPr>
          <w:trHeight w:val="1157"/>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Развитие музейного дела и обеспечение сохранности музейных фондов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0220300080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1 464 272,00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1 464 272,00</w:t>
            </w:r>
          </w:p>
        </w:tc>
      </w:tr>
      <w:tr w:rsidR="001320DC" w:rsidRPr="001320DC" w:rsidTr="00714258">
        <w:trPr>
          <w:trHeight w:val="105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Проведение мероприятий по обеспечению пожарной безопасности галереи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0220300190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38 000,00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38 000,00</w:t>
            </w:r>
          </w:p>
        </w:tc>
      </w:tr>
      <w:tr w:rsidR="001320DC" w:rsidRPr="001320DC" w:rsidTr="00714258">
        <w:trPr>
          <w:trHeight w:val="104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Осуществление деятельности по киновидеопоказу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0230100130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914 816,45</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914 816,45</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 xml:space="preserve">Реализация отделом культуры полномочий органов местного самоуправления в сфере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320DC">
              <w:rPr>
                <w:rFonts w:ascii="Times New Roman" w:eastAsia="Times New Roman" w:hAnsi="Times New Roman" w:cs="Times New Roman"/>
                <w:bCs/>
                <w:sz w:val="24"/>
                <w:szCs w:val="24"/>
              </w:rPr>
              <w:lastRenderedPageBreak/>
              <w:t>государственными внебюджетными фондами)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5 021 300,00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5 021 300,00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Реализация отделом культуры полномочий органов местного самоуправления в сфере культуры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004</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0220400090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340 700,00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340 700,00</w:t>
            </w:r>
          </w:p>
        </w:tc>
      </w:tr>
      <w:tr w:rsidR="001320DC" w:rsidRPr="001320DC" w:rsidTr="001320DC">
        <w:trPr>
          <w:trHeight w:val="66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Администрация Фурмановского муниципального района</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185 689 917,81</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179 953 706,07</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(Межбюджетные трансферты)</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06</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4090061010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100,00</w:t>
            </w:r>
          </w:p>
        </w:tc>
      </w:tr>
      <w:tr w:rsidR="001320DC" w:rsidRPr="001320DC" w:rsidTr="005D0BE4">
        <w:trPr>
          <w:trHeight w:val="86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Резервный фонд администрации Фурмановского муниципального района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4090020310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500 000,00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Обеспечение выполнения функций муниципального бюджетного учреждения «Управление административными зданиями и автохозяйством»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0510200300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53 489 483,64</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52 094 003,08</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Оплата технических заключений специализированных организаций о признании муниципальных жилых помещений непригодными для проживания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1510120390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Проведение технической инвентаризации муниципального имущества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1510120400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250 000,00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250 000,00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Проведение претензионной работы с нанимателями жилых помещений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2010120440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Услуги по изготовлению, проверке сметной документации и проведению организационных мероприятий для открытых конкурсов в электронной форме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4090020540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240 000,00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240 000,00</w:t>
            </w:r>
          </w:p>
        </w:tc>
      </w:tr>
      <w:tr w:rsidR="001320DC" w:rsidRPr="001320DC" w:rsidTr="00A862A0">
        <w:trPr>
          <w:trHeight w:val="27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 xml:space="preserve">Исполнение судебных актов по искам к Фурмановскому городскому поселению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городского поселения (за исключением судебных актов о взыскании денежных средств в порядке субсидиарной ответственности главных распорядителей средств городского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w:t>
            </w:r>
            <w:r w:rsidRPr="001320DC">
              <w:rPr>
                <w:rFonts w:ascii="Times New Roman" w:eastAsia="Times New Roman" w:hAnsi="Times New Roman" w:cs="Times New Roman"/>
                <w:bCs/>
                <w:sz w:val="24"/>
                <w:szCs w:val="24"/>
              </w:rPr>
              <w:lastRenderedPageBreak/>
              <w:t>поселения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4090090030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601 094,00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601 094,00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Расходы на оплату за право ограниченного пользования на условиях частного сервитута частью земельного участка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4090020930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125 000,00</w:t>
            </w:r>
          </w:p>
        </w:tc>
      </w:tr>
      <w:tr w:rsidR="001320DC" w:rsidRPr="001320DC" w:rsidTr="00714258">
        <w:trPr>
          <w:trHeight w:val="85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Вступительные и членские взносы в Совет муниципальных образований Ивановской области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4090090060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97 401,00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97 401,00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Взносы на капитальный ремонт общего имущества многоквартирных домов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4090090070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2 702 792,30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2 702 792,30</w:t>
            </w:r>
          </w:p>
        </w:tc>
      </w:tr>
      <w:tr w:rsidR="001320DC" w:rsidRPr="001320DC" w:rsidTr="00714258">
        <w:trPr>
          <w:trHeight w:val="88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Расходы на выплату премии Почётному гражданину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4090090130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41 287,18</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41 287,18</w:t>
            </w:r>
          </w:p>
        </w:tc>
      </w:tr>
      <w:tr w:rsidR="001320DC" w:rsidRPr="001320DC" w:rsidTr="00714258">
        <w:trPr>
          <w:trHeight w:val="111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Поддержка общественных объединений правоохранительной направленности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4 600,00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4 600,00</w:t>
            </w:r>
          </w:p>
        </w:tc>
      </w:tr>
      <w:tr w:rsidR="001320DC" w:rsidRPr="001320DC" w:rsidTr="00714258">
        <w:trPr>
          <w:trHeight w:val="721"/>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Поддержка общественных объединений правоохранительной направленности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1610120450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Приобретение и установка видеокамер системы видеонаблюдения на территории Фурмановского муниципального района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1610120460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574 320,00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574 320,00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Единовременное денежное вознаграждение гражданам за добровольную сдачу незаконно хранящегося оружия, боеприпасов, взрывчатых веществ, взрывных устройств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1610120630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5 000,00</w:t>
            </w:r>
          </w:p>
        </w:tc>
      </w:tr>
      <w:tr w:rsidR="001320DC" w:rsidRPr="001320DC" w:rsidTr="00714258">
        <w:trPr>
          <w:trHeight w:val="105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Разработка и осуществление мер пожарной безопасности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819 723,50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819 723,50</w:t>
            </w:r>
          </w:p>
        </w:tc>
      </w:tr>
      <w:tr w:rsidR="001320DC" w:rsidRPr="001320DC" w:rsidTr="00714258">
        <w:trPr>
          <w:trHeight w:val="515"/>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Разработка и осуществление мер пожарной безопасности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0730120300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10 000,00</w:t>
            </w:r>
          </w:p>
        </w:tc>
      </w:tr>
      <w:tr w:rsidR="001320DC" w:rsidRPr="001320DC" w:rsidTr="00714258">
        <w:trPr>
          <w:trHeight w:val="85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Выплаты единовременной материальной помощи за счет средств резервного фонда (Социальное обеспечение и иные выплаты населению)</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4090090080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300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0,00</w:t>
            </w:r>
          </w:p>
        </w:tc>
      </w:tr>
      <w:tr w:rsidR="001320DC" w:rsidRPr="001320DC" w:rsidTr="00714258">
        <w:trPr>
          <w:trHeight w:val="85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Ремонт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0910120130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10 000 000,00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714258"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Строительство</w:t>
            </w:r>
            <w:r w:rsidR="001320DC" w:rsidRPr="001320DC">
              <w:rPr>
                <w:rFonts w:ascii="Times New Roman" w:eastAsia="Times New Roman" w:hAnsi="Times New Roman" w:cs="Times New Roman"/>
                <w:bCs/>
                <w:sz w:val="24"/>
                <w:szCs w:val="24"/>
              </w:rPr>
              <w:t xml:space="preserve"> (реконструкция), капитальный ремонт и ремонт автомобильных дорог общего пользования местного значения (Предоставление субсидий бюджетным, автономным учреждениям и иным некоммерческим организациям)</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09101S9100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2 980 278,96</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0,00</w:t>
            </w:r>
          </w:p>
        </w:tc>
      </w:tr>
      <w:tr w:rsidR="001320DC" w:rsidRPr="001320DC" w:rsidTr="00714258">
        <w:trPr>
          <w:trHeight w:val="8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Содержание автомобильных дорог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0920120420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45 000 000,00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45 000 000,00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Внесение изменений в Генеральный план и Правила землепользования и застройки Фурмановского городского поселения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0850120530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Оказание поддержки в виде предоставления целевых грантов субъектам малого предпринимательства на расходы, связанные с расширением предпринимательской деятельности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1010125140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100 000,00</w:t>
            </w:r>
          </w:p>
        </w:tc>
      </w:tr>
      <w:tr w:rsidR="001320DC" w:rsidRPr="001320DC" w:rsidTr="00714258">
        <w:trPr>
          <w:trHeight w:val="886"/>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Актуализация топографической съемки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4090020330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Разработка проектной документации по подготовке проекта планировки и межевания территорий г. Фурманова для проведения комплексных кадастровых работ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4090020730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275 000,00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Оплата услуг по начислению, сбору платежей за наём жилого помещения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2010120190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162 000,00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162 000,00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Текущее содержание муниципального имущества и обслуживание муниципального жилищного фонда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01</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2010120200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1 900 000,00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1 900 000,00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Предоставление субсидии на возмещение недополученных доходов организациям, расположенным на территории Фурмановского городского поселения, оказывающим услуги по помывкам в ваннах и общих отделениях бань, возникающих из-за разницы между экономически обоснованным тарифом и размером платы населения за одну помывку, установленным органами местного самоуправления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0410125010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1 499 977,70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1 499 977,70</w:t>
            </w:r>
          </w:p>
        </w:tc>
      </w:tr>
      <w:tr w:rsidR="001320DC" w:rsidRPr="001320DC" w:rsidTr="001320DC">
        <w:trPr>
          <w:trHeight w:val="137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(Иные бюджетные ассигнования)</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0420125020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800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13 158 119,53</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19 500 667,31</w:t>
            </w:r>
          </w:p>
        </w:tc>
      </w:tr>
      <w:tr w:rsidR="001320DC" w:rsidRPr="001320DC" w:rsidTr="00714258">
        <w:trPr>
          <w:trHeight w:val="1160"/>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lastRenderedPageBreak/>
              <w:t>Обеспечение услугами водоснабжения и водоотведения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1 180 000,00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1 180 000,00</w:t>
            </w:r>
          </w:p>
        </w:tc>
      </w:tr>
      <w:tr w:rsidR="001320DC" w:rsidRPr="001320DC" w:rsidTr="00714258">
        <w:trPr>
          <w:trHeight w:val="837"/>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Обеспечение услугами водоснабжения и водоотведения (Капитальные вложения в объекты государственно (муниципальной) собственности)</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02</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1330120080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400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675 000,00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675 000,00</w:t>
            </w:r>
          </w:p>
        </w:tc>
      </w:tr>
      <w:tr w:rsidR="001320DC" w:rsidRPr="001320DC" w:rsidTr="00714258">
        <w:trPr>
          <w:trHeight w:val="849"/>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Оплата электрической энергии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1310120030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12 890 760,00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12 890 760,00</w:t>
            </w:r>
          </w:p>
        </w:tc>
      </w:tr>
      <w:tr w:rsidR="001320DC" w:rsidRPr="001320DC" w:rsidTr="00714258">
        <w:trPr>
          <w:trHeight w:val="833"/>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Содержание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1310120040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9 278 830,00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9 278 830,00</w:t>
            </w:r>
          </w:p>
        </w:tc>
      </w:tr>
      <w:tr w:rsidR="001320DC" w:rsidRPr="001320DC" w:rsidTr="00714258">
        <w:trPr>
          <w:trHeight w:val="112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Капитальный ремонт и ремонт объектов уличного освещения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1320120230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24 579 150,00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16 876 150,00</w:t>
            </w:r>
          </w:p>
        </w:tc>
      </w:tr>
      <w:tr w:rsidR="001320DC" w:rsidRPr="001320DC" w:rsidTr="00714258">
        <w:trPr>
          <w:trHeight w:val="832"/>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Прочее благоустройство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1330120050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1 200 000,00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1 200 000,00</w:t>
            </w:r>
          </w:p>
        </w:tc>
      </w:tr>
      <w:tr w:rsidR="001320DC" w:rsidRPr="001320DC" w:rsidTr="00714258">
        <w:trPr>
          <w:trHeight w:val="844"/>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Содержание, ремонт объектов озеленения (Закупка товаров, работ, услуг для обеспечения государственных (муниципальных) нужд)</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007</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03</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1350120210</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200</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1 000 000,00</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Cs/>
                <w:sz w:val="24"/>
                <w:szCs w:val="24"/>
              </w:rPr>
            </w:pPr>
            <w:r w:rsidRPr="001320DC">
              <w:rPr>
                <w:rFonts w:ascii="Times New Roman" w:eastAsia="Times New Roman" w:hAnsi="Times New Roman" w:cs="Times New Roman"/>
                <w:bCs/>
                <w:sz w:val="24"/>
                <w:szCs w:val="24"/>
              </w:rPr>
              <w:t>1 000 000,00</w:t>
            </w:r>
          </w:p>
        </w:tc>
      </w:tr>
      <w:tr w:rsidR="001320DC" w:rsidRPr="005D0BE4" w:rsidTr="005D0BE4">
        <w:trPr>
          <w:trHeight w:val="398"/>
        </w:trPr>
        <w:tc>
          <w:tcPr>
            <w:tcW w:w="5452"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ВСЕГО</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9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574"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097"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 </w:t>
            </w:r>
          </w:p>
        </w:tc>
        <w:tc>
          <w:tcPr>
            <w:tcW w:w="1886"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224 484 211,81</w:t>
            </w:r>
          </w:p>
        </w:tc>
        <w:tc>
          <w:tcPr>
            <w:tcW w:w="1779" w:type="dxa"/>
            <w:tcBorders>
              <w:top w:val="single" w:sz="4" w:space="0" w:color="auto"/>
              <w:left w:val="single" w:sz="4" w:space="0" w:color="auto"/>
              <w:bottom w:val="single" w:sz="4" w:space="0" w:color="auto"/>
              <w:right w:val="single" w:sz="4" w:space="0" w:color="auto"/>
            </w:tcBorders>
            <w:shd w:val="clear" w:color="auto" w:fill="auto"/>
            <w:hideMark/>
          </w:tcPr>
          <w:p w:rsidR="001320DC" w:rsidRPr="001320DC" w:rsidRDefault="001320DC" w:rsidP="001320DC">
            <w:pPr>
              <w:spacing w:after="0" w:line="240" w:lineRule="auto"/>
              <w:jc w:val="center"/>
              <w:rPr>
                <w:rFonts w:ascii="Times New Roman" w:eastAsia="Times New Roman" w:hAnsi="Times New Roman" w:cs="Times New Roman"/>
                <w:b/>
                <w:bCs/>
                <w:sz w:val="24"/>
                <w:szCs w:val="24"/>
              </w:rPr>
            </w:pPr>
            <w:r w:rsidRPr="001320DC">
              <w:rPr>
                <w:rFonts w:ascii="Times New Roman" w:eastAsia="Times New Roman" w:hAnsi="Times New Roman" w:cs="Times New Roman"/>
                <w:b/>
                <w:bCs/>
                <w:sz w:val="24"/>
                <w:szCs w:val="24"/>
              </w:rPr>
              <w:t>218 773 848,07</w:t>
            </w:r>
          </w:p>
        </w:tc>
      </w:tr>
    </w:tbl>
    <w:p w:rsidR="00966904" w:rsidRPr="005C38AC" w:rsidRDefault="00966904" w:rsidP="00966904"/>
    <w:p w:rsidR="00C703A3" w:rsidRPr="005C38AC" w:rsidRDefault="00C703A3" w:rsidP="00966904">
      <w:pPr>
        <w:sectPr w:rsidR="00C703A3" w:rsidRPr="005C38AC" w:rsidSect="00B15655">
          <w:pgSz w:w="16838" w:h="11906" w:orient="landscape"/>
          <w:pgMar w:top="1134" w:right="851" w:bottom="1134" w:left="1531" w:header="709" w:footer="709" w:gutter="0"/>
          <w:cols w:space="708"/>
          <w:docGrid w:linePitch="360"/>
        </w:sectPr>
      </w:pPr>
    </w:p>
    <w:tbl>
      <w:tblPr>
        <w:tblW w:w="10206" w:type="dxa"/>
        <w:tblInd w:w="-459" w:type="dxa"/>
        <w:tblLayout w:type="fixed"/>
        <w:tblLook w:val="04A0" w:firstRow="1" w:lastRow="0" w:firstColumn="1" w:lastColumn="0" w:noHBand="0" w:noVBand="1"/>
      </w:tblPr>
      <w:tblGrid>
        <w:gridCol w:w="142"/>
        <w:gridCol w:w="3018"/>
        <w:gridCol w:w="1348"/>
        <w:gridCol w:w="1886"/>
        <w:gridCol w:w="1821"/>
        <w:gridCol w:w="1991"/>
      </w:tblGrid>
      <w:tr w:rsidR="00F16E00" w:rsidRPr="005C38AC" w:rsidTr="007A42A3">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F16E00" w:rsidRPr="005C38AC" w:rsidRDefault="00F16E00" w:rsidP="002810C7">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lastRenderedPageBreak/>
              <w:t>Приложение</w:t>
            </w:r>
            <w:r w:rsidR="00885436" w:rsidRPr="005C38AC">
              <w:rPr>
                <w:rFonts w:ascii="Times New Roman" w:eastAsia="Times New Roman" w:hAnsi="Times New Roman"/>
                <w:sz w:val="24"/>
                <w:szCs w:val="24"/>
              </w:rPr>
              <w:t xml:space="preserve"> </w:t>
            </w:r>
            <w:r w:rsidR="00DE3830">
              <w:rPr>
                <w:rFonts w:ascii="Times New Roman" w:eastAsia="Times New Roman" w:hAnsi="Times New Roman"/>
                <w:sz w:val="24"/>
                <w:szCs w:val="24"/>
              </w:rPr>
              <w:t>6</w:t>
            </w:r>
            <w:r w:rsidRPr="005C38AC">
              <w:rPr>
                <w:rFonts w:ascii="Times New Roman" w:eastAsia="Times New Roman" w:hAnsi="Times New Roman"/>
                <w:sz w:val="24"/>
                <w:szCs w:val="24"/>
              </w:rPr>
              <w:t xml:space="preserve"> </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443FFA">
              <w:rPr>
                <w:rFonts w:ascii="Times New Roman" w:eastAsia="Times New Roman" w:hAnsi="Times New Roman"/>
                <w:sz w:val="24"/>
                <w:szCs w:val="24"/>
              </w:rPr>
              <w:t>22</w:t>
            </w:r>
            <w:r w:rsidR="00966904" w:rsidRPr="005C38AC">
              <w:rPr>
                <w:rFonts w:ascii="Times New Roman" w:eastAsia="Times New Roman" w:hAnsi="Times New Roman"/>
                <w:sz w:val="24"/>
                <w:szCs w:val="24"/>
              </w:rPr>
              <w:t>.0</w:t>
            </w:r>
            <w:r w:rsidR="00DE3830">
              <w:rPr>
                <w:rFonts w:ascii="Times New Roman" w:eastAsia="Times New Roman" w:hAnsi="Times New Roman"/>
                <w:sz w:val="24"/>
                <w:szCs w:val="24"/>
              </w:rPr>
              <w:t>5</w:t>
            </w:r>
            <w:r w:rsidRPr="005C38AC">
              <w:rPr>
                <w:rFonts w:ascii="Times New Roman" w:eastAsia="Times New Roman" w:hAnsi="Times New Roman"/>
                <w:sz w:val="24"/>
                <w:szCs w:val="24"/>
              </w:rPr>
              <w:t xml:space="preserve">.2023 № </w:t>
            </w:r>
            <w:r w:rsidR="002810C7">
              <w:rPr>
                <w:rFonts w:ascii="Times New Roman" w:eastAsia="Times New Roman" w:hAnsi="Times New Roman"/>
                <w:sz w:val="24"/>
                <w:szCs w:val="24"/>
              </w:rPr>
              <w:t>20</w:t>
            </w:r>
            <w:r w:rsidRPr="005C38AC">
              <w:rPr>
                <w:rFonts w:ascii="Times New Roman" w:eastAsia="Times New Roman" w:hAnsi="Times New Roman"/>
                <w:sz w:val="24"/>
                <w:szCs w:val="24"/>
              </w:rPr>
              <w:t xml:space="preserve">   </w:t>
            </w:r>
          </w:p>
        </w:tc>
      </w:tr>
      <w:tr w:rsidR="00C703A3" w:rsidRPr="005C38AC" w:rsidTr="00B15655">
        <w:trPr>
          <w:gridBefore w:val="1"/>
          <w:wBefore w:w="142" w:type="dxa"/>
          <w:trHeight w:val="1470"/>
        </w:trPr>
        <w:tc>
          <w:tcPr>
            <w:tcW w:w="10064" w:type="dxa"/>
            <w:gridSpan w:val="5"/>
            <w:tcBorders>
              <w:top w:val="nil"/>
              <w:left w:val="nil"/>
              <w:bottom w:val="nil"/>
              <w:right w:val="nil"/>
            </w:tcBorders>
            <w:shd w:val="clear" w:color="auto" w:fill="auto"/>
            <w:vAlign w:val="center"/>
            <w:hideMark/>
          </w:tcPr>
          <w:p w:rsidR="00C703A3" w:rsidRPr="005C38AC" w:rsidRDefault="00C703A3" w:rsidP="0050726D">
            <w:pPr>
              <w:spacing w:after="0" w:line="240" w:lineRule="auto"/>
              <w:jc w:val="right"/>
              <w:rPr>
                <w:rFonts w:ascii="Times New Roman" w:eastAsia="Times New Roman" w:hAnsi="Times New Roman"/>
                <w:sz w:val="24"/>
                <w:szCs w:val="24"/>
              </w:rPr>
            </w:pPr>
            <w:r w:rsidRPr="005C38AC">
              <w:rPr>
                <w:rFonts w:ascii="Times New Roman" w:eastAsia="Times New Roman" w:hAnsi="Times New Roman"/>
                <w:sz w:val="24"/>
                <w:szCs w:val="24"/>
              </w:rPr>
              <w:t>Приложение 8</w:t>
            </w:r>
            <w:r w:rsidRPr="005C38AC">
              <w:rPr>
                <w:rFonts w:ascii="Times New Roman" w:eastAsia="Times New Roman" w:hAnsi="Times New Roman"/>
                <w:sz w:val="24"/>
                <w:szCs w:val="24"/>
              </w:rPr>
              <w:br/>
              <w:t xml:space="preserve">к решению Совета </w:t>
            </w:r>
            <w:r w:rsidRPr="005C38AC">
              <w:rPr>
                <w:rFonts w:ascii="Times New Roman" w:eastAsia="Times New Roman" w:hAnsi="Times New Roman"/>
                <w:sz w:val="24"/>
                <w:szCs w:val="24"/>
              </w:rPr>
              <w:br/>
              <w:t>Фурмановского городского поселения</w:t>
            </w:r>
            <w:r w:rsidRPr="005C38AC">
              <w:rPr>
                <w:rFonts w:ascii="Times New Roman" w:eastAsia="Times New Roman" w:hAnsi="Times New Roman"/>
                <w:sz w:val="24"/>
                <w:szCs w:val="24"/>
              </w:rPr>
              <w:br/>
              <w:t xml:space="preserve">от </w:t>
            </w:r>
            <w:r w:rsidR="0050726D" w:rsidRPr="005C38AC">
              <w:rPr>
                <w:rFonts w:ascii="Times New Roman" w:eastAsia="Times New Roman" w:hAnsi="Times New Roman"/>
                <w:sz w:val="24"/>
                <w:szCs w:val="24"/>
              </w:rPr>
              <w:t>22.12.</w:t>
            </w:r>
            <w:r w:rsidRPr="005C38AC">
              <w:rPr>
                <w:rFonts w:ascii="Times New Roman" w:eastAsia="Times New Roman" w:hAnsi="Times New Roman"/>
                <w:sz w:val="24"/>
                <w:szCs w:val="24"/>
              </w:rPr>
              <w:t xml:space="preserve">2022 № </w:t>
            </w:r>
            <w:r w:rsidR="0050726D" w:rsidRPr="005C38AC">
              <w:rPr>
                <w:rFonts w:ascii="Times New Roman" w:eastAsia="Times New Roman" w:hAnsi="Times New Roman"/>
                <w:sz w:val="24"/>
                <w:szCs w:val="24"/>
              </w:rPr>
              <w:t>47</w:t>
            </w:r>
            <w:r w:rsidRPr="005C38AC">
              <w:rPr>
                <w:rFonts w:ascii="Times New Roman" w:eastAsia="Times New Roman" w:hAnsi="Times New Roman"/>
                <w:sz w:val="24"/>
                <w:szCs w:val="24"/>
              </w:rPr>
              <w:t xml:space="preserve">   </w:t>
            </w:r>
          </w:p>
        </w:tc>
      </w:tr>
      <w:tr w:rsidR="00C703A3" w:rsidRPr="005C38AC" w:rsidTr="00B15655">
        <w:trPr>
          <w:gridBefore w:val="1"/>
          <w:wBefore w:w="142" w:type="dxa"/>
          <w:trHeight w:val="975"/>
        </w:trPr>
        <w:tc>
          <w:tcPr>
            <w:tcW w:w="10064" w:type="dxa"/>
            <w:gridSpan w:val="5"/>
            <w:tcBorders>
              <w:top w:val="nil"/>
              <w:left w:val="nil"/>
              <w:bottom w:val="nil"/>
              <w:right w:val="nil"/>
            </w:tcBorders>
            <w:shd w:val="clear" w:color="auto" w:fill="auto"/>
            <w:vAlign w:val="bottom"/>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Распределение бюджетных ассигнований бюджета Фурмановского городского поселения по разделам и подразделам классификации расходов бюджетов на 2023 год и на плановый период 2024 и 2025 годов</w:t>
            </w:r>
          </w:p>
          <w:p w:rsidR="00C703A3" w:rsidRPr="005C38AC" w:rsidRDefault="00C703A3" w:rsidP="00B15655">
            <w:pPr>
              <w:spacing w:after="0" w:line="240" w:lineRule="auto"/>
              <w:jc w:val="center"/>
              <w:rPr>
                <w:rFonts w:ascii="Times New Roman" w:eastAsia="Times New Roman" w:hAnsi="Times New Roman"/>
                <w:b/>
                <w:bCs/>
                <w:sz w:val="24"/>
                <w:szCs w:val="24"/>
              </w:rPr>
            </w:pPr>
          </w:p>
        </w:tc>
      </w:tr>
      <w:tr w:rsidR="00C703A3" w:rsidRPr="005C38AC" w:rsidTr="00B15655">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Наименование показателя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Раздел, подраздел</w:t>
            </w:r>
          </w:p>
        </w:tc>
        <w:tc>
          <w:tcPr>
            <w:tcW w:w="1886"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2023 год, руб.</w:t>
            </w:r>
          </w:p>
        </w:tc>
        <w:tc>
          <w:tcPr>
            <w:tcW w:w="1821"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2024 год, руб.</w:t>
            </w:r>
          </w:p>
        </w:tc>
        <w:tc>
          <w:tcPr>
            <w:tcW w:w="1991" w:type="dxa"/>
            <w:tcBorders>
              <w:top w:val="single" w:sz="4" w:space="0" w:color="auto"/>
              <w:left w:val="nil"/>
              <w:bottom w:val="single" w:sz="4" w:space="0" w:color="auto"/>
              <w:right w:val="single" w:sz="4" w:space="0" w:color="auto"/>
            </w:tcBorders>
            <w:shd w:val="clear" w:color="auto" w:fill="auto"/>
            <w:hideMark/>
          </w:tcPr>
          <w:p w:rsidR="00C703A3" w:rsidRPr="005C38AC" w:rsidRDefault="00C703A3" w:rsidP="00B15655">
            <w:pPr>
              <w:spacing w:after="0" w:line="240" w:lineRule="auto"/>
              <w:jc w:val="center"/>
              <w:rPr>
                <w:rFonts w:ascii="Times New Roman" w:eastAsia="Times New Roman" w:hAnsi="Times New Roman"/>
                <w:b/>
                <w:bCs/>
                <w:sz w:val="24"/>
                <w:szCs w:val="24"/>
              </w:rPr>
            </w:pPr>
            <w:r w:rsidRPr="005C38AC">
              <w:rPr>
                <w:rFonts w:ascii="Times New Roman" w:eastAsia="Times New Roman" w:hAnsi="Times New Roman"/>
                <w:b/>
                <w:bCs/>
                <w:sz w:val="24"/>
                <w:szCs w:val="24"/>
              </w:rPr>
              <w:t>Сумма на 2025 год, руб.</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0100</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67 641 100,30</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58 087 158,12</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56 691 677,56</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0106</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100,00</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100,00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100,00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Резервные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0111</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470 000,00</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500 000,00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500 000,00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Другие общегосударственные вопросы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0113</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67 171 000,30</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57 587 058,12</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56 191 577,56</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НАЦИОНАЛЬНАЯ БЕЗОПАСНОСТЬ И ПРАВООХРАНИТЕЛЬНАЯ ДЕЯТЕЛЬНОСТЬ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0300</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3 853 643,66</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1 423 643,50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1 423 643,50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Гражданская оборона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0309</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2 993 920,16</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593 920,00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593 920,00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Защита населения и территории от чрезвычайных ситуаций природного и техногенного характера, пожарная безопасность</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0310</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859 723,50</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829 723,50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829 723,50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НАЦИОНАЛЬНАЯ ЭКОНОМИКА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0400</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124 207 937,85</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58 655 278,96</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55 675 000,00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Дорожное хозяйство (дорожные фонды)</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0409</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122 970 417,85</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57 980 278,96</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55 000 000,00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Другие вопросы в области национальной экономики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0412</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1 237 520,00</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675 000,00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675 000,00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 xml:space="preserve">ЖИЛИЩНО-КОММУНАЛЬНОЕ </w:t>
            </w:r>
            <w:r w:rsidRPr="00172A8D">
              <w:rPr>
                <w:rFonts w:ascii="Times New Roman" w:eastAsia="Times New Roman" w:hAnsi="Times New Roman"/>
                <w:bCs/>
                <w:sz w:val="24"/>
                <w:szCs w:val="24"/>
              </w:rPr>
              <w:lastRenderedPageBreak/>
              <w:t>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lastRenderedPageBreak/>
              <w:t>0500</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108 429 798,93</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67 523 837,23</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66 163 385,01</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lastRenderedPageBreak/>
              <w:t>Жилищное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0501</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4 746 206,06</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2 062 000,00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2 062 000,00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Коммунальное хозяйство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0502</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32 049 950,06</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16 513 097,23</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22 855 645,01</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Благоустройство</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0503</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71 633 642,81</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48 948 740,00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41 245 740,00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КУЛЬТУРА И 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0800</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52 299 854,49</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38 794 294,00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38 820 142,00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Культура</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0801</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46 266 251,04</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32 517 477,55</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32 543 325,55</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Кинематография</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0802</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914 816,45</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914 816,45</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914 816,45</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Другие вопросы в области культуры, кинематографии</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0804</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5 118 787,00</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5 362 000,00</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5 362 000,00</w:t>
            </w:r>
          </w:p>
        </w:tc>
      </w:tr>
      <w:tr w:rsidR="00172A8D" w:rsidRPr="00172A8D" w:rsidTr="00172A8D">
        <w:trPr>
          <w:trHeight w:val="630"/>
        </w:trPr>
        <w:tc>
          <w:tcPr>
            <w:tcW w:w="3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ВСЕГО РАСХОДОВ:</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 </w:t>
            </w:r>
          </w:p>
        </w:tc>
        <w:tc>
          <w:tcPr>
            <w:tcW w:w="1886"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356 432 335,23</w:t>
            </w:r>
          </w:p>
        </w:tc>
        <w:tc>
          <w:tcPr>
            <w:tcW w:w="182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224 484 211,81</w:t>
            </w:r>
          </w:p>
        </w:tc>
        <w:tc>
          <w:tcPr>
            <w:tcW w:w="1991" w:type="dxa"/>
            <w:tcBorders>
              <w:top w:val="single" w:sz="4" w:space="0" w:color="auto"/>
              <w:left w:val="nil"/>
              <w:bottom w:val="single" w:sz="4" w:space="0" w:color="auto"/>
              <w:right w:val="single" w:sz="4" w:space="0" w:color="auto"/>
            </w:tcBorders>
            <w:shd w:val="clear" w:color="auto" w:fill="auto"/>
            <w:hideMark/>
          </w:tcPr>
          <w:p w:rsidR="00172A8D" w:rsidRPr="00172A8D" w:rsidRDefault="00172A8D" w:rsidP="00172A8D">
            <w:pPr>
              <w:spacing w:after="0" w:line="240" w:lineRule="auto"/>
              <w:jc w:val="center"/>
              <w:rPr>
                <w:rFonts w:ascii="Times New Roman" w:eastAsia="Times New Roman" w:hAnsi="Times New Roman"/>
                <w:bCs/>
                <w:sz w:val="24"/>
                <w:szCs w:val="24"/>
              </w:rPr>
            </w:pPr>
            <w:r w:rsidRPr="00172A8D">
              <w:rPr>
                <w:rFonts w:ascii="Times New Roman" w:eastAsia="Times New Roman" w:hAnsi="Times New Roman"/>
                <w:bCs/>
                <w:sz w:val="24"/>
                <w:szCs w:val="24"/>
              </w:rPr>
              <w:t>218 773 848,07</w:t>
            </w:r>
          </w:p>
        </w:tc>
      </w:tr>
    </w:tbl>
    <w:p w:rsidR="005C38AC" w:rsidRPr="005C38AC" w:rsidRDefault="005C38AC" w:rsidP="00172A8D"/>
    <w:sectPr w:rsidR="005C38AC" w:rsidRPr="005C38AC" w:rsidSect="00B1565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80" w:rsidRDefault="00BE1880" w:rsidP="00F633DE">
      <w:pPr>
        <w:spacing w:after="0" w:line="240" w:lineRule="auto"/>
      </w:pPr>
      <w:r>
        <w:separator/>
      </w:r>
    </w:p>
  </w:endnote>
  <w:endnote w:type="continuationSeparator" w:id="0">
    <w:p w:rsidR="00BE1880" w:rsidRDefault="00BE1880" w:rsidP="00F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80" w:rsidRDefault="00BE1880" w:rsidP="00F633DE">
      <w:pPr>
        <w:spacing w:after="0" w:line="240" w:lineRule="auto"/>
      </w:pPr>
      <w:r>
        <w:separator/>
      </w:r>
    </w:p>
  </w:footnote>
  <w:footnote w:type="continuationSeparator" w:id="0">
    <w:p w:rsidR="00BE1880" w:rsidRDefault="00BE1880" w:rsidP="00F63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BCF"/>
    <w:multiLevelType w:val="hybridMultilevel"/>
    <w:tmpl w:val="97449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CE"/>
    <w:rsid w:val="00003DCA"/>
    <w:rsid w:val="00005739"/>
    <w:rsid w:val="00007F5E"/>
    <w:rsid w:val="00030F39"/>
    <w:rsid w:val="00044B44"/>
    <w:rsid w:val="00050B98"/>
    <w:rsid w:val="00065CB4"/>
    <w:rsid w:val="000868D2"/>
    <w:rsid w:val="0009173E"/>
    <w:rsid w:val="000A3E1A"/>
    <w:rsid w:val="000B64AA"/>
    <w:rsid w:val="000C11FC"/>
    <w:rsid w:val="000E0C49"/>
    <w:rsid w:val="000F34C4"/>
    <w:rsid w:val="000F4AB2"/>
    <w:rsid w:val="00106154"/>
    <w:rsid w:val="00124DC5"/>
    <w:rsid w:val="001320DC"/>
    <w:rsid w:val="00133BE2"/>
    <w:rsid w:val="00136A6B"/>
    <w:rsid w:val="00161CC7"/>
    <w:rsid w:val="00163B3A"/>
    <w:rsid w:val="00163BDD"/>
    <w:rsid w:val="00172A8D"/>
    <w:rsid w:val="0017550D"/>
    <w:rsid w:val="001806E9"/>
    <w:rsid w:val="00184D02"/>
    <w:rsid w:val="00186E9E"/>
    <w:rsid w:val="001873A1"/>
    <w:rsid w:val="001A22DF"/>
    <w:rsid w:val="001A6122"/>
    <w:rsid w:val="001A7661"/>
    <w:rsid w:val="001B50E5"/>
    <w:rsid w:val="001C15DB"/>
    <w:rsid w:val="001C49DE"/>
    <w:rsid w:val="002024EA"/>
    <w:rsid w:val="0022057F"/>
    <w:rsid w:val="00222F19"/>
    <w:rsid w:val="002315F5"/>
    <w:rsid w:val="00233087"/>
    <w:rsid w:val="002512D9"/>
    <w:rsid w:val="00254140"/>
    <w:rsid w:val="00271B60"/>
    <w:rsid w:val="00272BF2"/>
    <w:rsid w:val="00280F1C"/>
    <w:rsid w:val="002810C7"/>
    <w:rsid w:val="00284387"/>
    <w:rsid w:val="002873C3"/>
    <w:rsid w:val="002963D7"/>
    <w:rsid w:val="002C312F"/>
    <w:rsid w:val="002C5F15"/>
    <w:rsid w:val="002D2454"/>
    <w:rsid w:val="002D6B16"/>
    <w:rsid w:val="002D7884"/>
    <w:rsid w:val="002F06E5"/>
    <w:rsid w:val="002F16B7"/>
    <w:rsid w:val="00302B2A"/>
    <w:rsid w:val="00304A4A"/>
    <w:rsid w:val="003123F4"/>
    <w:rsid w:val="00312F7D"/>
    <w:rsid w:val="0033257D"/>
    <w:rsid w:val="00337C59"/>
    <w:rsid w:val="003452D3"/>
    <w:rsid w:val="00360C6E"/>
    <w:rsid w:val="00361DBF"/>
    <w:rsid w:val="0037270F"/>
    <w:rsid w:val="00373C60"/>
    <w:rsid w:val="00377771"/>
    <w:rsid w:val="003B45C7"/>
    <w:rsid w:val="003D3606"/>
    <w:rsid w:val="003F0722"/>
    <w:rsid w:val="003F1070"/>
    <w:rsid w:val="00412827"/>
    <w:rsid w:val="00412B67"/>
    <w:rsid w:val="004329D9"/>
    <w:rsid w:val="00443FFA"/>
    <w:rsid w:val="00444B74"/>
    <w:rsid w:val="00452C98"/>
    <w:rsid w:val="0045489A"/>
    <w:rsid w:val="004610FC"/>
    <w:rsid w:val="004942A1"/>
    <w:rsid w:val="004A3682"/>
    <w:rsid w:val="004A49AD"/>
    <w:rsid w:val="004A4F29"/>
    <w:rsid w:val="004D2F07"/>
    <w:rsid w:val="004E7112"/>
    <w:rsid w:val="00500FAD"/>
    <w:rsid w:val="00502CC6"/>
    <w:rsid w:val="0050726D"/>
    <w:rsid w:val="005163C5"/>
    <w:rsid w:val="00531041"/>
    <w:rsid w:val="0053281B"/>
    <w:rsid w:val="0053541E"/>
    <w:rsid w:val="0053631F"/>
    <w:rsid w:val="00554A91"/>
    <w:rsid w:val="00567174"/>
    <w:rsid w:val="00571E2D"/>
    <w:rsid w:val="0057340E"/>
    <w:rsid w:val="00575854"/>
    <w:rsid w:val="00575DF5"/>
    <w:rsid w:val="005808EA"/>
    <w:rsid w:val="005939D4"/>
    <w:rsid w:val="005A1590"/>
    <w:rsid w:val="005A3BC0"/>
    <w:rsid w:val="005C2C70"/>
    <w:rsid w:val="005C38AC"/>
    <w:rsid w:val="005D0BE4"/>
    <w:rsid w:val="005D164E"/>
    <w:rsid w:val="005E2614"/>
    <w:rsid w:val="005E5AC6"/>
    <w:rsid w:val="00611C6A"/>
    <w:rsid w:val="00630957"/>
    <w:rsid w:val="0063371C"/>
    <w:rsid w:val="00637409"/>
    <w:rsid w:val="00641EBD"/>
    <w:rsid w:val="00643284"/>
    <w:rsid w:val="0064525D"/>
    <w:rsid w:val="006650AD"/>
    <w:rsid w:val="006935D4"/>
    <w:rsid w:val="0069775B"/>
    <w:rsid w:val="006D0F79"/>
    <w:rsid w:val="006D2682"/>
    <w:rsid w:val="006E25B4"/>
    <w:rsid w:val="006F295C"/>
    <w:rsid w:val="00702759"/>
    <w:rsid w:val="00704223"/>
    <w:rsid w:val="00713155"/>
    <w:rsid w:val="00714258"/>
    <w:rsid w:val="0071752C"/>
    <w:rsid w:val="007322BA"/>
    <w:rsid w:val="00746657"/>
    <w:rsid w:val="00776ED5"/>
    <w:rsid w:val="00783598"/>
    <w:rsid w:val="0078377E"/>
    <w:rsid w:val="0078652E"/>
    <w:rsid w:val="00797E44"/>
    <w:rsid w:val="007A0721"/>
    <w:rsid w:val="007A42A3"/>
    <w:rsid w:val="007A4742"/>
    <w:rsid w:val="007D214A"/>
    <w:rsid w:val="007D412E"/>
    <w:rsid w:val="007E71AF"/>
    <w:rsid w:val="007F05BE"/>
    <w:rsid w:val="008026C6"/>
    <w:rsid w:val="0080423F"/>
    <w:rsid w:val="00815679"/>
    <w:rsid w:val="008326AD"/>
    <w:rsid w:val="0084048D"/>
    <w:rsid w:val="00857CB4"/>
    <w:rsid w:val="008604EC"/>
    <w:rsid w:val="008625C5"/>
    <w:rsid w:val="00865896"/>
    <w:rsid w:val="00865E08"/>
    <w:rsid w:val="00881AB1"/>
    <w:rsid w:val="00885436"/>
    <w:rsid w:val="008B0090"/>
    <w:rsid w:val="008B15CD"/>
    <w:rsid w:val="008C5F2B"/>
    <w:rsid w:val="008C74A7"/>
    <w:rsid w:val="008E01FF"/>
    <w:rsid w:val="008E2E55"/>
    <w:rsid w:val="008E4058"/>
    <w:rsid w:val="008E75EA"/>
    <w:rsid w:val="008F2D89"/>
    <w:rsid w:val="009176D5"/>
    <w:rsid w:val="009250A6"/>
    <w:rsid w:val="009267DF"/>
    <w:rsid w:val="00935D74"/>
    <w:rsid w:val="009638F1"/>
    <w:rsid w:val="00966904"/>
    <w:rsid w:val="009B0304"/>
    <w:rsid w:val="009B2EA3"/>
    <w:rsid w:val="009B37AF"/>
    <w:rsid w:val="009E0FA9"/>
    <w:rsid w:val="009E60F4"/>
    <w:rsid w:val="009F1C62"/>
    <w:rsid w:val="009F6D24"/>
    <w:rsid w:val="00A0148C"/>
    <w:rsid w:val="00A067D9"/>
    <w:rsid w:val="00A108FB"/>
    <w:rsid w:val="00A11CA1"/>
    <w:rsid w:val="00A12832"/>
    <w:rsid w:val="00A2344F"/>
    <w:rsid w:val="00A24683"/>
    <w:rsid w:val="00A41C9E"/>
    <w:rsid w:val="00A423E6"/>
    <w:rsid w:val="00A778B5"/>
    <w:rsid w:val="00A862A0"/>
    <w:rsid w:val="00A93249"/>
    <w:rsid w:val="00AA12D6"/>
    <w:rsid w:val="00AA2EFC"/>
    <w:rsid w:val="00AB3EF6"/>
    <w:rsid w:val="00AB5249"/>
    <w:rsid w:val="00AC0FBC"/>
    <w:rsid w:val="00AC739F"/>
    <w:rsid w:val="00AD21B8"/>
    <w:rsid w:val="00AD3BD2"/>
    <w:rsid w:val="00AE110F"/>
    <w:rsid w:val="00B15655"/>
    <w:rsid w:val="00B16D45"/>
    <w:rsid w:val="00B21F93"/>
    <w:rsid w:val="00B311D1"/>
    <w:rsid w:val="00B41DEA"/>
    <w:rsid w:val="00B453BD"/>
    <w:rsid w:val="00B465FF"/>
    <w:rsid w:val="00B62060"/>
    <w:rsid w:val="00B628F9"/>
    <w:rsid w:val="00B64426"/>
    <w:rsid w:val="00B67E6F"/>
    <w:rsid w:val="00B71324"/>
    <w:rsid w:val="00B82582"/>
    <w:rsid w:val="00B91753"/>
    <w:rsid w:val="00BA4CF3"/>
    <w:rsid w:val="00BB0743"/>
    <w:rsid w:val="00BB09EF"/>
    <w:rsid w:val="00BC587D"/>
    <w:rsid w:val="00BD2682"/>
    <w:rsid w:val="00BD4113"/>
    <w:rsid w:val="00BE1880"/>
    <w:rsid w:val="00BE4A86"/>
    <w:rsid w:val="00BE6BE0"/>
    <w:rsid w:val="00C02FF2"/>
    <w:rsid w:val="00C13D18"/>
    <w:rsid w:val="00C13E29"/>
    <w:rsid w:val="00C17367"/>
    <w:rsid w:val="00C2045A"/>
    <w:rsid w:val="00C242A6"/>
    <w:rsid w:val="00C2463F"/>
    <w:rsid w:val="00C310A6"/>
    <w:rsid w:val="00C327AD"/>
    <w:rsid w:val="00C46CB4"/>
    <w:rsid w:val="00C52766"/>
    <w:rsid w:val="00C703A3"/>
    <w:rsid w:val="00C7079F"/>
    <w:rsid w:val="00C713EF"/>
    <w:rsid w:val="00C7721E"/>
    <w:rsid w:val="00C7772B"/>
    <w:rsid w:val="00C91A39"/>
    <w:rsid w:val="00CA2DAC"/>
    <w:rsid w:val="00CA57CE"/>
    <w:rsid w:val="00CA57F6"/>
    <w:rsid w:val="00CC1DAF"/>
    <w:rsid w:val="00CC4000"/>
    <w:rsid w:val="00CD38A4"/>
    <w:rsid w:val="00CD4AD0"/>
    <w:rsid w:val="00CE0F6F"/>
    <w:rsid w:val="00D154DC"/>
    <w:rsid w:val="00D174C0"/>
    <w:rsid w:val="00D20804"/>
    <w:rsid w:val="00D30099"/>
    <w:rsid w:val="00D44B8A"/>
    <w:rsid w:val="00D52BDD"/>
    <w:rsid w:val="00D64C48"/>
    <w:rsid w:val="00D65CC8"/>
    <w:rsid w:val="00D76D88"/>
    <w:rsid w:val="00D82A86"/>
    <w:rsid w:val="00D87194"/>
    <w:rsid w:val="00D9385C"/>
    <w:rsid w:val="00D9471B"/>
    <w:rsid w:val="00D94A04"/>
    <w:rsid w:val="00D951D8"/>
    <w:rsid w:val="00DA02A4"/>
    <w:rsid w:val="00DB0553"/>
    <w:rsid w:val="00DB07B7"/>
    <w:rsid w:val="00DB40AA"/>
    <w:rsid w:val="00DC02BE"/>
    <w:rsid w:val="00DE2D73"/>
    <w:rsid w:val="00DE3830"/>
    <w:rsid w:val="00E0076B"/>
    <w:rsid w:val="00E0521C"/>
    <w:rsid w:val="00E06ED1"/>
    <w:rsid w:val="00E1196A"/>
    <w:rsid w:val="00E211C5"/>
    <w:rsid w:val="00E237D8"/>
    <w:rsid w:val="00E26981"/>
    <w:rsid w:val="00E3172E"/>
    <w:rsid w:val="00E45DF9"/>
    <w:rsid w:val="00E55608"/>
    <w:rsid w:val="00E65F31"/>
    <w:rsid w:val="00E71FD9"/>
    <w:rsid w:val="00E7323E"/>
    <w:rsid w:val="00E804E2"/>
    <w:rsid w:val="00E819B3"/>
    <w:rsid w:val="00E843AD"/>
    <w:rsid w:val="00E85581"/>
    <w:rsid w:val="00E905A2"/>
    <w:rsid w:val="00E97737"/>
    <w:rsid w:val="00EB36F2"/>
    <w:rsid w:val="00ED79F9"/>
    <w:rsid w:val="00EE607B"/>
    <w:rsid w:val="00F026EB"/>
    <w:rsid w:val="00F16E00"/>
    <w:rsid w:val="00F27974"/>
    <w:rsid w:val="00F33106"/>
    <w:rsid w:val="00F408E0"/>
    <w:rsid w:val="00F5408D"/>
    <w:rsid w:val="00F633DE"/>
    <w:rsid w:val="00F70277"/>
    <w:rsid w:val="00F71E84"/>
    <w:rsid w:val="00F77871"/>
    <w:rsid w:val="00F83407"/>
    <w:rsid w:val="00F843D2"/>
    <w:rsid w:val="00F95783"/>
    <w:rsid w:val="00F95E5E"/>
    <w:rsid w:val="00FB04D1"/>
    <w:rsid w:val="00FB7E62"/>
    <w:rsid w:val="00FE5C7C"/>
    <w:rsid w:val="00FF31A7"/>
    <w:rsid w:val="00FF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304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CE"/>
    <w:pPr>
      <w:spacing w:after="200" w:line="40" w:lineRule="atLeast"/>
    </w:pPr>
    <w:rPr>
      <w:rFonts w:asciiTheme="minorHAnsi" w:eastAsiaTheme="minorEastAsia" w:hAnsiTheme="minorHAnsi"/>
      <w:sz w:val="22"/>
      <w:lang w:eastAsia="ru-RU"/>
    </w:rPr>
  </w:style>
  <w:style w:type="paragraph" w:styleId="2">
    <w:name w:val="heading 2"/>
    <w:basedOn w:val="a"/>
    <w:next w:val="a"/>
    <w:link w:val="20"/>
    <w:qFormat/>
    <w:rsid w:val="00C703A3"/>
    <w:pPr>
      <w:keepNext/>
      <w:widowControl w:val="0"/>
      <w:autoSpaceDE w:val="0"/>
      <w:autoSpaceDN w:val="0"/>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703A3"/>
    <w:rPr>
      <w:rFonts w:eastAsia="Times New Roman" w:cs="Times New Roman"/>
      <w:b/>
      <w:bCs/>
      <w:sz w:val="28"/>
      <w:szCs w:val="28"/>
      <w:lang w:eastAsia="ru-RU"/>
    </w:rPr>
  </w:style>
  <w:style w:type="paragraph" w:styleId="a3">
    <w:name w:val="Body Text"/>
    <w:basedOn w:val="a"/>
    <w:link w:val="a4"/>
    <w:uiPriority w:val="99"/>
    <w:unhideWhenUsed/>
    <w:rsid w:val="00CA57CE"/>
    <w:pPr>
      <w:suppressAutoHyphens/>
      <w:spacing w:after="0" w:line="240" w:lineRule="auto"/>
      <w:jc w:val="both"/>
    </w:pPr>
    <w:rPr>
      <w:rFonts w:ascii="Times New Roman" w:eastAsia="Times New Roman" w:hAnsi="Times New Roman" w:cs="Times New Roman"/>
      <w:sz w:val="26"/>
      <w:szCs w:val="20"/>
      <w:lang w:eastAsia="ar-SA"/>
    </w:rPr>
  </w:style>
  <w:style w:type="character" w:customStyle="1" w:styleId="a4">
    <w:name w:val="Основной текст Знак"/>
    <w:basedOn w:val="a0"/>
    <w:link w:val="a3"/>
    <w:uiPriority w:val="99"/>
    <w:rsid w:val="00CA57CE"/>
    <w:rPr>
      <w:rFonts w:eastAsia="Times New Roman" w:cs="Times New Roman"/>
      <w:sz w:val="26"/>
      <w:szCs w:val="20"/>
      <w:lang w:eastAsia="ar-SA"/>
    </w:rPr>
  </w:style>
  <w:style w:type="paragraph" w:styleId="a5">
    <w:name w:val="No Spacing"/>
    <w:link w:val="a6"/>
    <w:qFormat/>
    <w:rsid w:val="00CA57CE"/>
    <w:pPr>
      <w:spacing w:after="0" w:line="240" w:lineRule="auto"/>
    </w:pPr>
    <w:rPr>
      <w:rFonts w:eastAsia="Times New Roman" w:cs="Times New Roman"/>
      <w:szCs w:val="24"/>
      <w:lang w:eastAsia="ru-RU"/>
    </w:rPr>
  </w:style>
  <w:style w:type="character" w:customStyle="1" w:styleId="a6">
    <w:name w:val="Без интервала Знак"/>
    <w:link w:val="a5"/>
    <w:locked/>
    <w:rsid w:val="007322BA"/>
    <w:rPr>
      <w:rFonts w:eastAsia="Times New Roman" w:cs="Times New Roman"/>
      <w:szCs w:val="24"/>
      <w:lang w:eastAsia="ru-RU"/>
    </w:rPr>
  </w:style>
  <w:style w:type="paragraph" w:styleId="a7">
    <w:name w:val="header"/>
    <w:basedOn w:val="a"/>
    <w:link w:val="a8"/>
    <w:uiPriority w:val="99"/>
    <w:semiHidden/>
    <w:unhideWhenUsed/>
    <w:rsid w:val="00F633D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633DE"/>
    <w:rPr>
      <w:rFonts w:asciiTheme="minorHAnsi" w:eastAsiaTheme="minorEastAsia" w:hAnsiTheme="minorHAnsi"/>
      <w:sz w:val="22"/>
      <w:lang w:eastAsia="ru-RU"/>
    </w:rPr>
  </w:style>
  <w:style w:type="paragraph" w:styleId="a9">
    <w:name w:val="footer"/>
    <w:basedOn w:val="a"/>
    <w:link w:val="aa"/>
    <w:uiPriority w:val="99"/>
    <w:semiHidden/>
    <w:unhideWhenUsed/>
    <w:rsid w:val="00F633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633DE"/>
    <w:rPr>
      <w:rFonts w:asciiTheme="minorHAnsi" w:eastAsiaTheme="minorEastAsia" w:hAnsiTheme="minorHAnsi"/>
      <w:sz w:val="22"/>
      <w:lang w:eastAsia="ru-RU"/>
    </w:rPr>
  </w:style>
  <w:style w:type="paragraph" w:customStyle="1" w:styleId="ab">
    <w:name w:val="Прижатый влево"/>
    <w:basedOn w:val="a"/>
    <w:next w:val="a"/>
    <w:uiPriority w:val="99"/>
    <w:rsid w:val="00D52BDD"/>
    <w:pPr>
      <w:autoSpaceDE w:val="0"/>
      <w:autoSpaceDN w:val="0"/>
      <w:adjustRightInd w:val="0"/>
      <w:spacing w:after="0" w:line="240" w:lineRule="auto"/>
    </w:pPr>
    <w:rPr>
      <w:rFonts w:ascii="Arial" w:eastAsia="Times New Roman" w:hAnsi="Arial" w:cs="Arial"/>
      <w:sz w:val="24"/>
      <w:szCs w:val="24"/>
    </w:rPr>
  </w:style>
  <w:style w:type="table" w:styleId="ac">
    <w:name w:val="Table Grid"/>
    <w:basedOn w:val="a1"/>
    <w:rsid w:val="00C703A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703A3"/>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uiPriority w:val="99"/>
    <w:rsid w:val="00C703A3"/>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Hyperlink"/>
    <w:basedOn w:val="a0"/>
    <w:uiPriority w:val="99"/>
    <w:semiHidden/>
    <w:unhideWhenUsed/>
    <w:rsid w:val="002D2454"/>
    <w:rPr>
      <w:color w:val="0000FF"/>
      <w:u w:val="single"/>
    </w:rPr>
  </w:style>
  <w:style w:type="character" w:styleId="ae">
    <w:name w:val="FollowedHyperlink"/>
    <w:basedOn w:val="a0"/>
    <w:uiPriority w:val="99"/>
    <w:semiHidden/>
    <w:unhideWhenUsed/>
    <w:rsid w:val="002D2454"/>
    <w:rPr>
      <w:color w:val="800080"/>
      <w:u w:val="single"/>
    </w:rPr>
  </w:style>
  <w:style w:type="paragraph" w:customStyle="1" w:styleId="xl65">
    <w:name w:val="xl65"/>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2">
    <w:name w:val="xl72"/>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8">
    <w:name w:val="xl78"/>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a"/>
    <w:rsid w:val="002D24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2D245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List Paragraph"/>
    <w:basedOn w:val="a"/>
    <w:uiPriority w:val="34"/>
    <w:qFormat/>
    <w:rsid w:val="0030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4561">
      <w:bodyDiv w:val="1"/>
      <w:marLeft w:val="0"/>
      <w:marRight w:val="0"/>
      <w:marTop w:val="0"/>
      <w:marBottom w:val="0"/>
      <w:divBdr>
        <w:top w:val="none" w:sz="0" w:space="0" w:color="auto"/>
        <w:left w:val="none" w:sz="0" w:space="0" w:color="auto"/>
        <w:bottom w:val="none" w:sz="0" w:space="0" w:color="auto"/>
        <w:right w:val="none" w:sz="0" w:space="0" w:color="auto"/>
      </w:divBdr>
    </w:div>
    <w:div w:id="87584237">
      <w:bodyDiv w:val="1"/>
      <w:marLeft w:val="0"/>
      <w:marRight w:val="0"/>
      <w:marTop w:val="0"/>
      <w:marBottom w:val="0"/>
      <w:divBdr>
        <w:top w:val="none" w:sz="0" w:space="0" w:color="auto"/>
        <w:left w:val="none" w:sz="0" w:space="0" w:color="auto"/>
        <w:bottom w:val="none" w:sz="0" w:space="0" w:color="auto"/>
        <w:right w:val="none" w:sz="0" w:space="0" w:color="auto"/>
      </w:divBdr>
    </w:div>
    <w:div w:id="170264329">
      <w:bodyDiv w:val="1"/>
      <w:marLeft w:val="0"/>
      <w:marRight w:val="0"/>
      <w:marTop w:val="0"/>
      <w:marBottom w:val="0"/>
      <w:divBdr>
        <w:top w:val="none" w:sz="0" w:space="0" w:color="auto"/>
        <w:left w:val="none" w:sz="0" w:space="0" w:color="auto"/>
        <w:bottom w:val="none" w:sz="0" w:space="0" w:color="auto"/>
        <w:right w:val="none" w:sz="0" w:space="0" w:color="auto"/>
      </w:divBdr>
    </w:div>
    <w:div w:id="209416936">
      <w:bodyDiv w:val="1"/>
      <w:marLeft w:val="0"/>
      <w:marRight w:val="0"/>
      <w:marTop w:val="0"/>
      <w:marBottom w:val="0"/>
      <w:divBdr>
        <w:top w:val="none" w:sz="0" w:space="0" w:color="auto"/>
        <w:left w:val="none" w:sz="0" w:space="0" w:color="auto"/>
        <w:bottom w:val="none" w:sz="0" w:space="0" w:color="auto"/>
        <w:right w:val="none" w:sz="0" w:space="0" w:color="auto"/>
      </w:divBdr>
    </w:div>
    <w:div w:id="231282509">
      <w:bodyDiv w:val="1"/>
      <w:marLeft w:val="0"/>
      <w:marRight w:val="0"/>
      <w:marTop w:val="0"/>
      <w:marBottom w:val="0"/>
      <w:divBdr>
        <w:top w:val="none" w:sz="0" w:space="0" w:color="auto"/>
        <w:left w:val="none" w:sz="0" w:space="0" w:color="auto"/>
        <w:bottom w:val="none" w:sz="0" w:space="0" w:color="auto"/>
        <w:right w:val="none" w:sz="0" w:space="0" w:color="auto"/>
      </w:divBdr>
    </w:div>
    <w:div w:id="242222834">
      <w:bodyDiv w:val="1"/>
      <w:marLeft w:val="0"/>
      <w:marRight w:val="0"/>
      <w:marTop w:val="0"/>
      <w:marBottom w:val="0"/>
      <w:divBdr>
        <w:top w:val="none" w:sz="0" w:space="0" w:color="auto"/>
        <w:left w:val="none" w:sz="0" w:space="0" w:color="auto"/>
        <w:bottom w:val="none" w:sz="0" w:space="0" w:color="auto"/>
        <w:right w:val="none" w:sz="0" w:space="0" w:color="auto"/>
      </w:divBdr>
    </w:div>
    <w:div w:id="262226151">
      <w:bodyDiv w:val="1"/>
      <w:marLeft w:val="0"/>
      <w:marRight w:val="0"/>
      <w:marTop w:val="0"/>
      <w:marBottom w:val="0"/>
      <w:divBdr>
        <w:top w:val="none" w:sz="0" w:space="0" w:color="auto"/>
        <w:left w:val="none" w:sz="0" w:space="0" w:color="auto"/>
        <w:bottom w:val="none" w:sz="0" w:space="0" w:color="auto"/>
        <w:right w:val="none" w:sz="0" w:space="0" w:color="auto"/>
      </w:divBdr>
    </w:div>
    <w:div w:id="441464752">
      <w:bodyDiv w:val="1"/>
      <w:marLeft w:val="0"/>
      <w:marRight w:val="0"/>
      <w:marTop w:val="0"/>
      <w:marBottom w:val="0"/>
      <w:divBdr>
        <w:top w:val="none" w:sz="0" w:space="0" w:color="auto"/>
        <w:left w:val="none" w:sz="0" w:space="0" w:color="auto"/>
        <w:bottom w:val="none" w:sz="0" w:space="0" w:color="auto"/>
        <w:right w:val="none" w:sz="0" w:space="0" w:color="auto"/>
      </w:divBdr>
    </w:div>
    <w:div w:id="457266039">
      <w:bodyDiv w:val="1"/>
      <w:marLeft w:val="0"/>
      <w:marRight w:val="0"/>
      <w:marTop w:val="0"/>
      <w:marBottom w:val="0"/>
      <w:divBdr>
        <w:top w:val="none" w:sz="0" w:space="0" w:color="auto"/>
        <w:left w:val="none" w:sz="0" w:space="0" w:color="auto"/>
        <w:bottom w:val="none" w:sz="0" w:space="0" w:color="auto"/>
        <w:right w:val="none" w:sz="0" w:space="0" w:color="auto"/>
      </w:divBdr>
    </w:div>
    <w:div w:id="460000364">
      <w:bodyDiv w:val="1"/>
      <w:marLeft w:val="0"/>
      <w:marRight w:val="0"/>
      <w:marTop w:val="0"/>
      <w:marBottom w:val="0"/>
      <w:divBdr>
        <w:top w:val="none" w:sz="0" w:space="0" w:color="auto"/>
        <w:left w:val="none" w:sz="0" w:space="0" w:color="auto"/>
        <w:bottom w:val="none" w:sz="0" w:space="0" w:color="auto"/>
        <w:right w:val="none" w:sz="0" w:space="0" w:color="auto"/>
      </w:divBdr>
    </w:div>
    <w:div w:id="474417648">
      <w:bodyDiv w:val="1"/>
      <w:marLeft w:val="0"/>
      <w:marRight w:val="0"/>
      <w:marTop w:val="0"/>
      <w:marBottom w:val="0"/>
      <w:divBdr>
        <w:top w:val="none" w:sz="0" w:space="0" w:color="auto"/>
        <w:left w:val="none" w:sz="0" w:space="0" w:color="auto"/>
        <w:bottom w:val="none" w:sz="0" w:space="0" w:color="auto"/>
        <w:right w:val="none" w:sz="0" w:space="0" w:color="auto"/>
      </w:divBdr>
    </w:div>
    <w:div w:id="478352580">
      <w:bodyDiv w:val="1"/>
      <w:marLeft w:val="0"/>
      <w:marRight w:val="0"/>
      <w:marTop w:val="0"/>
      <w:marBottom w:val="0"/>
      <w:divBdr>
        <w:top w:val="none" w:sz="0" w:space="0" w:color="auto"/>
        <w:left w:val="none" w:sz="0" w:space="0" w:color="auto"/>
        <w:bottom w:val="none" w:sz="0" w:space="0" w:color="auto"/>
        <w:right w:val="none" w:sz="0" w:space="0" w:color="auto"/>
      </w:divBdr>
    </w:div>
    <w:div w:id="570039725">
      <w:bodyDiv w:val="1"/>
      <w:marLeft w:val="0"/>
      <w:marRight w:val="0"/>
      <w:marTop w:val="0"/>
      <w:marBottom w:val="0"/>
      <w:divBdr>
        <w:top w:val="none" w:sz="0" w:space="0" w:color="auto"/>
        <w:left w:val="none" w:sz="0" w:space="0" w:color="auto"/>
        <w:bottom w:val="none" w:sz="0" w:space="0" w:color="auto"/>
        <w:right w:val="none" w:sz="0" w:space="0" w:color="auto"/>
      </w:divBdr>
    </w:div>
    <w:div w:id="590893421">
      <w:bodyDiv w:val="1"/>
      <w:marLeft w:val="0"/>
      <w:marRight w:val="0"/>
      <w:marTop w:val="0"/>
      <w:marBottom w:val="0"/>
      <w:divBdr>
        <w:top w:val="none" w:sz="0" w:space="0" w:color="auto"/>
        <w:left w:val="none" w:sz="0" w:space="0" w:color="auto"/>
        <w:bottom w:val="none" w:sz="0" w:space="0" w:color="auto"/>
        <w:right w:val="none" w:sz="0" w:space="0" w:color="auto"/>
      </w:divBdr>
    </w:div>
    <w:div w:id="635992841">
      <w:bodyDiv w:val="1"/>
      <w:marLeft w:val="0"/>
      <w:marRight w:val="0"/>
      <w:marTop w:val="0"/>
      <w:marBottom w:val="0"/>
      <w:divBdr>
        <w:top w:val="none" w:sz="0" w:space="0" w:color="auto"/>
        <w:left w:val="none" w:sz="0" w:space="0" w:color="auto"/>
        <w:bottom w:val="none" w:sz="0" w:space="0" w:color="auto"/>
        <w:right w:val="none" w:sz="0" w:space="0" w:color="auto"/>
      </w:divBdr>
    </w:div>
    <w:div w:id="646787743">
      <w:bodyDiv w:val="1"/>
      <w:marLeft w:val="0"/>
      <w:marRight w:val="0"/>
      <w:marTop w:val="0"/>
      <w:marBottom w:val="0"/>
      <w:divBdr>
        <w:top w:val="none" w:sz="0" w:space="0" w:color="auto"/>
        <w:left w:val="none" w:sz="0" w:space="0" w:color="auto"/>
        <w:bottom w:val="none" w:sz="0" w:space="0" w:color="auto"/>
        <w:right w:val="none" w:sz="0" w:space="0" w:color="auto"/>
      </w:divBdr>
    </w:div>
    <w:div w:id="708721565">
      <w:bodyDiv w:val="1"/>
      <w:marLeft w:val="0"/>
      <w:marRight w:val="0"/>
      <w:marTop w:val="0"/>
      <w:marBottom w:val="0"/>
      <w:divBdr>
        <w:top w:val="none" w:sz="0" w:space="0" w:color="auto"/>
        <w:left w:val="none" w:sz="0" w:space="0" w:color="auto"/>
        <w:bottom w:val="none" w:sz="0" w:space="0" w:color="auto"/>
        <w:right w:val="none" w:sz="0" w:space="0" w:color="auto"/>
      </w:divBdr>
    </w:div>
    <w:div w:id="742874099">
      <w:bodyDiv w:val="1"/>
      <w:marLeft w:val="0"/>
      <w:marRight w:val="0"/>
      <w:marTop w:val="0"/>
      <w:marBottom w:val="0"/>
      <w:divBdr>
        <w:top w:val="none" w:sz="0" w:space="0" w:color="auto"/>
        <w:left w:val="none" w:sz="0" w:space="0" w:color="auto"/>
        <w:bottom w:val="none" w:sz="0" w:space="0" w:color="auto"/>
        <w:right w:val="none" w:sz="0" w:space="0" w:color="auto"/>
      </w:divBdr>
    </w:div>
    <w:div w:id="746805763">
      <w:bodyDiv w:val="1"/>
      <w:marLeft w:val="0"/>
      <w:marRight w:val="0"/>
      <w:marTop w:val="0"/>
      <w:marBottom w:val="0"/>
      <w:divBdr>
        <w:top w:val="none" w:sz="0" w:space="0" w:color="auto"/>
        <w:left w:val="none" w:sz="0" w:space="0" w:color="auto"/>
        <w:bottom w:val="none" w:sz="0" w:space="0" w:color="auto"/>
        <w:right w:val="none" w:sz="0" w:space="0" w:color="auto"/>
      </w:divBdr>
    </w:div>
    <w:div w:id="758477835">
      <w:bodyDiv w:val="1"/>
      <w:marLeft w:val="0"/>
      <w:marRight w:val="0"/>
      <w:marTop w:val="0"/>
      <w:marBottom w:val="0"/>
      <w:divBdr>
        <w:top w:val="none" w:sz="0" w:space="0" w:color="auto"/>
        <w:left w:val="none" w:sz="0" w:space="0" w:color="auto"/>
        <w:bottom w:val="none" w:sz="0" w:space="0" w:color="auto"/>
        <w:right w:val="none" w:sz="0" w:space="0" w:color="auto"/>
      </w:divBdr>
    </w:div>
    <w:div w:id="824782500">
      <w:bodyDiv w:val="1"/>
      <w:marLeft w:val="0"/>
      <w:marRight w:val="0"/>
      <w:marTop w:val="0"/>
      <w:marBottom w:val="0"/>
      <w:divBdr>
        <w:top w:val="none" w:sz="0" w:space="0" w:color="auto"/>
        <w:left w:val="none" w:sz="0" w:space="0" w:color="auto"/>
        <w:bottom w:val="none" w:sz="0" w:space="0" w:color="auto"/>
        <w:right w:val="none" w:sz="0" w:space="0" w:color="auto"/>
      </w:divBdr>
    </w:div>
    <w:div w:id="825824984">
      <w:bodyDiv w:val="1"/>
      <w:marLeft w:val="0"/>
      <w:marRight w:val="0"/>
      <w:marTop w:val="0"/>
      <w:marBottom w:val="0"/>
      <w:divBdr>
        <w:top w:val="none" w:sz="0" w:space="0" w:color="auto"/>
        <w:left w:val="none" w:sz="0" w:space="0" w:color="auto"/>
        <w:bottom w:val="none" w:sz="0" w:space="0" w:color="auto"/>
        <w:right w:val="none" w:sz="0" w:space="0" w:color="auto"/>
      </w:divBdr>
    </w:div>
    <w:div w:id="919363483">
      <w:bodyDiv w:val="1"/>
      <w:marLeft w:val="0"/>
      <w:marRight w:val="0"/>
      <w:marTop w:val="0"/>
      <w:marBottom w:val="0"/>
      <w:divBdr>
        <w:top w:val="none" w:sz="0" w:space="0" w:color="auto"/>
        <w:left w:val="none" w:sz="0" w:space="0" w:color="auto"/>
        <w:bottom w:val="none" w:sz="0" w:space="0" w:color="auto"/>
        <w:right w:val="none" w:sz="0" w:space="0" w:color="auto"/>
      </w:divBdr>
    </w:div>
    <w:div w:id="938635311">
      <w:bodyDiv w:val="1"/>
      <w:marLeft w:val="0"/>
      <w:marRight w:val="0"/>
      <w:marTop w:val="0"/>
      <w:marBottom w:val="0"/>
      <w:divBdr>
        <w:top w:val="none" w:sz="0" w:space="0" w:color="auto"/>
        <w:left w:val="none" w:sz="0" w:space="0" w:color="auto"/>
        <w:bottom w:val="none" w:sz="0" w:space="0" w:color="auto"/>
        <w:right w:val="none" w:sz="0" w:space="0" w:color="auto"/>
      </w:divBdr>
    </w:div>
    <w:div w:id="946084781">
      <w:bodyDiv w:val="1"/>
      <w:marLeft w:val="0"/>
      <w:marRight w:val="0"/>
      <w:marTop w:val="0"/>
      <w:marBottom w:val="0"/>
      <w:divBdr>
        <w:top w:val="none" w:sz="0" w:space="0" w:color="auto"/>
        <w:left w:val="none" w:sz="0" w:space="0" w:color="auto"/>
        <w:bottom w:val="none" w:sz="0" w:space="0" w:color="auto"/>
        <w:right w:val="none" w:sz="0" w:space="0" w:color="auto"/>
      </w:divBdr>
    </w:div>
    <w:div w:id="952326214">
      <w:bodyDiv w:val="1"/>
      <w:marLeft w:val="0"/>
      <w:marRight w:val="0"/>
      <w:marTop w:val="0"/>
      <w:marBottom w:val="0"/>
      <w:divBdr>
        <w:top w:val="none" w:sz="0" w:space="0" w:color="auto"/>
        <w:left w:val="none" w:sz="0" w:space="0" w:color="auto"/>
        <w:bottom w:val="none" w:sz="0" w:space="0" w:color="auto"/>
        <w:right w:val="none" w:sz="0" w:space="0" w:color="auto"/>
      </w:divBdr>
    </w:div>
    <w:div w:id="989402090">
      <w:bodyDiv w:val="1"/>
      <w:marLeft w:val="0"/>
      <w:marRight w:val="0"/>
      <w:marTop w:val="0"/>
      <w:marBottom w:val="0"/>
      <w:divBdr>
        <w:top w:val="none" w:sz="0" w:space="0" w:color="auto"/>
        <w:left w:val="none" w:sz="0" w:space="0" w:color="auto"/>
        <w:bottom w:val="none" w:sz="0" w:space="0" w:color="auto"/>
        <w:right w:val="none" w:sz="0" w:space="0" w:color="auto"/>
      </w:divBdr>
    </w:div>
    <w:div w:id="1106583531">
      <w:bodyDiv w:val="1"/>
      <w:marLeft w:val="0"/>
      <w:marRight w:val="0"/>
      <w:marTop w:val="0"/>
      <w:marBottom w:val="0"/>
      <w:divBdr>
        <w:top w:val="none" w:sz="0" w:space="0" w:color="auto"/>
        <w:left w:val="none" w:sz="0" w:space="0" w:color="auto"/>
        <w:bottom w:val="none" w:sz="0" w:space="0" w:color="auto"/>
        <w:right w:val="none" w:sz="0" w:space="0" w:color="auto"/>
      </w:divBdr>
    </w:div>
    <w:div w:id="1144930602">
      <w:bodyDiv w:val="1"/>
      <w:marLeft w:val="0"/>
      <w:marRight w:val="0"/>
      <w:marTop w:val="0"/>
      <w:marBottom w:val="0"/>
      <w:divBdr>
        <w:top w:val="none" w:sz="0" w:space="0" w:color="auto"/>
        <w:left w:val="none" w:sz="0" w:space="0" w:color="auto"/>
        <w:bottom w:val="none" w:sz="0" w:space="0" w:color="auto"/>
        <w:right w:val="none" w:sz="0" w:space="0" w:color="auto"/>
      </w:divBdr>
    </w:div>
    <w:div w:id="1163164452">
      <w:bodyDiv w:val="1"/>
      <w:marLeft w:val="0"/>
      <w:marRight w:val="0"/>
      <w:marTop w:val="0"/>
      <w:marBottom w:val="0"/>
      <w:divBdr>
        <w:top w:val="none" w:sz="0" w:space="0" w:color="auto"/>
        <w:left w:val="none" w:sz="0" w:space="0" w:color="auto"/>
        <w:bottom w:val="none" w:sz="0" w:space="0" w:color="auto"/>
        <w:right w:val="none" w:sz="0" w:space="0" w:color="auto"/>
      </w:divBdr>
    </w:div>
    <w:div w:id="1272319984">
      <w:bodyDiv w:val="1"/>
      <w:marLeft w:val="0"/>
      <w:marRight w:val="0"/>
      <w:marTop w:val="0"/>
      <w:marBottom w:val="0"/>
      <w:divBdr>
        <w:top w:val="none" w:sz="0" w:space="0" w:color="auto"/>
        <w:left w:val="none" w:sz="0" w:space="0" w:color="auto"/>
        <w:bottom w:val="none" w:sz="0" w:space="0" w:color="auto"/>
        <w:right w:val="none" w:sz="0" w:space="0" w:color="auto"/>
      </w:divBdr>
    </w:div>
    <w:div w:id="1273902364">
      <w:bodyDiv w:val="1"/>
      <w:marLeft w:val="0"/>
      <w:marRight w:val="0"/>
      <w:marTop w:val="0"/>
      <w:marBottom w:val="0"/>
      <w:divBdr>
        <w:top w:val="none" w:sz="0" w:space="0" w:color="auto"/>
        <w:left w:val="none" w:sz="0" w:space="0" w:color="auto"/>
        <w:bottom w:val="none" w:sz="0" w:space="0" w:color="auto"/>
        <w:right w:val="none" w:sz="0" w:space="0" w:color="auto"/>
      </w:divBdr>
    </w:div>
    <w:div w:id="1403674012">
      <w:bodyDiv w:val="1"/>
      <w:marLeft w:val="0"/>
      <w:marRight w:val="0"/>
      <w:marTop w:val="0"/>
      <w:marBottom w:val="0"/>
      <w:divBdr>
        <w:top w:val="none" w:sz="0" w:space="0" w:color="auto"/>
        <w:left w:val="none" w:sz="0" w:space="0" w:color="auto"/>
        <w:bottom w:val="none" w:sz="0" w:space="0" w:color="auto"/>
        <w:right w:val="none" w:sz="0" w:space="0" w:color="auto"/>
      </w:divBdr>
    </w:div>
    <w:div w:id="1426267025">
      <w:bodyDiv w:val="1"/>
      <w:marLeft w:val="0"/>
      <w:marRight w:val="0"/>
      <w:marTop w:val="0"/>
      <w:marBottom w:val="0"/>
      <w:divBdr>
        <w:top w:val="none" w:sz="0" w:space="0" w:color="auto"/>
        <w:left w:val="none" w:sz="0" w:space="0" w:color="auto"/>
        <w:bottom w:val="none" w:sz="0" w:space="0" w:color="auto"/>
        <w:right w:val="none" w:sz="0" w:space="0" w:color="auto"/>
      </w:divBdr>
    </w:div>
    <w:div w:id="1514684373">
      <w:bodyDiv w:val="1"/>
      <w:marLeft w:val="0"/>
      <w:marRight w:val="0"/>
      <w:marTop w:val="0"/>
      <w:marBottom w:val="0"/>
      <w:divBdr>
        <w:top w:val="none" w:sz="0" w:space="0" w:color="auto"/>
        <w:left w:val="none" w:sz="0" w:space="0" w:color="auto"/>
        <w:bottom w:val="none" w:sz="0" w:space="0" w:color="auto"/>
        <w:right w:val="none" w:sz="0" w:space="0" w:color="auto"/>
      </w:divBdr>
    </w:div>
    <w:div w:id="1517228007">
      <w:bodyDiv w:val="1"/>
      <w:marLeft w:val="0"/>
      <w:marRight w:val="0"/>
      <w:marTop w:val="0"/>
      <w:marBottom w:val="0"/>
      <w:divBdr>
        <w:top w:val="none" w:sz="0" w:space="0" w:color="auto"/>
        <w:left w:val="none" w:sz="0" w:space="0" w:color="auto"/>
        <w:bottom w:val="none" w:sz="0" w:space="0" w:color="auto"/>
        <w:right w:val="none" w:sz="0" w:space="0" w:color="auto"/>
      </w:divBdr>
    </w:div>
    <w:div w:id="1537892496">
      <w:bodyDiv w:val="1"/>
      <w:marLeft w:val="0"/>
      <w:marRight w:val="0"/>
      <w:marTop w:val="0"/>
      <w:marBottom w:val="0"/>
      <w:divBdr>
        <w:top w:val="none" w:sz="0" w:space="0" w:color="auto"/>
        <w:left w:val="none" w:sz="0" w:space="0" w:color="auto"/>
        <w:bottom w:val="none" w:sz="0" w:space="0" w:color="auto"/>
        <w:right w:val="none" w:sz="0" w:space="0" w:color="auto"/>
      </w:divBdr>
    </w:div>
    <w:div w:id="1557812494">
      <w:bodyDiv w:val="1"/>
      <w:marLeft w:val="0"/>
      <w:marRight w:val="0"/>
      <w:marTop w:val="0"/>
      <w:marBottom w:val="0"/>
      <w:divBdr>
        <w:top w:val="none" w:sz="0" w:space="0" w:color="auto"/>
        <w:left w:val="none" w:sz="0" w:space="0" w:color="auto"/>
        <w:bottom w:val="none" w:sz="0" w:space="0" w:color="auto"/>
        <w:right w:val="none" w:sz="0" w:space="0" w:color="auto"/>
      </w:divBdr>
    </w:div>
    <w:div w:id="1765758412">
      <w:bodyDiv w:val="1"/>
      <w:marLeft w:val="0"/>
      <w:marRight w:val="0"/>
      <w:marTop w:val="0"/>
      <w:marBottom w:val="0"/>
      <w:divBdr>
        <w:top w:val="none" w:sz="0" w:space="0" w:color="auto"/>
        <w:left w:val="none" w:sz="0" w:space="0" w:color="auto"/>
        <w:bottom w:val="none" w:sz="0" w:space="0" w:color="auto"/>
        <w:right w:val="none" w:sz="0" w:space="0" w:color="auto"/>
      </w:divBdr>
    </w:div>
    <w:div w:id="1804151123">
      <w:bodyDiv w:val="1"/>
      <w:marLeft w:val="0"/>
      <w:marRight w:val="0"/>
      <w:marTop w:val="0"/>
      <w:marBottom w:val="0"/>
      <w:divBdr>
        <w:top w:val="none" w:sz="0" w:space="0" w:color="auto"/>
        <w:left w:val="none" w:sz="0" w:space="0" w:color="auto"/>
        <w:bottom w:val="none" w:sz="0" w:space="0" w:color="auto"/>
        <w:right w:val="none" w:sz="0" w:space="0" w:color="auto"/>
      </w:divBdr>
    </w:div>
    <w:div w:id="1954744915">
      <w:bodyDiv w:val="1"/>
      <w:marLeft w:val="0"/>
      <w:marRight w:val="0"/>
      <w:marTop w:val="0"/>
      <w:marBottom w:val="0"/>
      <w:divBdr>
        <w:top w:val="none" w:sz="0" w:space="0" w:color="auto"/>
        <w:left w:val="none" w:sz="0" w:space="0" w:color="auto"/>
        <w:bottom w:val="none" w:sz="0" w:space="0" w:color="auto"/>
        <w:right w:val="none" w:sz="0" w:space="0" w:color="auto"/>
      </w:divBdr>
    </w:div>
    <w:div w:id="21372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F3458-844F-4C0A-B26F-29CB39AA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12656</Words>
  <Characters>72141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Анонимов Аноним Анонимович</dc:creator>
  <cp:lastModifiedBy>Совет</cp:lastModifiedBy>
  <cp:revision>3</cp:revision>
  <cp:lastPrinted>2022-12-26T05:41:00Z</cp:lastPrinted>
  <dcterms:created xsi:type="dcterms:W3CDTF">2023-05-24T10:59:00Z</dcterms:created>
  <dcterms:modified xsi:type="dcterms:W3CDTF">2023-05-24T10:59:00Z</dcterms:modified>
</cp:coreProperties>
</file>