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06" w:rsidRPr="00C03A06" w:rsidRDefault="00C03A06" w:rsidP="00813FBB">
      <w:pPr>
        <w:spacing w:after="0" w:line="240" w:lineRule="atLeast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  <w:r>
        <w:rPr>
          <w:rFonts w:ascii="Arial" w:hAnsi="Arial" w:cs="Arial"/>
          <w:b/>
          <w:bCs/>
          <w:color w:val="444444"/>
        </w:rPr>
        <w:br/>
      </w:r>
      <w:r w:rsidRPr="00C03A06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 xml:space="preserve"> </w:t>
      </w:r>
      <w:r w:rsidR="00813FBB" w:rsidRPr="00C03A06">
        <w:rPr>
          <w:rFonts w:ascii="Calibri" w:eastAsia="SimSun" w:hAnsi="Calibri" w:cs="Calibri"/>
          <w:noProof/>
          <w:lang w:eastAsia="ru-RU"/>
        </w:rPr>
        <w:drawing>
          <wp:inline distT="0" distB="0" distL="0" distR="0" wp14:anchorId="170B7EC6" wp14:editId="2F0B29C1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A06">
        <w:rPr>
          <w:rFonts w:ascii="Times New Roman" w:eastAsia="SimSun" w:hAnsi="Times New Roman" w:cs="Times New Roman"/>
          <w:b/>
          <w:sz w:val="32"/>
          <w:szCs w:val="32"/>
          <w:lang w:eastAsia="ar-SA"/>
        </w:rPr>
        <w:t xml:space="preserve">                                </w:t>
      </w: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bCs/>
          <w:sz w:val="34"/>
          <w:szCs w:val="34"/>
          <w:lang w:eastAsia="ar-SA"/>
        </w:rPr>
        <w:t>РОССИЙСКАЯ ФЕДЕРАЦИЯ</w:t>
      </w: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 xml:space="preserve">СОВЕТ  </w:t>
      </w:r>
    </w:p>
    <w:p w:rsidR="00C03A06" w:rsidRPr="00C03A06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>ФУРМАНОВСКОГО МУНИЦИПАЛЬНОГО РАЙОНА</w:t>
      </w:r>
      <w:r w:rsidRPr="00C03A06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br/>
        <w:t>ИВАНОВСКАЯ ОБЛАСТЬ</w:t>
      </w:r>
    </w:p>
    <w:p w:rsidR="00C03A06" w:rsidRPr="00C03A06" w:rsidRDefault="00C03A06" w:rsidP="00C03A06">
      <w:pPr>
        <w:keepNext/>
        <w:keepLines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3A06" w:rsidRPr="00C03A06" w:rsidRDefault="00C03A06" w:rsidP="00C03A06">
      <w:pPr>
        <w:keepNext/>
        <w:keepLines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3A0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C03A06" w:rsidRPr="00F776F3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A06" w:rsidRPr="00F776F3" w:rsidRDefault="00813FBB" w:rsidP="00C03A06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27 мая </w:t>
      </w:r>
      <w:r w:rsidR="00C03A06" w:rsidRPr="00F77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2021 года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bookmarkStart w:id="0" w:name="_GoBack"/>
      <w:bookmarkEnd w:id="0"/>
      <w:r w:rsidR="00C03A06" w:rsidRPr="00F77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46</w:t>
      </w:r>
    </w:p>
    <w:p w:rsidR="00C03A06" w:rsidRPr="00F776F3" w:rsidRDefault="00C03A06" w:rsidP="00C03A0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Фурманов</w:t>
      </w:r>
    </w:p>
    <w:p w:rsidR="00C03A06" w:rsidRPr="00F776F3" w:rsidRDefault="00C03A06" w:rsidP="00F776F3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3A06" w:rsidRPr="00F776F3" w:rsidRDefault="00C03A06" w:rsidP="00F776F3">
      <w:pPr>
        <w:pStyle w:val="header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  <w:color w:val="444444"/>
        </w:rPr>
      </w:pPr>
      <w:r w:rsidRPr="00F776F3">
        <w:rPr>
          <w:b/>
          <w:bCs/>
          <w:color w:val="444444"/>
        </w:rPr>
        <w:t>Об освобождении от обязанности перечисления части прибыли в бюджет Фурмановского муниципального района,</w:t>
      </w:r>
      <w:r w:rsidRPr="00F776F3">
        <w:t xml:space="preserve"> </w:t>
      </w:r>
      <w:r w:rsidRPr="00F776F3">
        <w:rPr>
          <w:b/>
          <w:bCs/>
          <w:color w:val="444444"/>
        </w:rPr>
        <w:t xml:space="preserve">остающейся после уплаты налогов и иных обязательных платежей,  муниципального унитарного предприятия Фурмановского муниципального района </w:t>
      </w:r>
      <w:r w:rsidR="00C1210C">
        <w:rPr>
          <w:b/>
          <w:bCs/>
          <w:color w:val="444444"/>
        </w:rPr>
        <w:t>«Теплосеть»</w:t>
      </w:r>
    </w:p>
    <w:p w:rsidR="00C03A06" w:rsidRPr="00C31768" w:rsidRDefault="00C03A06" w:rsidP="00F776F3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</w:pPr>
    </w:p>
    <w:p w:rsidR="00C03A06" w:rsidRPr="00C31768" w:rsidRDefault="00C03A06" w:rsidP="00F776F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C3176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17</w:t>
        </w:r>
      </w:hyperlink>
      <w:r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14.11.2002 № 161-ФЗ «О государственных и муниципальных унитарных предприятиях»</w:t>
      </w:r>
      <w:r w:rsidR="00F776F3"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 статьей 41 Устава Фурмановского муниципального района, утвержденного Решением</w:t>
      </w:r>
      <w:r w:rsidR="00F776F3" w:rsidRPr="00C31768">
        <w:rPr>
          <w:rFonts w:ascii="Times New Roman" w:hAnsi="Times New Roman" w:cs="Times New Roman"/>
          <w:sz w:val="24"/>
          <w:szCs w:val="24"/>
        </w:rPr>
        <w:t xml:space="preserve"> </w:t>
      </w:r>
      <w:r w:rsidR="00F776F3"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</w:t>
      </w:r>
      <w:r w:rsidR="00C31768"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районного Совета от 15.09.</w:t>
      </w:r>
      <w:r w:rsidR="00F776F3" w:rsidRPr="00C31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2010 N 61</w:t>
      </w:r>
      <w:r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76F3"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Фурмановского муниципального района от 14.09.2017 № 92 «О части прибыли муниципальных унитарных предприятий Фурмановского муниципального района, остающейся после уплаты налогов и иных обязательных платежей, перечисляемой в бюджет</w:t>
      </w:r>
      <w:proofErr w:type="gramEnd"/>
      <w:r w:rsidR="00F776F3"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Фурмановского муниципального района»,</w:t>
      </w:r>
      <w:r w:rsidR="00C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</w:t>
      </w:r>
      <w:r w:rsidR="00C1210C" w:rsidRPr="00C12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унитарного предприятия Фурмановского муниципального района «Теплосеть»</w:t>
      </w:r>
      <w:r w:rsidR="00F776F3"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13.05.2021, </w:t>
      </w:r>
      <w:r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Фурмановского муниципального района </w:t>
      </w:r>
    </w:p>
    <w:p w:rsidR="00C03A06" w:rsidRPr="00C31768" w:rsidRDefault="00C03A06" w:rsidP="00C31768">
      <w:pPr>
        <w:autoSpaceDE w:val="0"/>
        <w:autoSpaceDN w:val="0"/>
        <w:adjustRightInd w:val="0"/>
        <w:spacing w:after="0" w:line="240" w:lineRule="atLeast"/>
        <w:jc w:val="both"/>
      </w:pPr>
      <w:r w:rsidRPr="00C31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03A06" w:rsidRPr="00C31768" w:rsidRDefault="00C03A06" w:rsidP="003C0B61">
      <w:pPr>
        <w:pStyle w:val="formattext"/>
        <w:shd w:val="clear" w:color="auto" w:fill="FFFFFF"/>
        <w:spacing w:before="0" w:beforeAutospacing="0" w:after="0" w:afterAutospacing="0" w:line="240" w:lineRule="atLeast"/>
        <w:ind w:firstLine="480"/>
        <w:jc w:val="both"/>
        <w:textAlignment w:val="baseline"/>
      </w:pPr>
      <w:r w:rsidRPr="00C31768">
        <w:t xml:space="preserve">1. Освободить </w:t>
      </w:r>
      <w:r w:rsidR="00F776F3" w:rsidRPr="00C31768">
        <w:t xml:space="preserve">муниципальное унитарное предприятие </w:t>
      </w:r>
      <w:r w:rsidR="00C1210C" w:rsidRPr="00C1210C">
        <w:t>Фурмановского муниципального района «Теплосеть»</w:t>
      </w:r>
      <w:r w:rsidR="00F776F3" w:rsidRPr="00C31768">
        <w:t xml:space="preserve"> </w:t>
      </w:r>
      <w:r w:rsidRPr="00C31768">
        <w:t xml:space="preserve">от перечисления в бюджет </w:t>
      </w:r>
      <w:r w:rsidR="00F776F3" w:rsidRPr="00C31768">
        <w:t>Фурмановского муниципального района</w:t>
      </w:r>
      <w:r w:rsidRPr="00C31768">
        <w:t xml:space="preserve"> части прибыли, остающейся в его распоряжении после уплаты налогов и иных обязательных платежей</w:t>
      </w:r>
      <w:r w:rsidR="003C0B61" w:rsidRPr="00C31768">
        <w:t>,</w:t>
      </w:r>
      <w:r w:rsidR="00C1210C">
        <w:t xml:space="preserve"> по итогам деятельности за 2019</w:t>
      </w:r>
      <w:r w:rsidR="00F776F3" w:rsidRPr="00C31768">
        <w:t xml:space="preserve"> год в размере </w:t>
      </w:r>
      <w:r w:rsidR="00C1210C">
        <w:t xml:space="preserve">926,8 тыс. руб. </w:t>
      </w:r>
      <w:r w:rsidR="001554E2" w:rsidRPr="00C31768">
        <w:t xml:space="preserve">с условием направления высвобождающихся средств на </w:t>
      </w:r>
      <w:r w:rsidR="00C1210C">
        <w:t xml:space="preserve">замену изношенного котла КСВа-1,0 Гн на котельной в д. </w:t>
      </w:r>
      <w:proofErr w:type="spellStart"/>
      <w:r w:rsidR="00C1210C">
        <w:t>Иванково</w:t>
      </w:r>
      <w:proofErr w:type="spellEnd"/>
      <w:r w:rsidR="00C1210C">
        <w:t>.</w:t>
      </w:r>
    </w:p>
    <w:p w:rsidR="003C0B61" w:rsidRPr="00C31768" w:rsidRDefault="003C0B61" w:rsidP="003C0B61">
      <w:pPr>
        <w:pStyle w:val="formattext"/>
        <w:shd w:val="clear" w:color="auto" w:fill="FFFFFF"/>
        <w:spacing w:before="0" w:beforeAutospacing="0" w:after="0" w:afterAutospacing="0" w:line="240" w:lineRule="atLeast"/>
        <w:ind w:firstLine="480"/>
        <w:jc w:val="both"/>
        <w:textAlignment w:val="baseline"/>
      </w:pPr>
      <w:r w:rsidRPr="00C31768">
        <w:t>2. Настоящее Р</w:t>
      </w:r>
      <w:r w:rsidR="00C03A06" w:rsidRPr="00C31768">
        <w:t>ешение вступает в силу со дня его принятия.</w:t>
      </w:r>
    </w:p>
    <w:p w:rsidR="003C0B61" w:rsidRPr="00C31768" w:rsidRDefault="003C0B61" w:rsidP="003C0B61">
      <w:pPr>
        <w:pStyle w:val="formattext"/>
        <w:shd w:val="clear" w:color="auto" w:fill="FFFFFF"/>
        <w:spacing w:before="0" w:beforeAutospacing="0" w:after="0" w:afterAutospacing="0" w:line="240" w:lineRule="atLeast"/>
        <w:ind w:firstLine="480"/>
        <w:jc w:val="both"/>
        <w:textAlignment w:val="baseline"/>
      </w:pPr>
      <w:r w:rsidRPr="00C31768">
        <w:rPr>
          <w:lang w:eastAsia="ar-SA"/>
        </w:rPr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03A06" w:rsidRPr="00C31768" w:rsidRDefault="00C03A06" w:rsidP="003C0B61">
      <w:pPr>
        <w:pStyle w:val="formattext"/>
        <w:shd w:val="clear" w:color="auto" w:fill="FFFFFF"/>
        <w:spacing w:before="0" w:beforeAutospacing="0" w:after="0" w:afterAutospacing="0" w:line="240" w:lineRule="atLeast"/>
        <w:ind w:firstLine="480"/>
        <w:jc w:val="both"/>
        <w:textAlignment w:val="baseline"/>
      </w:pPr>
    </w:p>
    <w:p w:rsidR="00242C3A" w:rsidRPr="00242C3A" w:rsidRDefault="00C03A06" w:rsidP="00242C3A">
      <w:pPr>
        <w:pStyle w:val="ConsPlusNormal"/>
        <w:widowControl/>
        <w:ind w:firstLine="0"/>
        <w:jc w:val="both"/>
      </w:pPr>
      <w:r w:rsidRPr="00F776F3">
        <w:rPr>
          <w:rFonts w:ascii="Times New Roman" w:hAnsi="Times New Roman" w:cs="Times New Roman"/>
          <w:color w:val="444444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656"/>
      </w:tblGrid>
      <w:tr w:rsidR="00242C3A" w:rsidRPr="00242C3A" w:rsidTr="00455F0D">
        <w:tc>
          <w:tcPr>
            <w:tcW w:w="4926" w:type="dxa"/>
          </w:tcPr>
          <w:p w:rsidR="00242C3A" w:rsidRPr="00242C3A" w:rsidRDefault="00242C3A" w:rsidP="002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Фурмановского </w:t>
            </w:r>
          </w:p>
          <w:p w:rsidR="00242C3A" w:rsidRPr="00242C3A" w:rsidRDefault="00242C3A" w:rsidP="0024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821" w:type="dxa"/>
          </w:tcPr>
          <w:p w:rsidR="00242C3A" w:rsidRPr="00242C3A" w:rsidRDefault="00242C3A" w:rsidP="00242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C3A" w:rsidRPr="00242C3A" w:rsidRDefault="00242C3A" w:rsidP="00242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Р.А.Соловьев</w:t>
            </w:r>
          </w:p>
        </w:tc>
      </w:tr>
    </w:tbl>
    <w:p w:rsidR="00242C3A" w:rsidRPr="00242C3A" w:rsidRDefault="00242C3A" w:rsidP="0024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3A" w:rsidRPr="00242C3A" w:rsidRDefault="00242C3A" w:rsidP="0024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42C3A" w:rsidRPr="00242C3A" w:rsidTr="00455F0D">
        <w:tc>
          <w:tcPr>
            <w:tcW w:w="5211" w:type="dxa"/>
          </w:tcPr>
          <w:p w:rsidR="00242C3A" w:rsidRPr="00242C3A" w:rsidRDefault="00242C3A" w:rsidP="0024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Совета </w:t>
            </w:r>
          </w:p>
          <w:p w:rsidR="00242C3A" w:rsidRPr="00242C3A" w:rsidRDefault="00242C3A" w:rsidP="0024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Фурмановского муниципального района</w:t>
            </w:r>
          </w:p>
        </w:tc>
        <w:tc>
          <w:tcPr>
            <w:tcW w:w="4536" w:type="dxa"/>
          </w:tcPr>
          <w:p w:rsidR="00242C3A" w:rsidRPr="00242C3A" w:rsidRDefault="00242C3A" w:rsidP="00242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C3A" w:rsidRPr="00242C3A" w:rsidRDefault="00C31768" w:rsidP="00C3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242C3A" w:rsidRPr="0024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Г.В.Жаренова</w:t>
            </w:r>
          </w:p>
        </w:tc>
      </w:tr>
    </w:tbl>
    <w:p w:rsidR="00081689" w:rsidRPr="00F776F3" w:rsidRDefault="00081689" w:rsidP="00242C3A">
      <w:pPr>
        <w:pStyle w:val="formattext"/>
        <w:shd w:val="clear" w:color="auto" w:fill="FFFFFF"/>
        <w:spacing w:before="0" w:beforeAutospacing="0" w:after="0" w:afterAutospacing="0" w:line="240" w:lineRule="atLeast"/>
        <w:jc w:val="right"/>
        <w:textAlignment w:val="baseline"/>
      </w:pPr>
    </w:p>
    <w:sectPr w:rsidR="00081689" w:rsidRPr="00F776F3" w:rsidSect="00C1210C"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9B"/>
    <w:rsid w:val="00081689"/>
    <w:rsid w:val="001554E2"/>
    <w:rsid w:val="00242C3A"/>
    <w:rsid w:val="003C0B61"/>
    <w:rsid w:val="00813FBB"/>
    <w:rsid w:val="008579EA"/>
    <w:rsid w:val="00877F6E"/>
    <w:rsid w:val="00C03A06"/>
    <w:rsid w:val="00C1210C"/>
    <w:rsid w:val="00C31768"/>
    <w:rsid w:val="00CD1F9B"/>
    <w:rsid w:val="00F523E5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A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A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448192B64804A4073439603E09AA284141A85CB30C126D1C17667046BB807F262F278B68DD76m0E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2021-05-20T05:36:00Z</cp:lastPrinted>
  <dcterms:created xsi:type="dcterms:W3CDTF">2021-04-12T08:46:00Z</dcterms:created>
  <dcterms:modified xsi:type="dcterms:W3CDTF">2021-05-27T06:35:00Z</dcterms:modified>
</cp:coreProperties>
</file>