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AF" w:rsidRPr="00E348B4" w:rsidRDefault="00A44DAF" w:rsidP="00A352DD">
      <w:pPr>
        <w:widowControl/>
        <w:jc w:val="center"/>
        <w:rPr>
          <w:rFonts w:ascii="Times New Roman" w:eastAsia="Times New Roman" w:hAnsi="Times New Roman" w:cs="Times New Roman"/>
          <w:b/>
          <w:bCs/>
          <w:color w:val="auto"/>
          <w:sz w:val="40"/>
          <w:szCs w:val="40"/>
          <w:lang w:bidi="ar-SA"/>
        </w:rPr>
      </w:pPr>
      <w:r w:rsidRPr="00E348B4">
        <w:rPr>
          <w:rFonts w:ascii="Times New Roman" w:eastAsia="Times New Roman" w:hAnsi="Times New Roman" w:cs="Times New Roman"/>
          <w:b/>
          <w:bCs/>
          <w:noProof/>
          <w:color w:val="auto"/>
          <w:sz w:val="32"/>
          <w:szCs w:val="20"/>
          <w:lang w:bidi="ar-SA"/>
        </w:rPr>
        <w:drawing>
          <wp:inline distT="0" distB="0" distL="0" distR="0" wp14:anchorId="11748215" wp14:editId="3DAF0B2A">
            <wp:extent cx="666750" cy="676275"/>
            <wp:effectExtent l="0" t="0" r="0" b="9525"/>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A44DAF" w:rsidRPr="00E348B4" w:rsidRDefault="00A44DAF" w:rsidP="00A44DAF">
      <w:pPr>
        <w:snapToGrid w:val="0"/>
        <w:ind w:right="-166"/>
        <w:jc w:val="center"/>
        <w:rPr>
          <w:rFonts w:ascii="Times New Roman" w:eastAsia="Times New Roman" w:hAnsi="Times New Roman" w:cs="Times New Roman"/>
          <w:b/>
          <w:color w:val="auto"/>
          <w:sz w:val="34"/>
          <w:szCs w:val="34"/>
          <w:lang w:bidi="ar-SA"/>
        </w:rPr>
      </w:pPr>
      <w:r w:rsidRPr="00E348B4">
        <w:rPr>
          <w:rFonts w:ascii="Times New Roman" w:eastAsia="Times New Roman" w:hAnsi="Times New Roman" w:cs="Times New Roman"/>
          <w:color w:val="auto"/>
          <w:sz w:val="20"/>
          <w:szCs w:val="20"/>
          <w:lang w:bidi="ar-SA"/>
        </w:rPr>
        <w:t xml:space="preserve">                                                                                                  </w:t>
      </w:r>
      <w:r w:rsidRPr="00E348B4">
        <w:rPr>
          <w:rFonts w:ascii="Times New Roman" w:eastAsia="Times New Roman" w:hAnsi="Times New Roman" w:cs="Times New Roman"/>
          <w:b/>
          <w:color w:val="auto"/>
          <w:sz w:val="36"/>
          <w:szCs w:val="36"/>
          <w:lang w:bidi="ar-SA"/>
        </w:rPr>
        <w:t xml:space="preserve"> </w:t>
      </w:r>
      <w:r w:rsidRPr="00E348B4">
        <w:rPr>
          <w:rFonts w:ascii="Times New Roman" w:eastAsia="Times New Roman" w:hAnsi="Times New Roman" w:cs="Times New Roman"/>
          <w:color w:val="auto"/>
          <w:sz w:val="20"/>
          <w:szCs w:val="20"/>
          <w:lang w:bidi="ar-SA"/>
        </w:rPr>
        <w:t xml:space="preserve">      </w:t>
      </w:r>
      <w:r w:rsidRPr="00E348B4">
        <w:rPr>
          <w:rFonts w:ascii="Times New Roman" w:eastAsia="Times New Roman" w:hAnsi="Times New Roman" w:cs="Times New Roman"/>
          <w:b/>
          <w:color w:val="auto"/>
          <w:sz w:val="36"/>
          <w:szCs w:val="36"/>
          <w:lang w:bidi="ar-SA"/>
        </w:rPr>
        <w:t xml:space="preserve"> </w:t>
      </w:r>
      <w:r w:rsidRPr="00E348B4">
        <w:rPr>
          <w:rFonts w:ascii="Times New Roman" w:eastAsia="Times New Roman" w:hAnsi="Times New Roman" w:cs="Times New Roman"/>
          <w:color w:val="auto"/>
          <w:sz w:val="20"/>
          <w:szCs w:val="20"/>
          <w:lang w:bidi="ar-SA"/>
        </w:rPr>
        <w:t xml:space="preserve"> </w:t>
      </w:r>
      <w:r w:rsidRPr="00E348B4">
        <w:rPr>
          <w:rFonts w:ascii="Times New Roman" w:eastAsia="Times New Roman" w:hAnsi="Times New Roman" w:cs="Times New Roman"/>
          <w:b/>
          <w:color w:val="auto"/>
          <w:sz w:val="36"/>
          <w:szCs w:val="36"/>
          <w:lang w:bidi="ar-SA"/>
        </w:rPr>
        <w:t xml:space="preserve">       </w:t>
      </w:r>
      <w:r w:rsidRPr="00E348B4">
        <w:rPr>
          <w:rFonts w:ascii="Times New Roman" w:eastAsia="Times New Roman" w:hAnsi="Times New Roman" w:cs="Times New Roman"/>
          <w:color w:val="auto"/>
          <w:sz w:val="20"/>
          <w:szCs w:val="20"/>
          <w:lang w:bidi="ar-SA"/>
        </w:rPr>
        <w:t xml:space="preserve">                                </w:t>
      </w:r>
      <w:r w:rsidRPr="00E348B4">
        <w:rPr>
          <w:rFonts w:ascii="Times New Roman" w:eastAsia="Times New Roman" w:hAnsi="Times New Roman" w:cs="Times New Roman"/>
          <w:color w:val="auto"/>
          <w:sz w:val="20"/>
          <w:szCs w:val="20"/>
          <w:lang w:bidi="ar-SA"/>
        </w:rPr>
        <w:br w:type="textWrapping" w:clear="all"/>
      </w:r>
      <w:r w:rsidRPr="00E348B4">
        <w:rPr>
          <w:rFonts w:ascii="Times New Roman" w:eastAsia="Times New Roman" w:hAnsi="Times New Roman" w:cs="Times New Roman"/>
          <w:b/>
          <w:color w:val="auto"/>
          <w:sz w:val="34"/>
          <w:szCs w:val="34"/>
          <w:lang w:bidi="ar-SA"/>
        </w:rPr>
        <w:t>РОССИЙСКАЯ ФЕДЕРАЦИЯ</w:t>
      </w:r>
    </w:p>
    <w:p w:rsidR="00A44DAF" w:rsidRPr="00E348B4" w:rsidRDefault="00A44DAF" w:rsidP="00A44DAF">
      <w:pPr>
        <w:widowControl/>
        <w:jc w:val="center"/>
        <w:rPr>
          <w:rFonts w:ascii="Times New Roman" w:eastAsia="Times New Roman" w:hAnsi="Times New Roman" w:cs="Times New Roman"/>
          <w:b/>
          <w:color w:val="auto"/>
          <w:sz w:val="20"/>
          <w:szCs w:val="20"/>
          <w:lang w:bidi="ar-SA"/>
        </w:rPr>
      </w:pPr>
    </w:p>
    <w:p w:rsidR="00A44DAF" w:rsidRPr="00E348B4" w:rsidRDefault="00A44DAF" w:rsidP="00A44DAF">
      <w:pPr>
        <w:widowControl/>
        <w:jc w:val="center"/>
        <w:rPr>
          <w:rFonts w:ascii="Times New Roman" w:eastAsia="Times New Roman" w:hAnsi="Times New Roman" w:cs="Times New Roman"/>
          <w:b/>
          <w:color w:val="auto"/>
          <w:sz w:val="34"/>
          <w:szCs w:val="34"/>
          <w:lang w:bidi="ar-SA"/>
        </w:rPr>
      </w:pPr>
      <w:r w:rsidRPr="00E348B4">
        <w:rPr>
          <w:rFonts w:ascii="Times New Roman" w:eastAsia="Times New Roman" w:hAnsi="Times New Roman" w:cs="Times New Roman"/>
          <w:b/>
          <w:color w:val="auto"/>
          <w:sz w:val="34"/>
          <w:szCs w:val="34"/>
          <w:lang w:bidi="ar-SA"/>
        </w:rPr>
        <w:t xml:space="preserve">СОВЕТ </w:t>
      </w:r>
    </w:p>
    <w:p w:rsidR="00A44DAF" w:rsidRPr="00E348B4" w:rsidRDefault="00A44DAF" w:rsidP="00A44DAF">
      <w:pPr>
        <w:widowControl/>
        <w:jc w:val="center"/>
        <w:rPr>
          <w:rFonts w:ascii="Times New Roman" w:eastAsia="Times New Roman" w:hAnsi="Times New Roman" w:cs="Times New Roman"/>
          <w:b/>
          <w:color w:val="auto"/>
          <w:sz w:val="34"/>
          <w:szCs w:val="34"/>
          <w:lang w:bidi="ar-SA"/>
        </w:rPr>
      </w:pPr>
      <w:r w:rsidRPr="00E348B4">
        <w:rPr>
          <w:rFonts w:ascii="Times New Roman" w:eastAsia="Times New Roman" w:hAnsi="Times New Roman" w:cs="Times New Roman"/>
          <w:b/>
          <w:color w:val="auto"/>
          <w:sz w:val="34"/>
          <w:szCs w:val="34"/>
          <w:lang w:bidi="ar-SA"/>
        </w:rPr>
        <w:t>ФУРМАНОВСКОГО МУНИЦИПАЛЬНОГО РАЙОНА</w:t>
      </w:r>
    </w:p>
    <w:p w:rsidR="00A44DAF" w:rsidRPr="00E348B4" w:rsidRDefault="00A44DAF" w:rsidP="00A44DAF">
      <w:pPr>
        <w:widowControl/>
        <w:jc w:val="center"/>
        <w:rPr>
          <w:rFonts w:ascii="Times New Roman" w:eastAsia="Times New Roman" w:hAnsi="Times New Roman" w:cs="Times New Roman"/>
          <w:b/>
          <w:color w:val="auto"/>
          <w:sz w:val="28"/>
          <w:szCs w:val="28"/>
          <w:lang w:bidi="ar-SA"/>
        </w:rPr>
      </w:pPr>
      <w:r w:rsidRPr="00E348B4">
        <w:rPr>
          <w:rFonts w:ascii="Times New Roman" w:eastAsia="Times New Roman" w:hAnsi="Times New Roman" w:cs="Times New Roman"/>
          <w:b/>
          <w:color w:val="auto"/>
          <w:sz w:val="34"/>
          <w:szCs w:val="34"/>
          <w:lang w:bidi="ar-SA"/>
        </w:rPr>
        <w:t>ИВАНОВСКАЯ ОБЛАСТЬ</w:t>
      </w:r>
    </w:p>
    <w:p w:rsidR="00A44DAF" w:rsidRPr="00E348B4" w:rsidRDefault="00A44DAF" w:rsidP="00A44DAF">
      <w:pPr>
        <w:widowControl/>
        <w:jc w:val="center"/>
        <w:rPr>
          <w:rFonts w:ascii="Times New Roman" w:eastAsia="Times New Roman" w:hAnsi="Times New Roman" w:cs="Times New Roman"/>
          <w:b/>
          <w:color w:val="auto"/>
          <w:sz w:val="20"/>
          <w:szCs w:val="20"/>
          <w:lang w:bidi="ar-SA"/>
        </w:rPr>
      </w:pPr>
    </w:p>
    <w:p w:rsidR="00A44DAF" w:rsidRPr="00E348B4" w:rsidRDefault="00A44DAF" w:rsidP="00A44DAF">
      <w:pPr>
        <w:widowControl/>
        <w:jc w:val="center"/>
        <w:rPr>
          <w:rFonts w:ascii="Times New Roman" w:eastAsia="Times New Roman" w:hAnsi="Times New Roman" w:cs="Times New Roman"/>
          <w:b/>
          <w:color w:val="auto"/>
          <w:sz w:val="36"/>
          <w:szCs w:val="36"/>
          <w:lang w:bidi="ar-SA"/>
        </w:rPr>
      </w:pPr>
      <w:r w:rsidRPr="00E348B4">
        <w:rPr>
          <w:rFonts w:ascii="Times New Roman" w:eastAsia="Times New Roman" w:hAnsi="Times New Roman" w:cs="Times New Roman"/>
          <w:b/>
          <w:color w:val="auto"/>
          <w:sz w:val="36"/>
          <w:szCs w:val="36"/>
          <w:lang w:bidi="ar-SA"/>
        </w:rPr>
        <w:t>РЕШЕНИЕ</w:t>
      </w:r>
    </w:p>
    <w:p w:rsidR="00A44DAF" w:rsidRPr="00E348B4" w:rsidRDefault="00A44DAF" w:rsidP="00A44DAF">
      <w:pPr>
        <w:widowControl/>
        <w:jc w:val="center"/>
        <w:rPr>
          <w:rFonts w:ascii="Times New Roman" w:eastAsia="Times New Roman" w:hAnsi="Times New Roman" w:cs="Times New Roman"/>
          <w:b/>
          <w:color w:val="auto"/>
          <w:sz w:val="20"/>
          <w:szCs w:val="20"/>
          <w:lang w:bidi="ar-SA"/>
        </w:rPr>
      </w:pPr>
    </w:p>
    <w:p w:rsidR="00A44DAF" w:rsidRPr="00E348B4" w:rsidRDefault="00A44DAF" w:rsidP="00A44DAF">
      <w:pPr>
        <w:widowControl/>
        <w:spacing w:line="240" w:lineRule="atLeast"/>
        <w:rPr>
          <w:rFonts w:ascii="Times New Roman" w:eastAsia="Times New Roman" w:hAnsi="Times New Roman" w:cs="Times New Roman"/>
          <w:b/>
          <w:color w:val="auto"/>
          <w:lang w:bidi="ar-SA"/>
        </w:rPr>
      </w:pPr>
      <w:r w:rsidRPr="00E348B4">
        <w:rPr>
          <w:rFonts w:ascii="Times New Roman" w:eastAsia="Times New Roman" w:hAnsi="Times New Roman" w:cs="Times New Roman"/>
          <w:b/>
          <w:color w:val="auto"/>
          <w:lang w:bidi="ar-SA"/>
        </w:rPr>
        <w:t xml:space="preserve">от </w:t>
      </w:r>
      <w:r w:rsidR="00A352DD">
        <w:rPr>
          <w:rFonts w:ascii="Times New Roman" w:eastAsia="Times New Roman" w:hAnsi="Times New Roman" w:cs="Times New Roman"/>
          <w:b/>
          <w:color w:val="auto"/>
          <w:lang w:bidi="ar-SA"/>
        </w:rPr>
        <w:t xml:space="preserve">30 сентября </w:t>
      </w:r>
      <w:r w:rsidRPr="00E348B4">
        <w:rPr>
          <w:rFonts w:ascii="Times New Roman" w:eastAsia="Times New Roman" w:hAnsi="Times New Roman" w:cs="Times New Roman"/>
          <w:b/>
          <w:color w:val="auto"/>
          <w:lang w:bidi="ar-SA"/>
        </w:rPr>
        <w:t>2021 года</w:t>
      </w:r>
      <w:r w:rsidR="00A352DD">
        <w:rPr>
          <w:rFonts w:ascii="Times New Roman" w:eastAsia="Times New Roman" w:hAnsi="Times New Roman" w:cs="Times New Roman"/>
          <w:b/>
          <w:color w:val="auto"/>
          <w:lang w:bidi="ar-SA"/>
        </w:rPr>
        <w:t xml:space="preserve">        </w:t>
      </w:r>
      <w:r w:rsidRPr="00E348B4">
        <w:rPr>
          <w:rFonts w:ascii="Times New Roman" w:eastAsia="Times New Roman" w:hAnsi="Times New Roman" w:cs="Times New Roman"/>
          <w:b/>
          <w:color w:val="auto"/>
          <w:lang w:bidi="ar-SA"/>
        </w:rPr>
        <w:t xml:space="preserve">                                                                                           № </w:t>
      </w:r>
      <w:r w:rsidR="00A352DD">
        <w:rPr>
          <w:rFonts w:ascii="Times New Roman" w:eastAsia="Times New Roman" w:hAnsi="Times New Roman" w:cs="Times New Roman"/>
          <w:b/>
          <w:color w:val="auto"/>
          <w:lang w:bidi="ar-SA"/>
        </w:rPr>
        <w:t>83</w:t>
      </w:r>
    </w:p>
    <w:p w:rsidR="00A44DAF" w:rsidRDefault="00A44DAF" w:rsidP="00A44DAF">
      <w:pPr>
        <w:widowControl/>
        <w:spacing w:line="240" w:lineRule="atLeast"/>
        <w:jc w:val="center"/>
        <w:rPr>
          <w:rFonts w:ascii="Times New Roman" w:eastAsia="Times New Roman" w:hAnsi="Times New Roman" w:cs="Times New Roman"/>
          <w:b/>
          <w:color w:val="auto"/>
          <w:lang w:bidi="ar-SA"/>
        </w:rPr>
      </w:pPr>
      <w:r w:rsidRPr="00E348B4">
        <w:rPr>
          <w:rFonts w:ascii="Times New Roman" w:eastAsia="Times New Roman" w:hAnsi="Times New Roman" w:cs="Times New Roman"/>
          <w:b/>
          <w:color w:val="auto"/>
          <w:lang w:bidi="ar-SA"/>
        </w:rPr>
        <w:t>г. Фурманов</w:t>
      </w:r>
    </w:p>
    <w:p w:rsidR="00A44DAF" w:rsidRDefault="00A44DAF" w:rsidP="00A44DAF">
      <w:pPr>
        <w:widowControl/>
        <w:spacing w:line="240" w:lineRule="atLeast"/>
        <w:jc w:val="center"/>
        <w:rPr>
          <w:rFonts w:ascii="Times New Roman" w:eastAsia="Times New Roman" w:hAnsi="Times New Roman" w:cs="Times New Roman"/>
          <w:b/>
          <w:color w:val="auto"/>
          <w:lang w:bidi="ar-SA"/>
        </w:rPr>
      </w:pPr>
    </w:p>
    <w:p w:rsidR="003902B2" w:rsidRDefault="003902B2" w:rsidP="003902B2">
      <w:pPr>
        <w:pStyle w:val="a3"/>
        <w:jc w:val="both"/>
        <w:rPr>
          <w:rFonts w:ascii="Times New Roman" w:hAnsi="Times New Roman" w:cs="Times New Roman"/>
          <w:sz w:val="24"/>
          <w:szCs w:val="24"/>
        </w:rPr>
      </w:pPr>
    </w:p>
    <w:p w:rsidR="00A44DAF" w:rsidRPr="00A44DAF" w:rsidRDefault="00A44DAF" w:rsidP="003902B2">
      <w:pPr>
        <w:pStyle w:val="a3"/>
        <w:jc w:val="both"/>
        <w:rPr>
          <w:rFonts w:ascii="Times New Roman" w:hAnsi="Times New Roman" w:cs="Times New Roman"/>
          <w:b/>
          <w:sz w:val="24"/>
          <w:szCs w:val="24"/>
        </w:rPr>
      </w:pPr>
      <w:bookmarkStart w:id="0" w:name="_GoBack"/>
      <w:r w:rsidRPr="00A44DAF">
        <w:rPr>
          <w:rFonts w:ascii="Times New Roman" w:hAnsi="Times New Roman"/>
          <w:b/>
          <w:sz w:val="24"/>
          <w:szCs w:val="24"/>
          <w:lang w:eastAsia="ru-RU"/>
        </w:rPr>
        <w:t>Об утверждении Положения о муниципальном жилищном контроле на территории Фурмановского муниципального района Ивановской области</w:t>
      </w:r>
    </w:p>
    <w:bookmarkEnd w:id="0"/>
    <w:p w:rsidR="00A44DAF" w:rsidRDefault="00A44DAF" w:rsidP="003902B2">
      <w:pPr>
        <w:pStyle w:val="a3"/>
        <w:jc w:val="both"/>
        <w:rPr>
          <w:rFonts w:ascii="Times New Roman" w:hAnsi="Times New Roman" w:cs="Times New Roman"/>
          <w:sz w:val="24"/>
          <w:szCs w:val="24"/>
        </w:rPr>
      </w:pPr>
    </w:p>
    <w:p w:rsidR="00A44DAF" w:rsidRPr="00A44DAF" w:rsidRDefault="003902B2" w:rsidP="00A44DAF">
      <w:pPr>
        <w:pStyle w:val="a3"/>
        <w:ind w:firstLine="708"/>
        <w:jc w:val="both"/>
        <w:rPr>
          <w:rFonts w:ascii="Times New Roman" w:hAnsi="Times New Roman" w:cs="Times New Roman"/>
        </w:rPr>
      </w:pPr>
      <w:proofErr w:type="gramStart"/>
      <w:r w:rsidRPr="003902B2">
        <w:rPr>
          <w:rFonts w:ascii="Times New Roman" w:hAnsi="Times New Roman" w:cs="Times New Roman"/>
          <w:sz w:val="24"/>
          <w:szCs w:val="24"/>
        </w:rPr>
        <w:t xml:space="preserve">В соответствии со статьей 20 Жилищного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w:t>
      </w:r>
      <w:r w:rsidR="00A44DAF" w:rsidRPr="00A44DAF">
        <w:rPr>
          <w:rFonts w:ascii="Times New Roman" w:hAnsi="Times New Roman" w:cs="Times New Roman"/>
        </w:rPr>
        <w:t>руководствуясь Уставом Фурмановского муниципального района, утвержденным Решением Совета Фурмановского муниципального района от 15 сентября 2010 г. N</w:t>
      </w:r>
      <w:proofErr w:type="gramEnd"/>
      <w:r w:rsidR="00A44DAF" w:rsidRPr="00A44DAF">
        <w:rPr>
          <w:rFonts w:ascii="Times New Roman" w:hAnsi="Times New Roman" w:cs="Times New Roman"/>
        </w:rPr>
        <w:t xml:space="preserve"> 61, Совет Фурмановского муниципального района</w:t>
      </w:r>
    </w:p>
    <w:p w:rsidR="003902B2" w:rsidRPr="003902B2" w:rsidRDefault="00A44DAF" w:rsidP="00A44DAF">
      <w:pPr>
        <w:pStyle w:val="a3"/>
        <w:jc w:val="both"/>
        <w:rPr>
          <w:rFonts w:ascii="Times New Roman" w:hAnsi="Times New Roman"/>
          <w:sz w:val="24"/>
          <w:szCs w:val="24"/>
          <w:lang w:eastAsia="ru-RU"/>
        </w:rPr>
      </w:pPr>
      <w:r w:rsidRPr="00A44DAF">
        <w:rPr>
          <w:rFonts w:ascii="Times New Roman" w:eastAsia="Arial Unicode MS" w:hAnsi="Times New Roman" w:cs="Times New Roman"/>
          <w:color w:val="000000"/>
          <w:sz w:val="24"/>
          <w:szCs w:val="24"/>
          <w:lang w:eastAsia="ru-RU" w:bidi="ru-RU"/>
        </w:rPr>
        <w:t>РЕШИЛ:</w:t>
      </w:r>
      <w:r w:rsidRPr="00A44DAF">
        <w:rPr>
          <w:rFonts w:ascii="Times New Roman" w:eastAsia="Arial Unicode MS" w:hAnsi="Times New Roman" w:cs="Times New Roman"/>
          <w:color w:val="000000"/>
          <w:sz w:val="24"/>
          <w:szCs w:val="24"/>
          <w:lang w:eastAsia="ru-RU" w:bidi="ru-RU"/>
        </w:rPr>
        <w:br/>
      </w:r>
      <w:r w:rsidR="003902B2" w:rsidRPr="003902B2">
        <w:rPr>
          <w:rFonts w:ascii="Times New Roman" w:hAnsi="Times New Roman" w:cs="Times New Roman"/>
          <w:sz w:val="24"/>
          <w:szCs w:val="24"/>
        </w:rPr>
        <w:t xml:space="preserve">      </w:t>
      </w:r>
      <w:r w:rsidR="003902B2">
        <w:rPr>
          <w:rFonts w:ascii="Times New Roman" w:hAnsi="Times New Roman" w:cs="Times New Roman"/>
          <w:sz w:val="24"/>
          <w:szCs w:val="24"/>
        </w:rPr>
        <w:tab/>
      </w:r>
      <w:r w:rsidR="001D5793">
        <w:rPr>
          <w:rFonts w:ascii="Times New Roman" w:hAnsi="Times New Roman"/>
          <w:sz w:val="24"/>
          <w:szCs w:val="24"/>
          <w:lang w:eastAsia="ru-RU"/>
        </w:rPr>
        <w:t>1.</w:t>
      </w:r>
      <w:r w:rsidR="003902B2" w:rsidRPr="003902B2">
        <w:rPr>
          <w:rFonts w:ascii="Times New Roman" w:hAnsi="Times New Roman"/>
          <w:sz w:val="24"/>
          <w:szCs w:val="24"/>
          <w:lang w:eastAsia="ru-RU"/>
        </w:rPr>
        <w:t>У</w:t>
      </w:r>
      <w:r w:rsidR="003902B2">
        <w:rPr>
          <w:rFonts w:ascii="Times New Roman" w:hAnsi="Times New Roman"/>
          <w:sz w:val="24"/>
          <w:szCs w:val="24"/>
          <w:lang w:eastAsia="ru-RU"/>
        </w:rPr>
        <w:t>твердить</w:t>
      </w:r>
      <w:r w:rsidR="003902B2" w:rsidRPr="003902B2">
        <w:rPr>
          <w:rFonts w:ascii="Times New Roman" w:hAnsi="Times New Roman"/>
          <w:sz w:val="24"/>
          <w:szCs w:val="24"/>
          <w:lang w:eastAsia="ru-RU"/>
        </w:rPr>
        <w:t xml:space="preserve"> По</w:t>
      </w:r>
      <w:r w:rsidR="003902B2">
        <w:rPr>
          <w:rFonts w:ascii="Times New Roman" w:hAnsi="Times New Roman"/>
          <w:sz w:val="24"/>
          <w:szCs w:val="24"/>
          <w:lang w:eastAsia="ru-RU"/>
        </w:rPr>
        <w:t>ложение о муниципальном жилищном контроле на территории Фурма</w:t>
      </w:r>
      <w:r>
        <w:rPr>
          <w:rFonts w:ascii="Times New Roman" w:hAnsi="Times New Roman"/>
          <w:sz w:val="24"/>
          <w:szCs w:val="24"/>
          <w:lang w:eastAsia="ru-RU"/>
        </w:rPr>
        <w:t>новского муниципального района И</w:t>
      </w:r>
      <w:r w:rsidR="003902B2">
        <w:rPr>
          <w:rFonts w:ascii="Times New Roman" w:hAnsi="Times New Roman"/>
          <w:sz w:val="24"/>
          <w:szCs w:val="24"/>
          <w:lang w:eastAsia="ru-RU"/>
        </w:rPr>
        <w:t>вановской области</w:t>
      </w:r>
      <w:r>
        <w:rPr>
          <w:rFonts w:ascii="Times New Roman" w:hAnsi="Times New Roman"/>
          <w:sz w:val="24"/>
          <w:szCs w:val="24"/>
          <w:lang w:eastAsia="ru-RU"/>
        </w:rPr>
        <w:t xml:space="preserve"> согласно П</w:t>
      </w:r>
      <w:r w:rsidR="003902B2" w:rsidRPr="003902B2">
        <w:rPr>
          <w:rFonts w:ascii="Times New Roman" w:hAnsi="Times New Roman"/>
          <w:sz w:val="24"/>
          <w:szCs w:val="24"/>
          <w:lang w:eastAsia="ru-RU"/>
        </w:rPr>
        <w:t>риложени</w:t>
      </w:r>
      <w:r>
        <w:rPr>
          <w:rFonts w:ascii="Times New Roman" w:hAnsi="Times New Roman"/>
          <w:sz w:val="24"/>
          <w:szCs w:val="24"/>
          <w:lang w:eastAsia="ru-RU"/>
        </w:rPr>
        <w:t>ю</w:t>
      </w:r>
      <w:r w:rsidR="003902B2" w:rsidRPr="003902B2">
        <w:rPr>
          <w:rFonts w:ascii="Times New Roman" w:hAnsi="Times New Roman"/>
          <w:sz w:val="24"/>
          <w:szCs w:val="24"/>
          <w:lang w:eastAsia="ru-RU"/>
        </w:rPr>
        <w:t>.</w:t>
      </w:r>
    </w:p>
    <w:p w:rsidR="00A44DAF" w:rsidRPr="00A44DAF" w:rsidRDefault="001D5793" w:rsidP="00A44DAF">
      <w:pPr>
        <w:widowControl/>
        <w:ind w:firstLine="708"/>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bidi="ar-SA"/>
        </w:rPr>
        <w:t>2.</w:t>
      </w:r>
      <w:r w:rsidR="00A44DAF" w:rsidRPr="00A44DAF">
        <w:rPr>
          <w:rFonts w:ascii="Times New Roman" w:eastAsiaTheme="minorHAnsi" w:hAnsi="Times New Roman" w:cstheme="minorBidi"/>
          <w:color w:val="auto"/>
          <w:lang w:bidi="ar-SA"/>
        </w:rPr>
        <w:t xml:space="preserve">Настоящее Решение вступает в силу после официального опубликования и распространяется на правоотношения </w:t>
      </w:r>
      <w:r w:rsidR="00A44DAF" w:rsidRPr="00A44DAF">
        <w:rPr>
          <w:rFonts w:ascii="Times New Roman" w:eastAsiaTheme="minorHAnsi" w:hAnsi="Times New Roman" w:cstheme="minorBidi"/>
          <w:color w:val="auto"/>
          <w:lang w:eastAsia="en-US" w:bidi="ar-SA"/>
        </w:rPr>
        <w:t>с 01 января 2022 года.</w:t>
      </w:r>
    </w:p>
    <w:p w:rsidR="00A44DAF" w:rsidRPr="00A44DAF" w:rsidRDefault="001D5793" w:rsidP="00A44DAF">
      <w:pPr>
        <w:spacing w:line="240" w:lineRule="atLeast"/>
        <w:ind w:firstLine="708"/>
        <w:jc w:val="both"/>
        <w:rPr>
          <w:rFonts w:ascii="Times New Roman" w:eastAsia="Times New Roman" w:hAnsi="Times New Roman" w:cs="Times New Roman"/>
          <w:color w:val="auto"/>
          <w:lang w:bidi="ar-SA"/>
        </w:rPr>
      </w:pPr>
      <w:r>
        <w:rPr>
          <w:rFonts w:ascii="Times New Roman" w:hAnsi="Times New Roman"/>
        </w:rPr>
        <w:t>3.</w:t>
      </w:r>
      <w:r w:rsidR="00A44DAF" w:rsidRPr="00A44DAF">
        <w:rPr>
          <w:rFonts w:ascii="Times New Roman" w:eastAsia="Times New Roman" w:hAnsi="Times New Roman" w:cs="Times New Roman"/>
          <w:color w:val="auto"/>
          <w:lang w:bidi="ar-SA"/>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A44DAF" w:rsidRPr="00A44DAF" w:rsidRDefault="00A44DAF" w:rsidP="00A44DAF">
      <w:pPr>
        <w:widowControl/>
        <w:spacing w:line="240" w:lineRule="atLeast"/>
        <w:ind w:firstLine="708"/>
        <w:jc w:val="both"/>
        <w:rPr>
          <w:rFonts w:ascii="Times New Roman" w:eastAsia="Times New Roman" w:hAnsi="Times New Roman" w:cs="Times New Roman"/>
          <w:color w:val="auto"/>
          <w:lang w:bidi="ar-SA"/>
        </w:rPr>
      </w:pPr>
      <w:r w:rsidRPr="00A44DAF">
        <w:rPr>
          <w:rFonts w:ascii="Times New Roman" w:eastAsia="Times New Roman" w:hAnsi="Times New Roman" w:cs="Times New Roman"/>
          <w:color w:val="auto"/>
          <w:lang w:bidi="ar-SA"/>
        </w:rPr>
        <w:t>4.</w:t>
      </w:r>
      <w:proofErr w:type="gramStart"/>
      <w:r w:rsidRPr="00A44DAF">
        <w:rPr>
          <w:rFonts w:ascii="Times New Roman" w:eastAsia="Times New Roman" w:hAnsi="Times New Roman" w:cs="Times New Roman"/>
          <w:color w:val="auto"/>
          <w:lang w:bidi="ar-SA"/>
        </w:rPr>
        <w:t>Контроль за</w:t>
      </w:r>
      <w:proofErr w:type="gramEnd"/>
      <w:r w:rsidRPr="00A44DAF">
        <w:rPr>
          <w:rFonts w:ascii="Times New Roman" w:eastAsia="Times New Roman" w:hAnsi="Times New Roman" w:cs="Times New Roman"/>
          <w:color w:val="auto"/>
          <w:lang w:bidi="ar-SA"/>
        </w:rPr>
        <w:t xml:space="preserve"> исполнением Решения возложить на постоянную комиссию Совета Фурмановского муниципального района по вопросам местного самоуправления.</w:t>
      </w:r>
    </w:p>
    <w:p w:rsidR="00A44DAF" w:rsidRPr="00A44DAF" w:rsidRDefault="00A44DAF" w:rsidP="00A44DAF">
      <w:pPr>
        <w:widowControl/>
        <w:jc w:val="both"/>
        <w:rPr>
          <w:rFonts w:ascii="Times New Roman" w:eastAsia="Times New Roman" w:hAnsi="Times New Roman" w:cs="Times New Roman"/>
          <w:color w:val="auto"/>
          <w:lang w:bidi="ar-SA"/>
        </w:rPr>
      </w:pPr>
    </w:p>
    <w:p w:rsidR="00A44DAF" w:rsidRPr="00A44DAF" w:rsidRDefault="00A44DAF" w:rsidP="00A44DAF">
      <w:pPr>
        <w:widowControl/>
        <w:jc w:val="both"/>
        <w:rPr>
          <w:rFonts w:ascii="Times New Roman" w:eastAsiaTheme="minorHAnsi" w:hAnsi="Times New Roman" w:cstheme="minorBidi"/>
          <w:color w:val="auto"/>
          <w:lang w:eastAsia="en-US" w:bidi="ar-SA"/>
        </w:rPr>
      </w:pPr>
    </w:p>
    <w:p w:rsidR="00A44DAF" w:rsidRDefault="00A44DAF" w:rsidP="00A44DAF">
      <w:pPr>
        <w:widowControl/>
        <w:tabs>
          <w:tab w:val="left" w:pos="900"/>
        </w:tabs>
        <w:suppressAutoHyphens/>
        <w:spacing w:line="240" w:lineRule="atLeast"/>
        <w:jc w:val="both"/>
        <w:rPr>
          <w:rFonts w:ascii="Times New Roman" w:eastAsia="Times New Roman" w:hAnsi="Times New Roman" w:cs="Times New Roman"/>
          <w:color w:val="auto"/>
          <w:lang w:bidi="ar-SA"/>
        </w:rPr>
      </w:pPr>
    </w:p>
    <w:p w:rsidR="00A352DD" w:rsidRPr="00A44DAF" w:rsidRDefault="00A352DD" w:rsidP="00A44DAF">
      <w:pPr>
        <w:widowControl/>
        <w:tabs>
          <w:tab w:val="left" w:pos="900"/>
        </w:tabs>
        <w:suppressAutoHyphens/>
        <w:spacing w:line="240" w:lineRule="atLeast"/>
        <w:jc w:val="both"/>
        <w:rPr>
          <w:rFonts w:ascii="Times New Roman" w:eastAsia="Times New Roman" w:hAnsi="Times New Roman" w:cs="Times New Roman"/>
          <w:color w:val="auto"/>
          <w:lang w:bidi="ar-SA"/>
        </w:rPr>
      </w:pPr>
    </w:p>
    <w:p w:rsidR="00A44DAF" w:rsidRPr="00A44DAF" w:rsidRDefault="00A44DAF" w:rsidP="00A44DAF">
      <w:pPr>
        <w:widowControl/>
        <w:spacing w:line="240" w:lineRule="atLeast"/>
        <w:jc w:val="both"/>
        <w:rPr>
          <w:rFonts w:ascii="Times New Roman" w:eastAsia="Times New Roman" w:hAnsi="Times New Roman" w:cs="Times New Roman"/>
          <w:b/>
          <w:color w:val="auto"/>
          <w:lang w:bidi="ar-SA"/>
        </w:rPr>
      </w:pPr>
      <w:r w:rsidRPr="00A44DAF">
        <w:rPr>
          <w:rFonts w:ascii="Times New Roman" w:eastAsia="Times New Roman" w:hAnsi="Times New Roman" w:cs="Times New Roman"/>
          <w:b/>
          <w:color w:val="auto"/>
          <w:lang w:bidi="ar-SA"/>
        </w:rPr>
        <w:t>Глава Фурмановского</w:t>
      </w:r>
    </w:p>
    <w:p w:rsidR="00A44DAF" w:rsidRPr="00A44DAF" w:rsidRDefault="00A352DD" w:rsidP="00A44DAF">
      <w:pPr>
        <w:widowControl/>
        <w:tabs>
          <w:tab w:val="left" w:pos="900"/>
        </w:tabs>
        <w:suppressAutoHyphens/>
        <w:spacing w:line="240" w:lineRule="atLeast"/>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муниципального района         </w:t>
      </w:r>
      <w:r w:rsidR="00A44DAF" w:rsidRPr="00A44DAF">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 xml:space="preserve">                              </w:t>
      </w:r>
      <w:r w:rsidR="00A44DAF" w:rsidRPr="00A44DAF">
        <w:rPr>
          <w:rFonts w:ascii="Times New Roman" w:eastAsia="Times New Roman" w:hAnsi="Times New Roman" w:cs="Times New Roman"/>
          <w:b/>
          <w:color w:val="auto"/>
          <w:lang w:bidi="ar-SA"/>
        </w:rPr>
        <w:t>Р.А.Соловьев</w:t>
      </w:r>
    </w:p>
    <w:p w:rsidR="00A44DAF" w:rsidRPr="00A44DAF" w:rsidRDefault="00A44DAF" w:rsidP="00A44DAF">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A44DAF" w:rsidRPr="00A44DAF" w:rsidRDefault="00A44DAF" w:rsidP="00A44DAF">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A44DAF" w:rsidRPr="00A44DAF" w:rsidRDefault="00A44DAF" w:rsidP="00A44DAF">
      <w:pPr>
        <w:widowControl/>
        <w:spacing w:line="240" w:lineRule="atLeast"/>
        <w:jc w:val="both"/>
        <w:rPr>
          <w:rFonts w:ascii="Times New Roman" w:eastAsia="Times New Roman" w:hAnsi="Times New Roman" w:cs="Times New Roman"/>
          <w:b/>
          <w:color w:val="auto"/>
          <w:lang w:bidi="ar-SA"/>
        </w:rPr>
      </w:pPr>
      <w:r w:rsidRPr="00A44DAF">
        <w:rPr>
          <w:rFonts w:ascii="Times New Roman" w:eastAsia="Times New Roman" w:hAnsi="Times New Roman" w:cs="Times New Roman"/>
          <w:b/>
          <w:color w:val="auto"/>
          <w:lang w:bidi="ar-SA"/>
        </w:rPr>
        <w:t>Председатель Совета Фурмановского</w:t>
      </w:r>
    </w:p>
    <w:p w:rsidR="00A44DAF" w:rsidRDefault="00A44DAF" w:rsidP="00A44DAF">
      <w:pPr>
        <w:widowControl/>
        <w:tabs>
          <w:tab w:val="left" w:pos="900"/>
        </w:tabs>
        <w:suppressAutoHyphens/>
        <w:spacing w:line="240" w:lineRule="atLeast"/>
        <w:jc w:val="both"/>
        <w:rPr>
          <w:rFonts w:ascii="Times New Roman" w:eastAsia="Times New Roman" w:hAnsi="Times New Roman" w:cs="Times New Roman"/>
          <w:b/>
          <w:color w:val="auto"/>
          <w:lang w:bidi="ar-SA"/>
        </w:rPr>
      </w:pPr>
      <w:r w:rsidRPr="00A44DAF">
        <w:rPr>
          <w:rFonts w:ascii="Times New Roman" w:eastAsia="Times New Roman" w:hAnsi="Times New Roman" w:cs="Times New Roman"/>
          <w:b/>
          <w:color w:val="auto"/>
          <w:lang w:bidi="ar-SA"/>
        </w:rPr>
        <w:t xml:space="preserve">муниципального района                                                  </w:t>
      </w:r>
      <w:r w:rsidR="00A352DD">
        <w:rPr>
          <w:rFonts w:ascii="Times New Roman" w:eastAsia="Times New Roman" w:hAnsi="Times New Roman" w:cs="Times New Roman"/>
          <w:b/>
          <w:color w:val="auto"/>
          <w:lang w:bidi="ar-SA"/>
        </w:rPr>
        <w:t xml:space="preserve">                              </w:t>
      </w:r>
      <w:r w:rsidRPr="00A44DAF">
        <w:rPr>
          <w:rFonts w:ascii="Times New Roman" w:eastAsia="Times New Roman" w:hAnsi="Times New Roman" w:cs="Times New Roman"/>
          <w:b/>
          <w:color w:val="auto"/>
          <w:lang w:bidi="ar-SA"/>
        </w:rPr>
        <w:t xml:space="preserve">  Г.В. </w:t>
      </w:r>
      <w:proofErr w:type="spellStart"/>
      <w:r w:rsidRPr="00A44DAF">
        <w:rPr>
          <w:rFonts w:ascii="Times New Roman" w:eastAsia="Times New Roman" w:hAnsi="Times New Roman" w:cs="Times New Roman"/>
          <w:b/>
          <w:color w:val="auto"/>
          <w:lang w:bidi="ar-SA"/>
        </w:rPr>
        <w:t>Жаренова</w:t>
      </w:r>
      <w:proofErr w:type="spellEnd"/>
    </w:p>
    <w:p w:rsidR="00A44DAF" w:rsidRDefault="00A44DAF" w:rsidP="00A44DAF">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A37BE0" w:rsidRDefault="00A37BE0" w:rsidP="00A44DAF">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A37BE0" w:rsidRDefault="00A37BE0" w:rsidP="00A44DAF">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A352DD" w:rsidRDefault="00A352DD" w:rsidP="00A44DAF">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A37BE0" w:rsidRDefault="00A37BE0" w:rsidP="00A44DAF">
      <w:pPr>
        <w:widowControl/>
        <w:tabs>
          <w:tab w:val="left" w:pos="900"/>
        </w:tabs>
        <w:suppressAutoHyphens/>
        <w:spacing w:line="240" w:lineRule="atLeast"/>
        <w:jc w:val="both"/>
        <w:rPr>
          <w:rFonts w:ascii="Times New Roman" w:eastAsia="Times New Roman" w:hAnsi="Times New Roman" w:cs="Times New Roman"/>
          <w:b/>
          <w:color w:val="auto"/>
          <w:lang w:bidi="ar-SA"/>
        </w:rPr>
      </w:pPr>
    </w:p>
    <w:p w:rsidR="00A44DAF" w:rsidRPr="00A37BE0" w:rsidRDefault="00A44DAF" w:rsidP="00A44DAF">
      <w:pPr>
        <w:widowControl/>
        <w:jc w:val="right"/>
        <w:rPr>
          <w:rFonts w:ascii="Times New Roman" w:eastAsiaTheme="minorHAnsi" w:hAnsi="Times New Roman" w:cstheme="minorBidi"/>
          <w:color w:val="auto"/>
          <w:sz w:val="22"/>
          <w:szCs w:val="22"/>
          <w:lang w:bidi="ar-SA"/>
        </w:rPr>
      </w:pPr>
      <w:r w:rsidRPr="00A37BE0">
        <w:rPr>
          <w:rFonts w:ascii="Times New Roman" w:eastAsiaTheme="minorHAnsi" w:hAnsi="Times New Roman" w:cstheme="minorBidi"/>
          <w:color w:val="auto"/>
          <w:sz w:val="22"/>
          <w:szCs w:val="22"/>
          <w:lang w:bidi="ar-SA"/>
        </w:rPr>
        <w:lastRenderedPageBreak/>
        <w:t>Приложение</w:t>
      </w:r>
    </w:p>
    <w:p w:rsidR="00A44DAF" w:rsidRPr="00A37BE0" w:rsidRDefault="00A44DAF" w:rsidP="00A44DAF">
      <w:pPr>
        <w:widowControl/>
        <w:jc w:val="right"/>
        <w:rPr>
          <w:rFonts w:ascii="Times New Roman" w:eastAsiaTheme="minorHAnsi" w:hAnsi="Times New Roman" w:cstheme="minorBidi"/>
          <w:color w:val="auto"/>
          <w:sz w:val="22"/>
          <w:szCs w:val="22"/>
          <w:lang w:bidi="ar-SA"/>
        </w:rPr>
      </w:pPr>
      <w:r w:rsidRPr="00A37BE0">
        <w:rPr>
          <w:rFonts w:ascii="Times New Roman" w:eastAsiaTheme="minorHAnsi" w:hAnsi="Times New Roman" w:cstheme="minorBidi"/>
          <w:color w:val="auto"/>
          <w:sz w:val="22"/>
          <w:szCs w:val="22"/>
          <w:lang w:bidi="ar-SA"/>
        </w:rPr>
        <w:t>к Решению Совета</w:t>
      </w:r>
    </w:p>
    <w:p w:rsidR="00A44DAF" w:rsidRPr="00A37BE0" w:rsidRDefault="00A44DAF" w:rsidP="00A44DAF">
      <w:pPr>
        <w:widowControl/>
        <w:jc w:val="right"/>
        <w:rPr>
          <w:rFonts w:ascii="Times New Roman" w:eastAsiaTheme="minorHAnsi" w:hAnsi="Times New Roman" w:cstheme="minorBidi"/>
          <w:color w:val="auto"/>
          <w:sz w:val="22"/>
          <w:szCs w:val="22"/>
          <w:lang w:bidi="ar-SA"/>
        </w:rPr>
      </w:pPr>
      <w:r w:rsidRPr="00A37BE0">
        <w:rPr>
          <w:rFonts w:ascii="Times New Roman" w:eastAsiaTheme="minorHAnsi" w:hAnsi="Times New Roman" w:cstheme="minorBidi"/>
          <w:color w:val="auto"/>
          <w:sz w:val="22"/>
          <w:szCs w:val="22"/>
          <w:lang w:bidi="ar-SA"/>
        </w:rPr>
        <w:t xml:space="preserve"> Фурмановского </w:t>
      </w:r>
    </w:p>
    <w:p w:rsidR="00A44DAF" w:rsidRPr="00A37BE0" w:rsidRDefault="00A44DAF" w:rsidP="00A44DAF">
      <w:pPr>
        <w:widowControl/>
        <w:jc w:val="right"/>
        <w:rPr>
          <w:rFonts w:ascii="Times New Roman" w:eastAsiaTheme="minorHAnsi" w:hAnsi="Times New Roman" w:cstheme="minorBidi"/>
          <w:color w:val="auto"/>
          <w:sz w:val="22"/>
          <w:szCs w:val="22"/>
          <w:lang w:bidi="ar-SA"/>
        </w:rPr>
      </w:pPr>
      <w:r w:rsidRPr="00A37BE0">
        <w:rPr>
          <w:rFonts w:ascii="Times New Roman" w:eastAsiaTheme="minorHAnsi" w:hAnsi="Times New Roman" w:cstheme="minorBidi"/>
          <w:color w:val="auto"/>
          <w:sz w:val="22"/>
          <w:szCs w:val="22"/>
          <w:lang w:bidi="ar-SA"/>
        </w:rPr>
        <w:t>муниципального района</w:t>
      </w:r>
    </w:p>
    <w:p w:rsidR="00A44DAF" w:rsidRPr="00A37BE0" w:rsidRDefault="00A352DD" w:rsidP="00A44DAF">
      <w:pPr>
        <w:widowControl/>
        <w:jc w:val="right"/>
        <w:rPr>
          <w:rFonts w:ascii="Times New Roman" w:eastAsiaTheme="minorHAnsi" w:hAnsi="Times New Roman" w:cstheme="minorBidi"/>
          <w:color w:val="auto"/>
          <w:sz w:val="22"/>
          <w:szCs w:val="22"/>
          <w:lang w:bidi="ar-SA"/>
        </w:rPr>
      </w:pPr>
      <w:r>
        <w:rPr>
          <w:rFonts w:ascii="Times New Roman" w:eastAsiaTheme="minorHAnsi" w:hAnsi="Times New Roman" w:cstheme="minorBidi"/>
          <w:color w:val="auto"/>
          <w:sz w:val="22"/>
          <w:szCs w:val="22"/>
          <w:lang w:bidi="ar-SA"/>
        </w:rPr>
        <w:t>от 30.09.</w:t>
      </w:r>
      <w:r w:rsidR="00A44DAF" w:rsidRPr="00A37BE0">
        <w:rPr>
          <w:rFonts w:ascii="Times New Roman" w:eastAsiaTheme="minorHAnsi" w:hAnsi="Times New Roman" w:cstheme="minorBidi"/>
          <w:color w:val="auto"/>
          <w:sz w:val="22"/>
          <w:szCs w:val="22"/>
          <w:lang w:bidi="ar-SA"/>
        </w:rPr>
        <w:t xml:space="preserve">2021 № </w:t>
      </w:r>
      <w:bookmarkStart w:id="1" w:name="Par33"/>
      <w:bookmarkEnd w:id="1"/>
      <w:r>
        <w:rPr>
          <w:rFonts w:ascii="Times New Roman" w:eastAsiaTheme="minorHAnsi" w:hAnsi="Times New Roman" w:cstheme="minorBidi"/>
          <w:color w:val="auto"/>
          <w:sz w:val="22"/>
          <w:szCs w:val="22"/>
          <w:lang w:bidi="ar-SA"/>
        </w:rPr>
        <w:t>83</w:t>
      </w:r>
    </w:p>
    <w:p w:rsidR="00060C97" w:rsidRPr="00A37BE0" w:rsidRDefault="00060C97" w:rsidP="00060C97">
      <w:pPr>
        <w:pStyle w:val="a3"/>
        <w:jc w:val="center"/>
        <w:rPr>
          <w:rFonts w:ascii="Times New Roman" w:hAnsi="Times New Roman"/>
          <w:lang w:eastAsia="ru-RU"/>
        </w:rPr>
      </w:pPr>
    </w:p>
    <w:p w:rsidR="00060C97" w:rsidRPr="00A352DD" w:rsidRDefault="00060C97" w:rsidP="00A44DAF">
      <w:pPr>
        <w:pStyle w:val="a3"/>
        <w:spacing w:line="240" w:lineRule="atLeast"/>
        <w:jc w:val="center"/>
        <w:rPr>
          <w:rFonts w:ascii="Times New Roman" w:hAnsi="Times New Roman" w:cs="Times New Roman"/>
          <w:b/>
          <w:sz w:val="24"/>
          <w:szCs w:val="24"/>
          <w:lang w:eastAsia="ru-RU"/>
        </w:rPr>
      </w:pPr>
      <w:r w:rsidRPr="00A352DD">
        <w:rPr>
          <w:rFonts w:ascii="Times New Roman" w:hAnsi="Times New Roman" w:cs="Times New Roman"/>
          <w:b/>
          <w:sz w:val="24"/>
          <w:szCs w:val="24"/>
          <w:lang w:eastAsia="ru-RU"/>
        </w:rPr>
        <w:t>ПОЛОЖЕНИЕ</w:t>
      </w:r>
    </w:p>
    <w:p w:rsidR="00060C97" w:rsidRPr="00A352DD" w:rsidRDefault="00060C97" w:rsidP="00A44DAF">
      <w:pPr>
        <w:pStyle w:val="a3"/>
        <w:spacing w:line="240" w:lineRule="atLeast"/>
        <w:jc w:val="center"/>
        <w:rPr>
          <w:rFonts w:ascii="Times New Roman" w:hAnsi="Times New Roman" w:cs="Times New Roman"/>
          <w:b/>
          <w:sz w:val="24"/>
          <w:szCs w:val="24"/>
          <w:lang w:eastAsia="ru-RU"/>
        </w:rPr>
      </w:pPr>
      <w:r w:rsidRPr="00A352DD">
        <w:rPr>
          <w:rFonts w:ascii="Times New Roman" w:hAnsi="Times New Roman" w:cs="Times New Roman"/>
          <w:b/>
          <w:sz w:val="24"/>
          <w:szCs w:val="24"/>
          <w:lang w:eastAsia="ru-RU"/>
        </w:rPr>
        <w:t>о муниципальном жилищном контроле на территории Фурмановского муниципального района Ивановской области</w:t>
      </w:r>
      <w:r w:rsidR="00466CFF" w:rsidRPr="00A352DD">
        <w:rPr>
          <w:rFonts w:ascii="Times New Roman" w:hAnsi="Times New Roman" w:cs="Times New Roman"/>
          <w:b/>
          <w:sz w:val="24"/>
          <w:szCs w:val="24"/>
          <w:lang w:eastAsia="ru-RU"/>
        </w:rPr>
        <w:t>.</w:t>
      </w:r>
    </w:p>
    <w:p w:rsidR="00060C97" w:rsidRPr="00A352DD" w:rsidRDefault="00060C97" w:rsidP="00A44DAF">
      <w:pPr>
        <w:pStyle w:val="a3"/>
        <w:spacing w:line="240" w:lineRule="atLeast"/>
        <w:jc w:val="both"/>
        <w:rPr>
          <w:rFonts w:ascii="Times New Roman" w:hAnsi="Times New Roman" w:cs="Times New Roman"/>
          <w:b/>
          <w:sz w:val="24"/>
          <w:szCs w:val="24"/>
          <w:lang w:eastAsia="ru-RU"/>
        </w:rPr>
      </w:pPr>
    </w:p>
    <w:p w:rsidR="00060C97" w:rsidRPr="00A352DD" w:rsidRDefault="003902B2" w:rsidP="00A44DAF">
      <w:pPr>
        <w:pStyle w:val="a3"/>
        <w:spacing w:line="240" w:lineRule="atLeast"/>
        <w:jc w:val="center"/>
        <w:rPr>
          <w:rFonts w:ascii="Times New Roman" w:hAnsi="Times New Roman" w:cs="Times New Roman"/>
          <w:b/>
          <w:sz w:val="24"/>
          <w:szCs w:val="24"/>
        </w:rPr>
      </w:pPr>
      <w:r w:rsidRPr="00A352DD">
        <w:rPr>
          <w:rFonts w:ascii="Times New Roman" w:hAnsi="Times New Roman" w:cs="Times New Roman"/>
          <w:b/>
          <w:sz w:val="24"/>
          <w:szCs w:val="24"/>
        </w:rPr>
        <w:t>Общие положения</w:t>
      </w:r>
      <w:r w:rsidR="00466CFF" w:rsidRPr="00A352DD">
        <w:rPr>
          <w:rFonts w:ascii="Times New Roman" w:hAnsi="Times New Roman" w:cs="Times New Roman"/>
          <w:b/>
          <w:sz w:val="24"/>
          <w:szCs w:val="24"/>
        </w:rPr>
        <w:t>.</w:t>
      </w:r>
    </w:p>
    <w:p w:rsidR="00060C97" w:rsidRPr="00A352DD" w:rsidRDefault="00060C97" w:rsidP="00A44DAF">
      <w:pPr>
        <w:pStyle w:val="a3"/>
        <w:spacing w:line="240" w:lineRule="atLeast"/>
        <w:jc w:val="center"/>
        <w:rPr>
          <w:rFonts w:ascii="Times New Roman" w:hAnsi="Times New Roman" w:cs="Times New Roman"/>
          <w:b/>
          <w:sz w:val="24"/>
          <w:szCs w:val="24"/>
        </w:rPr>
      </w:pPr>
    </w:p>
    <w:p w:rsidR="00060C9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1.    Настоящее Положение устанавливает порядок организации и осуществления муниципального жилищного контроля на территории </w:t>
      </w:r>
      <w:r w:rsidR="00060C97"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 </w:t>
      </w:r>
      <w:r w:rsidR="00060C97" w:rsidRPr="00A352DD">
        <w:rPr>
          <w:rFonts w:ascii="Times New Roman" w:hAnsi="Times New Roman" w:cs="Times New Roman"/>
          <w:sz w:val="24"/>
          <w:szCs w:val="24"/>
        </w:rPr>
        <w:t>Ивановской</w:t>
      </w:r>
      <w:r w:rsidRPr="00A352DD">
        <w:rPr>
          <w:rFonts w:ascii="Times New Roman" w:hAnsi="Times New Roman" w:cs="Times New Roman"/>
          <w:sz w:val="24"/>
          <w:szCs w:val="24"/>
        </w:rPr>
        <w:t xml:space="preserve"> области (далее – муниципальный контроль).</w:t>
      </w:r>
      <w:r w:rsidRPr="00A352DD">
        <w:rPr>
          <w:rFonts w:ascii="Times New Roman" w:hAnsi="Times New Roman" w:cs="Times New Roman"/>
          <w:sz w:val="24"/>
          <w:szCs w:val="24"/>
        </w:rPr>
        <w:b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00060C97" w:rsidRPr="00A352DD">
        <w:rPr>
          <w:rFonts w:ascii="Times New Roman" w:hAnsi="Times New Roman" w:cs="Times New Roman"/>
          <w:sz w:val="24"/>
          <w:szCs w:val="24"/>
        </w:rPr>
        <w:t xml:space="preserve"> </w:t>
      </w:r>
    </w:p>
    <w:p w:rsidR="00FB5FF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w:t>
      </w:r>
      <w:r w:rsidR="00FB5FF4" w:rsidRPr="00A352DD">
        <w:rPr>
          <w:rFonts w:ascii="Times New Roman" w:hAnsi="Times New Roman" w:cs="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B5FF4" w:rsidRPr="00A352DD" w:rsidRDefault="00FB5FF4" w:rsidP="00A44DAF">
      <w:pPr>
        <w:pStyle w:val="a3"/>
        <w:spacing w:line="240" w:lineRule="atLeast"/>
        <w:ind w:firstLine="708"/>
        <w:jc w:val="both"/>
        <w:rPr>
          <w:rFonts w:ascii="Times New Roman" w:hAnsi="Times New Roman" w:cs="Times New Roman"/>
          <w:sz w:val="24"/>
          <w:szCs w:val="24"/>
        </w:rPr>
      </w:pPr>
      <w:proofErr w:type="gramStart"/>
      <w:r w:rsidRPr="00A352DD">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B5FF4"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требований к формированию фондов капитального ремонта;</w:t>
      </w:r>
    </w:p>
    <w:p w:rsidR="00FB5FF4"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B5FF4"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FB5FF4"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B5FF4"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FB5FF4"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B5FF4"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B5FF4"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9) требований к порядку размещения </w:t>
      </w:r>
      <w:proofErr w:type="spellStart"/>
      <w:r w:rsidRPr="00A352DD">
        <w:rPr>
          <w:rFonts w:ascii="Times New Roman" w:hAnsi="Times New Roman" w:cs="Times New Roman"/>
          <w:sz w:val="24"/>
          <w:szCs w:val="24"/>
        </w:rPr>
        <w:t>ресурсоснабжающими</w:t>
      </w:r>
      <w:proofErr w:type="spellEnd"/>
      <w:r w:rsidRPr="00A352DD">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FB5FF4"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060C97" w:rsidRPr="00A352DD" w:rsidRDefault="00FB5FF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lastRenderedPageBreak/>
        <w:t>11) требований к предоставлению жилых помещений в наемных домах социального использования.</w:t>
      </w:r>
    </w:p>
    <w:p w:rsidR="00E0347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3. Муниципальный контроль осуществляется администрацией </w:t>
      </w:r>
      <w:r w:rsidR="00E03474"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 </w:t>
      </w:r>
      <w:r w:rsidR="00E03474" w:rsidRPr="00A352DD">
        <w:rPr>
          <w:rFonts w:ascii="Times New Roman" w:hAnsi="Times New Roman" w:cs="Times New Roman"/>
          <w:sz w:val="24"/>
          <w:szCs w:val="24"/>
        </w:rPr>
        <w:t>Ивановской</w:t>
      </w:r>
      <w:r w:rsidRPr="00A352DD">
        <w:rPr>
          <w:rFonts w:ascii="Times New Roman" w:hAnsi="Times New Roman" w:cs="Times New Roman"/>
          <w:sz w:val="24"/>
          <w:szCs w:val="24"/>
        </w:rPr>
        <w:t xml:space="preserve"> области, в лице </w:t>
      </w:r>
      <w:r w:rsidR="00E03474" w:rsidRPr="00A352DD">
        <w:rPr>
          <w:rFonts w:ascii="Times New Roman" w:hAnsi="Times New Roman" w:cs="Times New Roman"/>
          <w:sz w:val="24"/>
          <w:szCs w:val="24"/>
        </w:rPr>
        <w:t>комитета по муниципальному контролю</w:t>
      </w:r>
      <w:r w:rsidRPr="00A352DD">
        <w:rPr>
          <w:rFonts w:ascii="Times New Roman" w:hAnsi="Times New Roman" w:cs="Times New Roman"/>
          <w:sz w:val="24"/>
          <w:szCs w:val="24"/>
        </w:rPr>
        <w:t xml:space="preserve"> (далее – уполномоченный орган).</w:t>
      </w:r>
    </w:p>
    <w:p w:rsidR="00E0347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4. Должностными лицами уполномоченного органа, уполномоченным осуществлять муниципальный контроль от имени администрации </w:t>
      </w:r>
      <w:r w:rsidR="00E03474"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 явля</w:t>
      </w:r>
      <w:r w:rsidR="00E03474" w:rsidRPr="00A352DD">
        <w:rPr>
          <w:rFonts w:ascii="Times New Roman" w:hAnsi="Times New Roman" w:cs="Times New Roman"/>
          <w:sz w:val="24"/>
          <w:szCs w:val="24"/>
        </w:rPr>
        <w:t>ю</w:t>
      </w:r>
      <w:r w:rsidRPr="00A352DD">
        <w:rPr>
          <w:rFonts w:ascii="Times New Roman" w:hAnsi="Times New Roman" w:cs="Times New Roman"/>
          <w:sz w:val="24"/>
          <w:szCs w:val="24"/>
        </w:rPr>
        <w:t>тся:</w:t>
      </w:r>
    </w:p>
    <w:p w:rsidR="00E0347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 </w:t>
      </w:r>
      <w:r w:rsidR="00E03474" w:rsidRPr="00A352DD">
        <w:rPr>
          <w:rFonts w:ascii="Times New Roman" w:hAnsi="Times New Roman" w:cs="Times New Roman"/>
          <w:sz w:val="24"/>
          <w:szCs w:val="24"/>
        </w:rPr>
        <w:t xml:space="preserve">председатель комитета по муниципальному контролю </w:t>
      </w:r>
      <w:r w:rsidRPr="00A352DD">
        <w:rPr>
          <w:rFonts w:ascii="Times New Roman" w:hAnsi="Times New Roman" w:cs="Times New Roman"/>
          <w:sz w:val="24"/>
          <w:szCs w:val="24"/>
        </w:rPr>
        <w:t xml:space="preserve">администрации </w:t>
      </w:r>
      <w:r w:rsidR="00E03474"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w:t>
      </w:r>
    </w:p>
    <w:p w:rsidR="00E0347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главный специалист </w:t>
      </w:r>
      <w:r w:rsidR="00E03474" w:rsidRPr="00A352DD">
        <w:rPr>
          <w:rFonts w:ascii="Times New Roman" w:hAnsi="Times New Roman" w:cs="Times New Roman"/>
          <w:sz w:val="24"/>
          <w:szCs w:val="24"/>
        </w:rPr>
        <w:t>комитета по муниципальному контролю</w:t>
      </w:r>
      <w:r w:rsidRPr="00A352DD">
        <w:rPr>
          <w:rFonts w:ascii="Times New Roman" w:hAnsi="Times New Roman" w:cs="Times New Roman"/>
          <w:sz w:val="24"/>
          <w:szCs w:val="24"/>
        </w:rPr>
        <w:t xml:space="preserve"> администрации </w:t>
      </w:r>
      <w:r w:rsidR="00E03474"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 (далее – также </w:t>
      </w:r>
      <w:r w:rsidR="00E03474" w:rsidRPr="00A352DD">
        <w:rPr>
          <w:rFonts w:ascii="Times New Roman" w:hAnsi="Times New Roman" w:cs="Times New Roman"/>
          <w:sz w:val="24"/>
          <w:szCs w:val="24"/>
        </w:rPr>
        <w:t>и</w:t>
      </w:r>
      <w:r w:rsidRPr="00A352DD">
        <w:rPr>
          <w:rFonts w:ascii="Times New Roman" w:hAnsi="Times New Roman" w:cs="Times New Roman"/>
          <w:sz w:val="24"/>
          <w:szCs w:val="24"/>
        </w:rPr>
        <w:t>нспекторы).</w:t>
      </w:r>
    </w:p>
    <w:p w:rsidR="00E0347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B5FF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6. Объектами муниципального контроля являются жилые помещения, находящиеся в собственности муниципального образования </w:t>
      </w:r>
      <w:r w:rsidR="00E03474"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 а также общее имущество собственников помещений многоквартирных домов, в которых имеются жилые помещения, находящиеся в  собственности муниципальных образований </w:t>
      </w:r>
      <w:r w:rsidR="00FB5FF4"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 </w:t>
      </w:r>
      <w:r w:rsidR="00FB5FF4" w:rsidRPr="00A352DD">
        <w:rPr>
          <w:rFonts w:ascii="Times New Roman" w:hAnsi="Times New Roman" w:cs="Times New Roman"/>
          <w:sz w:val="24"/>
          <w:szCs w:val="24"/>
        </w:rPr>
        <w:t>Ивановской области</w:t>
      </w:r>
      <w:r w:rsidRPr="00A352DD">
        <w:rPr>
          <w:rFonts w:ascii="Times New Roman" w:hAnsi="Times New Roman" w:cs="Times New Roman"/>
          <w:sz w:val="24"/>
          <w:szCs w:val="24"/>
        </w:rPr>
        <w:t>.</w:t>
      </w:r>
      <w:r w:rsidR="00FB5FF4" w:rsidRPr="00A352DD">
        <w:rPr>
          <w:rFonts w:ascii="Times New Roman" w:hAnsi="Times New Roman" w:cs="Times New Roman"/>
          <w:sz w:val="24"/>
          <w:szCs w:val="24"/>
        </w:rPr>
        <w:t xml:space="preserve"> </w:t>
      </w:r>
    </w:p>
    <w:p w:rsidR="00FB5FF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7. Принятие решений о проведении контрольных мероприятий осуществляет глава </w:t>
      </w:r>
      <w:r w:rsidR="00E57D11" w:rsidRPr="00A352DD">
        <w:rPr>
          <w:rFonts w:ascii="Times New Roman" w:hAnsi="Times New Roman" w:cs="Times New Roman"/>
          <w:sz w:val="24"/>
          <w:szCs w:val="24"/>
        </w:rPr>
        <w:t xml:space="preserve">(заместитель главы администрации) </w:t>
      </w:r>
      <w:r w:rsidR="00FB5FF4"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 </w:t>
      </w:r>
      <w:r w:rsidR="00FB5FF4" w:rsidRPr="00A352DD">
        <w:rPr>
          <w:rFonts w:ascii="Times New Roman" w:hAnsi="Times New Roman" w:cs="Times New Roman"/>
          <w:sz w:val="24"/>
          <w:szCs w:val="24"/>
        </w:rPr>
        <w:t xml:space="preserve">Ивановской </w:t>
      </w:r>
      <w:r w:rsidRPr="00A352DD">
        <w:rPr>
          <w:rFonts w:ascii="Times New Roman" w:hAnsi="Times New Roman" w:cs="Times New Roman"/>
          <w:sz w:val="24"/>
          <w:szCs w:val="24"/>
        </w:rPr>
        <w:t>области.</w:t>
      </w:r>
      <w:r w:rsidR="00FB5FF4" w:rsidRPr="00A352DD">
        <w:rPr>
          <w:rFonts w:ascii="Times New Roman" w:hAnsi="Times New Roman" w:cs="Times New Roman"/>
          <w:sz w:val="24"/>
          <w:szCs w:val="24"/>
        </w:rPr>
        <w:t xml:space="preserve"> </w:t>
      </w:r>
    </w:p>
    <w:p w:rsidR="00FB5FF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C40C4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9. Уполномоченный орган осуществляет учет объектов муниципального контроля в соответствии с настоящим положением посредством:</w:t>
      </w:r>
      <w:r w:rsidR="00C40C4F" w:rsidRPr="00A352DD">
        <w:rPr>
          <w:rFonts w:ascii="Times New Roman" w:hAnsi="Times New Roman" w:cs="Times New Roman"/>
          <w:sz w:val="24"/>
          <w:szCs w:val="24"/>
        </w:rPr>
        <w:t xml:space="preserve"> </w:t>
      </w:r>
    </w:p>
    <w:p w:rsidR="00FB5FF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перечня объектов контроля, размещенного на официальном сайте в сети «Интернет»;</w:t>
      </w:r>
    </w:p>
    <w:p w:rsidR="00FB5FF4"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иных федеральных или региональных информационных систем,</w:t>
      </w:r>
      <w:r w:rsidRPr="00A352DD">
        <w:rPr>
          <w:rFonts w:ascii="Times New Roman" w:hAnsi="Times New Roman" w:cs="Times New Roman"/>
          <w:sz w:val="24"/>
          <w:szCs w:val="24"/>
        </w:rPr>
        <w:br/>
        <w:t>в том числе путем получения сведений в порядке межведомственного информационного взаимодействия.</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A352DD">
        <w:rPr>
          <w:rFonts w:ascii="Times New Roman" w:hAnsi="Times New Roman" w:cs="Times New Roman"/>
          <w:sz w:val="24"/>
          <w:szCs w:val="24"/>
        </w:rPr>
        <w:b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r w:rsidR="00283971" w:rsidRPr="00A352DD">
        <w:rPr>
          <w:rFonts w:ascii="Times New Roman" w:hAnsi="Times New Roman" w:cs="Times New Roman"/>
          <w:sz w:val="24"/>
          <w:szCs w:val="24"/>
        </w:rPr>
        <w:t xml:space="preserve"> </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Перечень объектов контроля содержит следующую информацию:</w:t>
      </w:r>
      <w:r w:rsidRPr="00A352DD">
        <w:rPr>
          <w:rFonts w:ascii="Times New Roman" w:hAnsi="Times New Roman" w:cs="Times New Roman"/>
          <w:sz w:val="24"/>
          <w:szCs w:val="24"/>
        </w:rPr>
        <w:br/>
      </w:r>
      <w:r w:rsidR="00C40C4F" w:rsidRPr="00A352DD">
        <w:rPr>
          <w:rFonts w:ascii="Times New Roman" w:hAnsi="Times New Roman" w:cs="Times New Roman"/>
          <w:sz w:val="24"/>
          <w:szCs w:val="24"/>
        </w:rPr>
        <w:t xml:space="preserve">          </w:t>
      </w:r>
      <w:r w:rsidRPr="00A352DD">
        <w:rPr>
          <w:rFonts w:ascii="Times New Roman" w:hAnsi="Times New Roman" w:cs="Times New Roman"/>
          <w:sz w:val="24"/>
          <w:szCs w:val="24"/>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283971" w:rsidRPr="00A352DD">
        <w:rPr>
          <w:rFonts w:ascii="Times New Roman" w:hAnsi="Times New Roman" w:cs="Times New Roman"/>
          <w:sz w:val="24"/>
          <w:szCs w:val="24"/>
        </w:rPr>
        <w:t xml:space="preserve"> </w:t>
      </w:r>
      <w:r w:rsidRPr="00A352DD">
        <w:rPr>
          <w:rFonts w:ascii="Times New Roman" w:hAnsi="Times New Roman" w:cs="Times New Roman"/>
          <w:sz w:val="24"/>
          <w:szCs w:val="24"/>
        </w:rPr>
        <w:t>(при наличии);</w:t>
      </w:r>
      <w:r w:rsidR="00283971" w:rsidRPr="00A352DD">
        <w:rPr>
          <w:rFonts w:ascii="Times New Roman" w:hAnsi="Times New Roman" w:cs="Times New Roman"/>
          <w:sz w:val="24"/>
          <w:szCs w:val="24"/>
        </w:rPr>
        <w:t xml:space="preserve"> </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основной государственный регистрационный номер;</w:t>
      </w:r>
      <w:r w:rsidR="00283971" w:rsidRPr="00A352DD">
        <w:rPr>
          <w:rFonts w:ascii="Times New Roman" w:hAnsi="Times New Roman" w:cs="Times New Roman"/>
          <w:sz w:val="24"/>
          <w:szCs w:val="24"/>
        </w:rPr>
        <w:t xml:space="preserve"> </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    идентификационный номер налогоплательщика;</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    наименование объекта контроля (при наличии);</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    место нахождения объекта контроля;</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lastRenderedPageBreak/>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r w:rsidRPr="00A352DD">
        <w:rPr>
          <w:rFonts w:ascii="Times New Roman" w:hAnsi="Times New Roman" w:cs="Times New Roman"/>
          <w:sz w:val="24"/>
          <w:szCs w:val="24"/>
        </w:rPr>
        <w:b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10.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11. Система оценки и управления рисками при осуществлении муниципального контроля не применяется. В случае императивности использования системы оценки и управления рисками при осуществлении муниципального жилищного уполномоченным органом будут применяться типовые индикаторы риска нарушения обязательных требований,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A352DD">
        <w:rPr>
          <w:rFonts w:ascii="Times New Roman" w:hAnsi="Times New Roman" w:cs="Times New Roman"/>
          <w:sz w:val="24"/>
          <w:szCs w:val="24"/>
        </w:rPr>
        <w:br/>
        <w:t>          Все внеплановые контрольные мероприятия могут проводиться только после согласования с органами прокуратуры.</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12.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83971" w:rsidRPr="00A352DD" w:rsidRDefault="00283971" w:rsidP="00A44DAF">
      <w:pPr>
        <w:pStyle w:val="a3"/>
        <w:spacing w:line="240" w:lineRule="atLeast"/>
        <w:ind w:firstLine="708"/>
        <w:jc w:val="both"/>
        <w:rPr>
          <w:rFonts w:ascii="Times New Roman" w:hAnsi="Times New Roman" w:cs="Times New Roman"/>
          <w:b/>
          <w:sz w:val="24"/>
          <w:szCs w:val="24"/>
        </w:rPr>
      </w:pPr>
    </w:p>
    <w:p w:rsidR="00283971" w:rsidRPr="00A352DD" w:rsidRDefault="003902B2" w:rsidP="00A44DAF">
      <w:pPr>
        <w:pStyle w:val="a3"/>
        <w:spacing w:line="240" w:lineRule="atLeast"/>
        <w:ind w:firstLine="708"/>
        <w:jc w:val="center"/>
        <w:rPr>
          <w:rFonts w:ascii="Times New Roman" w:hAnsi="Times New Roman" w:cs="Times New Roman"/>
          <w:b/>
          <w:sz w:val="24"/>
          <w:szCs w:val="24"/>
        </w:rPr>
      </w:pPr>
      <w:r w:rsidRPr="00A352DD">
        <w:rPr>
          <w:rFonts w:ascii="Times New Roman" w:hAnsi="Times New Roman" w:cs="Times New Roman"/>
          <w:b/>
          <w:sz w:val="24"/>
          <w:szCs w:val="24"/>
        </w:rPr>
        <w:t>Профилактика рисков причинения вреда (ущерба) охраняемым законом ценностям при осуществлении муниципального контроля</w:t>
      </w:r>
      <w:r w:rsidR="00283971" w:rsidRPr="00A352DD">
        <w:rPr>
          <w:rFonts w:ascii="Times New Roman" w:hAnsi="Times New Roman" w:cs="Times New Roman"/>
          <w:b/>
          <w:sz w:val="24"/>
          <w:szCs w:val="24"/>
        </w:rPr>
        <w:t>.</w:t>
      </w:r>
    </w:p>
    <w:p w:rsidR="00283971" w:rsidRPr="00A352DD" w:rsidRDefault="00283971" w:rsidP="00A44DAF">
      <w:pPr>
        <w:pStyle w:val="a3"/>
        <w:spacing w:line="240" w:lineRule="atLeast"/>
        <w:ind w:firstLine="708"/>
        <w:jc w:val="both"/>
        <w:rPr>
          <w:rFonts w:ascii="Times New Roman" w:hAnsi="Times New Roman" w:cs="Times New Roman"/>
          <w:b/>
          <w:sz w:val="24"/>
          <w:szCs w:val="24"/>
        </w:rPr>
      </w:pP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13.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r w:rsidR="00283971" w:rsidRPr="00A352DD">
        <w:rPr>
          <w:rFonts w:ascii="Times New Roman" w:hAnsi="Times New Roman" w:cs="Times New Roman"/>
          <w:sz w:val="24"/>
          <w:szCs w:val="24"/>
        </w:rPr>
        <w:t xml:space="preserve"> </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283971"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 </w:t>
      </w:r>
      <w:r w:rsidR="00283971" w:rsidRPr="00A352DD">
        <w:rPr>
          <w:rFonts w:ascii="Times New Roman" w:hAnsi="Times New Roman" w:cs="Times New Roman"/>
          <w:sz w:val="24"/>
          <w:szCs w:val="24"/>
        </w:rPr>
        <w:t>Ивановской</w:t>
      </w:r>
      <w:r w:rsidRPr="00A352DD">
        <w:rPr>
          <w:rFonts w:ascii="Times New Roman" w:hAnsi="Times New Roman" w:cs="Times New Roman"/>
          <w:sz w:val="24"/>
          <w:szCs w:val="24"/>
        </w:rPr>
        <w:t xml:space="preserve"> области в соответствии с законодательством.</w:t>
      </w:r>
      <w:r w:rsidR="00283971" w:rsidRPr="00A352DD">
        <w:rPr>
          <w:rFonts w:ascii="Times New Roman" w:hAnsi="Times New Roman" w:cs="Times New Roman"/>
          <w:sz w:val="24"/>
          <w:szCs w:val="24"/>
        </w:rPr>
        <w:t xml:space="preserve"> </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15.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83971"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r w:rsidR="00283971" w:rsidRPr="00A352DD">
        <w:rPr>
          <w:rFonts w:ascii="Times New Roman" w:hAnsi="Times New Roman" w:cs="Times New Roman"/>
          <w:sz w:val="24"/>
          <w:szCs w:val="24"/>
        </w:rPr>
        <w:t xml:space="preserve"> </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17. Уполномоченный орган может проводить профилактические мероприятия, не предусмотренные программой профилактики рисков причинения вреда.</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18. При осуществлении муниципального контроля могут проводиться следующие виды профилактических мероприятий:</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lastRenderedPageBreak/>
        <w:t>1. информирование;</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консультирование.</w:t>
      </w:r>
      <w:r w:rsidR="00342C0F" w:rsidRPr="00A352DD">
        <w:rPr>
          <w:rFonts w:ascii="Times New Roman" w:hAnsi="Times New Roman" w:cs="Times New Roman"/>
          <w:sz w:val="24"/>
          <w:szCs w:val="24"/>
        </w:rPr>
        <w:t xml:space="preserve"> </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19.</w:t>
      </w:r>
      <w:r w:rsidR="00342C0F" w:rsidRPr="00A352DD">
        <w:rPr>
          <w:rFonts w:ascii="Times New Roman" w:hAnsi="Times New Roman" w:cs="Times New Roman"/>
          <w:sz w:val="24"/>
          <w:szCs w:val="24"/>
        </w:rPr>
        <w:t xml:space="preserve"> </w:t>
      </w:r>
      <w:r w:rsidRPr="00A352DD">
        <w:rPr>
          <w:rFonts w:ascii="Times New Roman" w:hAnsi="Times New Roman" w:cs="Times New Roman"/>
          <w:sz w:val="24"/>
          <w:szCs w:val="24"/>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w:t>
      </w:r>
      <w:r w:rsidR="00C40C4F" w:rsidRPr="00A352DD">
        <w:rPr>
          <w:rFonts w:ascii="Times New Roman" w:hAnsi="Times New Roman" w:cs="Times New Roman"/>
          <w:sz w:val="24"/>
          <w:szCs w:val="24"/>
        </w:rPr>
        <w:t xml:space="preserve"> - </w:t>
      </w:r>
      <w:r w:rsidR="00C40C4F" w:rsidRPr="00A352DD">
        <w:rPr>
          <w:rFonts w:ascii="Times New Roman" w:hAnsi="Times New Roman" w:cs="Times New Roman"/>
          <w:sz w:val="24"/>
          <w:szCs w:val="24"/>
          <w:lang w:val="en-US"/>
        </w:rPr>
        <w:t>www</w:t>
      </w:r>
      <w:r w:rsidR="00C40C4F" w:rsidRPr="00A352DD">
        <w:rPr>
          <w:rFonts w:ascii="Times New Roman" w:hAnsi="Times New Roman" w:cs="Times New Roman"/>
          <w:sz w:val="24"/>
          <w:szCs w:val="24"/>
        </w:rPr>
        <w:t>.</w:t>
      </w:r>
      <w:proofErr w:type="spellStart"/>
      <w:r w:rsidR="00C40C4F" w:rsidRPr="00A352DD">
        <w:rPr>
          <w:rFonts w:ascii="Times New Roman" w:hAnsi="Times New Roman" w:cs="Times New Roman"/>
          <w:sz w:val="24"/>
          <w:szCs w:val="24"/>
          <w:lang w:val="en-US"/>
        </w:rPr>
        <w:t>furmanov</w:t>
      </w:r>
      <w:proofErr w:type="spellEnd"/>
      <w:r w:rsidR="00C40C4F" w:rsidRPr="00A352DD">
        <w:rPr>
          <w:rFonts w:ascii="Times New Roman" w:hAnsi="Times New Roman" w:cs="Times New Roman"/>
          <w:sz w:val="24"/>
          <w:szCs w:val="24"/>
        </w:rPr>
        <w:t>.</w:t>
      </w:r>
      <w:proofErr w:type="spellStart"/>
      <w:r w:rsidR="00C40C4F" w:rsidRPr="00A352DD">
        <w:rPr>
          <w:rFonts w:ascii="Times New Roman" w:hAnsi="Times New Roman" w:cs="Times New Roman"/>
          <w:sz w:val="24"/>
          <w:szCs w:val="24"/>
          <w:lang w:val="en-US"/>
        </w:rPr>
        <w:t>su</w:t>
      </w:r>
      <w:proofErr w:type="spellEnd"/>
      <w:r w:rsidR="00C40C4F" w:rsidRPr="00A352DD">
        <w:rPr>
          <w:rFonts w:ascii="Times New Roman" w:hAnsi="Times New Roman" w:cs="Times New Roman"/>
          <w:sz w:val="24"/>
          <w:szCs w:val="24"/>
        </w:rPr>
        <w:t>, через адреса электронных почт</w:t>
      </w:r>
      <w:r w:rsidRPr="00A352DD">
        <w:rPr>
          <w:rFonts w:ascii="Times New Roman" w:hAnsi="Times New Roman" w:cs="Times New Roman"/>
          <w:sz w:val="24"/>
          <w:szCs w:val="24"/>
        </w:rPr>
        <w:t>:</w:t>
      </w:r>
      <w:r w:rsidR="00C40C4F" w:rsidRPr="00A352DD">
        <w:rPr>
          <w:rFonts w:ascii="Times New Roman" w:hAnsi="Times New Roman" w:cs="Times New Roman"/>
          <w:sz w:val="24"/>
          <w:szCs w:val="24"/>
        </w:rPr>
        <w:t xml:space="preserve"> </w:t>
      </w:r>
      <w:r w:rsidR="00342C0F" w:rsidRPr="00A352DD">
        <w:rPr>
          <w:rFonts w:ascii="Times New Roman" w:hAnsi="Times New Roman" w:cs="Times New Roman"/>
          <w:sz w:val="24"/>
          <w:szCs w:val="24"/>
        </w:rPr>
        <w:t>E-</w:t>
      </w:r>
      <w:proofErr w:type="spellStart"/>
      <w:r w:rsidR="00342C0F" w:rsidRPr="00A352DD">
        <w:rPr>
          <w:rFonts w:ascii="Times New Roman" w:hAnsi="Times New Roman" w:cs="Times New Roman"/>
          <w:sz w:val="24"/>
          <w:szCs w:val="24"/>
        </w:rPr>
        <w:t>mail</w:t>
      </w:r>
      <w:proofErr w:type="spellEnd"/>
      <w:r w:rsidR="00342C0F" w:rsidRPr="00A352DD">
        <w:rPr>
          <w:rFonts w:ascii="Times New Roman" w:hAnsi="Times New Roman" w:cs="Times New Roman"/>
          <w:sz w:val="24"/>
          <w:szCs w:val="24"/>
        </w:rPr>
        <w:t xml:space="preserve">: furmanov@ivreg.ru; </w:t>
      </w:r>
      <w:r w:rsidR="00C40C4F" w:rsidRPr="00A352DD">
        <w:rPr>
          <w:rFonts w:ascii="Times New Roman" w:hAnsi="Times New Roman" w:cs="Times New Roman"/>
          <w:sz w:val="24"/>
          <w:szCs w:val="24"/>
          <w:lang w:val="en-US"/>
        </w:rPr>
        <w:t>info</w:t>
      </w:r>
      <w:r w:rsidR="00C40C4F" w:rsidRPr="00A352DD">
        <w:rPr>
          <w:rFonts w:ascii="Times New Roman" w:hAnsi="Times New Roman" w:cs="Times New Roman"/>
          <w:sz w:val="24"/>
          <w:szCs w:val="24"/>
        </w:rPr>
        <w:t>@</w:t>
      </w:r>
      <w:r w:rsidR="00342C0F" w:rsidRPr="00A352DD">
        <w:rPr>
          <w:rFonts w:ascii="Times New Roman" w:hAnsi="Times New Roman" w:cs="Times New Roman"/>
          <w:sz w:val="24"/>
          <w:szCs w:val="24"/>
        </w:rPr>
        <w:t>furmanov.su,</w:t>
      </w:r>
      <w:r w:rsidRPr="00A352DD">
        <w:rPr>
          <w:rFonts w:ascii="Times New Roman" w:hAnsi="Times New Roman" w:cs="Times New Roman"/>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342C0F" w:rsidRPr="00A352DD">
        <w:rPr>
          <w:rFonts w:ascii="Times New Roman" w:hAnsi="Times New Roman" w:cs="Times New Roman"/>
          <w:sz w:val="24"/>
          <w:szCs w:val="24"/>
        </w:rPr>
        <w:t xml:space="preserve"> </w:t>
      </w:r>
      <w:r w:rsidRPr="00A352DD">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20.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Pr="00A352DD">
        <w:rPr>
          <w:rFonts w:ascii="Times New Roman" w:hAnsi="Times New Roman" w:cs="Times New Roman"/>
          <w:sz w:val="24"/>
          <w:szCs w:val="24"/>
        </w:rPr>
        <w:br/>
        <w:t>Консультирование осуществляется без взимания платы.</w:t>
      </w:r>
      <w:r w:rsidR="00342C0F" w:rsidRPr="00A352DD">
        <w:rPr>
          <w:rFonts w:ascii="Times New Roman" w:hAnsi="Times New Roman" w:cs="Times New Roman"/>
          <w:sz w:val="24"/>
          <w:szCs w:val="24"/>
        </w:rPr>
        <w:t xml:space="preserve"> </w:t>
      </w:r>
      <w:r w:rsidRPr="00A352DD">
        <w:rPr>
          <w:rFonts w:ascii="Times New Roman" w:hAnsi="Times New Roman" w:cs="Times New Roman"/>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r w:rsidR="00342C0F" w:rsidRPr="00A352DD">
        <w:rPr>
          <w:rFonts w:ascii="Times New Roman" w:hAnsi="Times New Roman" w:cs="Times New Roman"/>
          <w:sz w:val="24"/>
          <w:szCs w:val="24"/>
        </w:rPr>
        <w:t xml:space="preserve"> </w:t>
      </w:r>
      <w:r w:rsidRPr="00A352DD">
        <w:rPr>
          <w:rFonts w:ascii="Times New Roman" w:hAnsi="Times New Roman" w:cs="Times New Roman"/>
          <w:sz w:val="24"/>
          <w:szCs w:val="24"/>
        </w:rPr>
        <w:t>Время консультирования не должно превышать 15 минут.</w:t>
      </w:r>
      <w:r w:rsidRPr="00A352DD">
        <w:rPr>
          <w:rFonts w:ascii="Times New Roman" w:hAnsi="Times New Roman" w:cs="Times New Roman"/>
          <w:sz w:val="24"/>
          <w:szCs w:val="24"/>
        </w:rPr>
        <w:br/>
        <w:t>Личный прием граждан проводится Инспекторами уполномоченного органа.</w:t>
      </w:r>
      <w:r w:rsidR="00342C0F" w:rsidRPr="00A352DD">
        <w:rPr>
          <w:rFonts w:ascii="Times New Roman" w:hAnsi="Times New Roman" w:cs="Times New Roman"/>
          <w:sz w:val="24"/>
          <w:szCs w:val="24"/>
        </w:rPr>
        <w:t xml:space="preserve"> </w:t>
      </w:r>
      <w:r w:rsidRPr="00A352DD">
        <w:rPr>
          <w:rFonts w:ascii="Times New Roman" w:hAnsi="Times New Roman" w:cs="Times New Roman"/>
          <w:sz w:val="24"/>
          <w:szCs w:val="24"/>
        </w:rPr>
        <w:t xml:space="preserve">Информация о месте приема, а также об установленных для приема днях и часах размещается на официальном сайте: </w:t>
      </w:r>
      <w:r w:rsidR="00D75E3D" w:rsidRPr="00A352DD">
        <w:rPr>
          <w:rFonts w:ascii="Times New Roman" w:hAnsi="Times New Roman" w:cs="Times New Roman"/>
          <w:sz w:val="24"/>
          <w:szCs w:val="24"/>
          <w:lang w:val="en-US"/>
        </w:rPr>
        <w:t>www</w:t>
      </w:r>
      <w:r w:rsidR="00D75E3D" w:rsidRPr="00A352DD">
        <w:rPr>
          <w:rFonts w:ascii="Times New Roman" w:hAnsi="Times New Roman" w:cs="Times New Roman"/>
          <w:sz w:val="24"/>
          <w:szCs w:val="24"/>
        </w:rPr>
        <w:t>.</w:t>
      </w:r>
      <w:proofErr w:type="spellStart"/>
      <w:r w:rsidR="00D75E3D" w:rsidRPr="00A352DD">
        <w:rPr>
          <w:rFonts w:ascii="Times New Roman" w:hAnsi="Times New Roman" w:cs="Times New Roman"/>
          <w:sz w:val="24"/>
          <w:szCs w:val="24"/>
          <w:lang w:val="en-US"/>
        </w:rPr>
        <w:t>furmanov</w:t>
      </w:r>
      <w:proofErr w:type="spellEnd"/>
      <w:r w:rsidR="00D75E3D" w:rsidRPr="00A352DD">
        <w:rPr>
          <w:rFonts w:ascii="Times New Roman" w:hAnsi="Times New Roman" w:cs="Times New Roman"/>
          <w:sz w:val="24"/>
          <w:szCs w:val="24"/>
        </w:rPr>
        <w:t>.</w:t>
      </w:r>
      <w:proofErr w:type="spellStart"/>
      <w:r w:rsidR="00D75E3D" w:rsidRPr="00A352DD">
        <w:rPr>
          <w:rFonts w:ascii="Times New Roman" w:hAnsi="Times New Roman" w:cs="Times New Roman"/>
          <w:sz w:val="24"/>
          <w:szCs w:val="24"/>
          <w:lang w:val="en-US"/>
        </w:rPr>
        <w:t>su</w:t>
      </w:r>
      <w:proofErr w:type="spellEnd"/>
      <w:r w:rsidR="00D75E3D" w:rsidRPr="00A352DD">
        <w:rPr>
          <w:rFonts w:ascii="Times New Roman" w:hAnsi="Times New Roman" w:cs="Times New Roman"/>
          <w:sz w:val="24"/>
          <w:szCs w:val="24"/>
        </w:rPr>
        <w:t>.</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Консультирование осуществляется по следующим вопросам:</w:t>
      </w:r>
      <w:r w:rsidR="00342C0F" w:rsidRPr="00A352DD">
        <w:rPr>
          <w:rFonts w:ascii="Times New Roman" w:hAnsi="Times New Roman" w:cs="Times New Roman"/>
          <w:sz w:val="24"/>
          <w:szCs w:val="24"/>
        </w:rPr>
        <w:t xml:space="preserve"> </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 организация и осуществление муниципального контроля;</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порядок осуществления профилактических, контрольных (надзорных) мероприятий, установленных настоящим положением.</w:t>
      </w:r>
      <w:r w:rsidR="00342C0F" w:rsidRPr="00A352DD">
        <w:rPr>
          <w:rFonts w:ascii="Times New Roman" w:hAnsi="Times New Roman" w:cs="Times New Roman"/>
          <w:sz w:val="24"/>
          <w:szCs w:val="24"/>
        </w:rPr>
        <w:t xml:space="preserve"> </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r w:rsidR="00342C0F" w:rsidRPr="00A352DD">
        <w:rPr>
          <w:rFonts w:ascii="Times New Roman" w:hAnsi="Times New Roman" w:cs="Times New Roman"/>
          <w:sz w:val="24"/>
          <w:szCs w:val="24"/>
        </w:rPr>
        <w:t xml:space="preserve"> </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за время консультирования предоставить ответ на поставленные вопросы невозможно;</w:t>
      </w:r>
      <w:r w:rsidR="00342C0F" w:rsidRPr="00A352DD">
        <w:rPr>
          <w:rFonts w:ascii="Times New Roman" w:hAnsi="Times New Roman" w:cs="Times New Roman"/>
          <w:sz w:val="24"/>
          <w:szCs w:val="24"/>
        </w:rPr>
        <w:t xml:space="preserve"> </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r w:rsidR="00342C0F" w:rsidRPr="00A352DD">
        <w:rPr>
          <w:rFonts w:ascii="Times New Roman" w:hAnsi="Times New Roman" w:cs="Times New Roman"/>
          <w:sz w:val="24"/>
          <w:szCs w:val="24"/>
        </w:rPr>
        <w:t xml:space="preserve"> </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r w:rsidRPr="00A352DD">
        <w:rPr>
          <w:rFonts w:ascii="Times New Roman" w:hAnsi="Times New Roman" w:cs="Times New Roman"/>
          <w:sz w:val="24"/>
          <w:szCs w:val="24"/>
        </w:rPr>
        <w:br/>
        <w:t>Уполномоченный орган осуществляет учет консультирований, который проводится посредством внесения соответствующей записи в журнал консультирования.</w:t>
      </w:r>
      <w:r w:rsidRPr="00A352DD">
        <w:rPr>
          <w:rFonts w:ascii="Times New Roman" w:hAnsi="Times New Roman" w:cs="Times New Roman"/>
          <w:sz w:val="24"/>
          <w:szCs w:val="24"/>
        </w:rPr>
        <w:br/>
        <w:t>При проведении консультирования во время контрольных мероприятий запись о проведенной консультации отражается в акте контрольного (надзорного) мероприятия.</w:t>
      </w:r>
      <w:r w:rsidR="00342C0F" w:rsidRPr="00A352DD">
        <w:rPr>
          <w:rFonts w:ascii="Times New Roman" w:hAnsi="Times New Roman" w:cs="Times New Roman"/>
          <w:sz w:val="24"/>
          <w:szCs w:val="24"/>
        </w:rPr>
        <w:t xml:space="preserve"> </w:t>
      </w:r>
    </w:p>
    <w:p w:rsidR="00342C0F" w:rsidRPr="00A352DD" w:rsidRDefault="003902B2" w:rsidP="00A44DAF">
      <w:pPr>
        <w:pStyle w:val="a3"/>
        <w:spacing w:line="240" w:lineRule="atLeast"/>
        <w:ind w:firstLine="708"/>
        <w:jc w:val="both"/>
        <w:rPr>
          <w:rFonts w:ascii="Times New Roman" w:hAnsi="Times New Roman" w:cs="Times New Roman"/>
          <w:sz w:val="24"/>
          <w:szCs w:val="24"/>
        </w:rPr>
      </w:pPr>
      <w:proofErr w:type="gramStart"/>
      <w:r w:rsidRPr="00A352DD">
        <w:rPr>
          <w:rFonts w:ascii="Times New Roman" w:hAnsi="Times New Roman" w:cs="Times New Roman"/>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www.</w:t>
      </w:r>
      <w:r w:rsidR="00D75E3D" w:rsidRPr="00A352DD">
        <w:rPr>
          <w:rFonts w:ascii="Times New Roman" w:hAnsi="Times New Roman" w:cs="Times New Roman"/>
          <w:sz w:val="24"/>
          <w:szCs w:val="24"/>
        </w:rPr>
        <w:t>furmanov.su.</w:t>
      </w:r>
      <w:r w:rsidRPr="00A352DD">
        <w:rPr>
          <w:rFonts w:ascii="Times New Roman" w:hAnsi="Times New Roman" w:cs="Times New Roman"/>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342C0F" w:rsidRPr="00A352DD" w:rsidRDefault="00342C0F" w:rsidP="00A44DAF">
      <w:pPr>
        <w:pStyle w:val="a3"/>
        <w:spacing w:line="240" w:lineRule="atLeast"/>
        <w:ind w:firstLine="708"/>
        <w:jc w:val="both"/>
        <w:rPr>
          <w:rFonts w:ascii="Times New Roman" w:hAnsi="Times New Roman" w:cs="Times New Roman"/>
          <w:sz w:val="24"/>
          <w:szCs w:val="24"/>
        </w:rPr>
      </w:pPr>
    </w:p>
    <w:p w:rsidR="00342C0F" w:rsidRPr="00A352DD" w:rsidRDefault="003902B2" w:rsidP="00A44DAF">
      <w:pPr>
        <w:pStyle w:val="a3"/>
        <w:spacing w:line="240" w:lineRule="atLeast"/>
        <w:ind w:firstLine="708"/>
        <w:jc w:val="center"/>
        <w:rPr>
          <w:rFonts w:ascii="Times New Roman" w:hAnsi="Times New Roman" w:cs="Times New Roman"/>
          <w:b/>
          <w:sz w:val="24"/>
          <w:szCs w:val="24"/>
        </w:rPr>
      </w:pPr>
      <w:r w:rsidRPr="00A352DD">
        <w:rPr>
          <w:rFonts w:ascii="Times New Roman" w:hAnsi="Times New Roman" w:cs="Times New Roman"/>
          <w:b/>
          <w:sz w:val="24"/>
          <w:szCs w:val="24"/>
        </w:rPr>
        <w:t>Порядок организации муниципального контроля</w:t>
      </w:r>
      <w:r w:rsidR="00466CFF" w:rsidRPr="00A352DD">
        <w:rPr>
          <w:rFonts w:ascii="Times New Roman" w:hAnsi="Times New Roman" w:cs="Times New Roman"/>
          <w:b/>
          <w:sz w:val="24"/>
          <w:szCs w:val="24"/>
        </w:rPr>
        <w:t>.</w:t>
      </w:r>
    </w:p>
    <w:p w:rsidR="00342C0F" w:rsidRPr="00A352DD" w:rsidRDefault="00342C0F" w:rsidP="00A44DAF">
      <w:pPr>
        <w:pStyle w:val="a3"/>
        <w:spacing w:line="240" w:lineRule="atLeast"/>
        <w:ind w:firstLine="708"/>
        <w:jc w:val="center"/>
        <w:rPr>
          <w:rFonts w:ascii="Times New Roman" w:hAnsi="Times New Roman" w:cs="Times New Roman"/>
          <w:b/>
          <w:sz w:val="24"/>
          <w:szCs w:val="24"/>
        </w:rPr>
      </w:pP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21. В рамках осуществления муниципального контроля при взаимодействии с контролируемым лицом проводятся следующие контрольные мероприятия:</w:t>
      </w:r>
    </w:p>
    <w:p w:rsidR="00342C0F" w:rsidRPr="00A352DD" w:rsidRDefault="00342C0F"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w:t>
      </w:r>
      <w:r w:rsidR="003902B2" w:rsidRPr="00A352DD">
        <w:rPr>
          <w:rFonts w:ascii="Times New Roman" w:hAnsi="Times New Roman" w:cs="Times New Roman"/>
          <w:sz w:val="24"/>
          <w:szCs w:val="24"/>
        </w:rPr>
        <w:t>. инспекционный визит;</w:t>
      </w:r>
      <w:r w:rsidRPr="00A352DD">
        <w:rPr>
          <w:rFonts w:ascii="Times New Roman" w:hAnsi="Times New Roman" w:cs="Times New Roman"/>
          <w:sz w:val="24"/>
          <w:szCs w:val="24"/>
        </w:rPr>
        <w:t xml:space="preserve"> </w:t>
      </w:r>
    </w:p>
    <w:p w:rsidR="00342C0F" w:rsidRPr="00A352DD" w:rsidRDefault="00342C0F"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w:t>
      </w:r>
      <w:r w:rsidR="003902B2" w:rsidRPr="00A352DD">
        <w:rPr>
          <w:rFonts w:ascii="Times New Roman" w:hAnsi="Times New Roman" w:cs="Times New Roman"/>
          <w:sz w:val="24"/>
          <w:szCs w:val="24"/>
        </w:rPr>
        <w:t>. документарная проверка;</w:t>
      </w:r>
    </w:p>
    <w:p w:rsidR="00342C0F" w:rsidRPr="00A352DD" w:rsidRDefault="00342C0F"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lastRenderedPageBreak/>
        <w:t>3</w:t>
      </w:r>
      <w:r w:rsidR="003902B2" w:rsidRPr="00A352DD">
        <w:rPr>
          <w:rFonts w:ascii="Times New Roman" w:hAnsi="Times New Roman" w:cs="Times New Roman"/>
          <w:sz w:val="24"/>
          <w:szCs w:val="24"/>
        </w:rPr>
        <w:t>. выездная проверка.</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Без взаимодействия с контролируемым лицом проводятся следующие контрольные мероприятия (далее - контрольные мероприятия без взаимодействия):</w:t>
      </w:r>
      <w:r w:rsidR="00342C0F" w:rsidRPr="00A352DD">
        <w:rPr>
          <w:rFonts w:ascii="Times New Roman" w:hAnsi="Times New Roman" w:cs="Times New Roman"/>
          <w:sz w:val="24"/>
          <w:szCs w:val="24"/>
        </w:rPr>
        <w:t xml:space="preserve"> </w:t>
      </w:r>
    </w:p>
    <w:p w:rsidR="00342C0F" w:rsidRPr="00A352DD" w:rsidRDefault="00342C0F"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1. </w:t>
      </w:r>
      <w:r w:rsidR="003902B2" w:rsidRPr="00A352DD">
        <w:rPr>
          <w:rFonts w:ascii="Times New Roman" w:hAnsi="Times New Roman" w:cs="Times New Roman"/>
          <w:sz w:val="24"/>
          <w:szCs w:val="24"/>
        </w:rPr>
        <w:t>наблюдение за соблюдением обязательных требований (мониторинг безопасности).</w:t>
      </w:r>
      <w:r w:rsidRPr="00A352DD">
        <w:rPr>
          <w:rFonts w:ascii="Times New Roman" w:hAnsi="Times New Roman" w:cs="Times New Roman"/>
          <w:sz w:val="24"/>
          <w:szCs w:val="24"/>
        </w:rPr>
        <w:t xml:space="preserve"> </w:t>
      </w:r>
    </w:p>
    <w:p w:rsidR="00342C0F"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22. Для проведения контрольного мероприятия принимается решение (распоряжение) </w:t>
      </w:r>
      <w:r w:rsidR="0040487E" w:rsidRPr="00A352DD">
        <w:rPr>
          <w:rFonts w:ascii="Times New Roman" w:hAnsi="Times New Roman" w:cs="Times New Roman"/>
          <w:sz w:val="24"/>
          <w:szCs w:val="24"/>
        </w:rPr>
        <w:t>главы (заместителя главы администрации) Фурмановского муниципального района</w:t>
      </w:r>
      <w:r w:rsidRPr="00A352DD">
        <w:rPr>
          <w:rFonts w:ascii="Times New Roman" w:hAnsi="Times New Roman" w:cs="Times New Roman"/>
          <w:sz w:val="24"/>
          <w:szCs w:val="24"/>
        </w:rPr>
        <w:t>,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821100"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23. Контрольные мероприятия, за исключением контрольных мероприятий без взаимодействия, могут проводиться на внеплановой основе.</w:t>
      </w:r>
      <w:r w:rsidRPr="00A352DD">
        <w:rPr>
          <w:rFonts w:ascii="Times New Roman" w:hAnsi="Times New Roman" w:cs="Times New Roman"/>
          <w:sz w:val="24"/>
          <w:szCs w:val="24"/>
        </w:rPr>
        <w:br/>
        <w:t>Плановые контрольные мероприятия при осуществлении муниципального контроля не проводятся.</w:t>
      </w:r>
    </w:p>
    <w:p w:rsidR="00821100"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24. Внеплановые контрольные мероприятия проводятся при наличии оснований, предусмотренных пунктами 1, 3, 4, 5 части 1 статьи 57</w:t>
      </w:r>
      <w:r w:rsidR="00821100" w:rsidRPr="00A352DD">
        <w:rPr>
          <w:rFonts w:ascii="Times New Roman" w:hAnsi="Times New Roman" w:cs="Times New Roman"/>
          <w:sz w:val="24"/>
          <w:szCs w:val="24"/>
        </w:rPr>
        <w:t xml:space="preserve"> </w:t>
      </w:r>
      <w:r w:rsidRPr="00A352DD">
        <w:rPr>
          <w:rFonts w:ascii="Times New Roman" w:hAnsi="Times New Roman" w:cs="Times New Roman"/>
          <w:sz w:val="24"/>
          <w:szCs w:val="24"/>
        </w:rPr>
        <w:t>Федерального закона от 31.07.2020 № 248-ФЗ «О государственном контроле (надзоре) и муниципальном контроле в Российской Федерации».</w:t>
      </w:r>
      <w:r w:rsidR="00821100" w:rsidRPr="00A352DD">
        <w:rPr>
          <w:rFonts w:ascii="Times New Roman" w:hAnsi="Times New Roman" w:cs="Times New Roman"/>
          <w:sz w:val="24"/>
          <w:szCs w:val="24"/>
        </w:rPr>
        <w:t xml:space="preserve"> </w:t>
      </w:r>
      <w:r w:rsidRPr="00A352DD">
        <w:rPr>
          <w:rFonts w:ascii="Times New Roman" w:hAnsi="Times New Roman" w:cs="Times New Roman"/>
          <w:sz w:val="24"/>
          <w:szCs w:val="24"/>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r w:rsidR="00821100" w:rsidRPr="00A352DD">
        <w:rPr>
          <w:rFonts w:ascii="Times New Roman" w:hAnsi="Times New Roman" w:cs="Times New Roman"/>
          <w:sz w:val="24"/>
          <w:szCs w:val="24"/>
        </w:rPr>
        <w:t xml:space="preserve"> </w:t>
      </w:r>
    </w:p>
    <w:p w:rsidR="00821100"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25. При проведении контрольных мероприятий в рамках осуществления муниципального контроля должностное лицо контрольного органа имеет право:</w:t>
      </w:r>
    </w:p>
    <w:p w:rsidR="00821100" w:rsidRPr="00A352DD" w:rsidRDefault="00821100" w:rsidP="00A44DAF">
      <w:pPr>
        <w:pStyle w:val="a3"/>
        <w:spacing w:line="240" w:lineRule="atLeast"/>
        <w:ind w:firstLine="708"/>
        <w:jc w:val="both"/>
        <w:rPr>
          <w:rFonts w:ascii="Times New Roman" w:hAnsi="Times New Roman" w:cs="Times New Roman"/>
          <w:sz w:val="24"/>
          <w:szCs w:val="24"/>
        </w:rPr>
      </w:pPr>
      <w:proofErr w:type="gramStart"/>
      <w:r w:rsidRPr="00A352DD">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821100" w:rsidRPr="00A352DD" w:rsidRDefault="00821100"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21100" w:rsidRPr="00A352DD" w:rsidRDefault="00821100"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21100" w:rsidRPr="00A352DD" w:rsidRDefault="00821100"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21100" w:rsidRPr="00A352DD" w:rsidRDefault="00821100"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21100" w:rsidRPr="00A352DD" w:rsidRDefault="00821100"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21100" w:rsidRPr="00A352DD" w:rsidRDefault="00821100"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21100" w:rsidRPr="00A352DD" w:rsidRDefault="00821100"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8) совершать иные действия, предусмотренные федеральными законами о видах контроля, положением о виде контроля.</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Инспектор обязан:</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052E4" w:rsidRPr="00A352DD" w:rsidRDefault="008052E4" w:rsidP="00A44DAF">
      <w:pPr>
        <w:pStyle w:val="a3"/>
        <w:spacing w:line="240" w:lineRule="atLeast"/>
        <w:ind w:firstLine="708"/>
        <w:jc w:val="both"/>
        <w:rPr>
          <w:rFonts w:ascii="Times New Roman" w:hAnsi="Times New Roman" w:cs="Times New Roman"/>
          <w:sz w:val="24"/>
          <w:szCs w:val="24"/>
        </w:rPr>
      </w:pPr>
      <w:proofErr w:type="gramStart"/>
      <w:r w:rsidRPr="00A352DD">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052E4" w:rsidRPr="00A352DD" w:rsidRDefault="008052E4" w:rsidP="00A44DAF">
      <w:pPr>
        <w:pStyle w:val="a3"/>
        <w:spacing w:line="240" w:lineRule="atLeast"/>
        <w:ind w:firstLine="708"/>
        <w:jc w:val="both"/>
        <w:rPr>
          <w:rFonts w:ascii="Times New Roman" w:hAnsi="Times New Roman" w:cs="Times New Roman"/>
          <w:sz w:val="24"/>
          <w:szCs w:val="24"/>
        </w:rPr>
      </w:pPr>
      <w:proofErr w:type="gramStart"/>
      <w:r w:rsidRPr="00A352DD">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A352DD">
        <w:rPr>
          <w:rFonts w:ascii="Times New Roman" w:hAnsi="Times New Roman" w:cs="Times New Roman"/>
          <w:sz w:val="24"/>
          <w:szCs w:val="24"/>
        </w:rPr>
        <w:t xml:space="preserve">, </w:t>
      </w:r>
      <w:proofErr w:type="gramStart"/>
      <w:r w:rsidRPr="00A352DD">
        <w:rPr>
          <w:rFonts w:ascii="Times New Roman" w:hAnsi="Times New Roman" w:cs="Times New Roman"/>
          <w:sz w:val="24"/>
          <w:szCs w:val="24"/>
        </w:rPr>
        <w:t>предусмотренных</w:t>
      </w:r>
      <w:proofErr w:type="gramEnd"/>
      <w:r w:rsidRPr="00A352DD">
        <w:rPr>
          <w:rFonts w:ascii="Times New Roman" w:hAnsi="Times New Roman" w:cs="Times New Roman"/>
          <w:sz w:val="24"/>
          <w:szCs w:val="24"/>
        </w:rPr>
        <w:t xml:space="preserve"> Федеральным законом, осуществлять консультирование;</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Федеральным законом;</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052E4" w:rsidRPr="00A352DD" w:rsidRDefault="008052E4"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26. Инспектор Уполномоченного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w:t>
      </w:r>
      <w:r w:rsidRPr="00A352DD">
        <w:rPr>
          <w:rFonts w:ascii="Times New Roman" w:hAnsi="Times New Roman" w:cs="Times New Roman"/>
          <w:sz w:val="24"/>
          <w:szCs w:val="24"/>
        </w:rPr>
        <w:lastRenderedPageBreak/>
        <w:t>обстоятельствах, имеющих значение для принятия решения при проведении контрольного мероприятия.</w:t>
      </w:r>
      <w:r w:rsidR="00D22E47" w:rsidRPr="00A352DD">
        <w:rPr>
          <w:rFonts w:ascii="Times New Roman" w:hAnsi="Times New Roman" w:cs="Times New Roman"/>
          <w:sz w:val="24"/>
          <w:szCs w:val="24"/>
        </w:rPr>
        <w:t xml:space="preserve"> </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27. Уполномоченный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уполномоченным органом в установленном порядке, и включенных в реестр экспертов, экспертных организаций, привлекаемых к про</w:t>
      </w:r>
      <w:r w:rsidR="00D22E47" w:rsidRPr="00A352DD">
        <w:rPr>
          <w:rFonts w:ascii="Times New Roman" w:hAnsi="Times New Roman" w:cs="Times New Roman"/>
          <w:sz w:val="24"/>
          <w:szCs w:val="24"/>
        </w:rPr>
        <w:t>ведению контрольных мероприятий</w:t>
      </w:r>
      <w:r w:rsidRPr="00A352DD">
        <w:rPr>
          <w:rFonts w:ascii="Times New Roman" w:hAnsi="Times New Roman" w:cs="Times New Roman"/>
          <w:sz w:val="24"/>
          <w:szCs w:val="24"/>
        </w:rPr>
        <w:t>.</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28. Уполномоченный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r w:rsidR="00D22E47" w:rsidRPr="00A352DD">
        <w:rPr>
          <w:rFonts w:ascii="Times New Roman" w:hAnsi="Times New Roman" w:cs="Times New Roman"/>
          <w:sz w:val="24"/>
          <w:szCs w:val="24"/>
        </w:rPr>
        <w:t xml:space="preserve"> </w:t>
      </w:r>
      <w:r w:rsidRPr="00A352DD">
        <w:rPr>
          <w:rFonts w:ascii="Times New Roman" w:hAnsi="Times New Roman" w:cs="Times New Roman"/>
          <w:sz w:val="24"/>
          <w:szCs w:val="24"/>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29.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352DD">
        <w:rPr>
          <w:rFonts w:ascii="Times New Roman" w:hAnsi="Times New Roman" w:cs="Times New Roman"/>
          <w:sz w:val="24"/>
          <w:szCs w:val="24"/>
        </w:rPr>
        <w:t>деятельности</w:t>
      </w:r>
      <w:proofErr w:type="gramEnd"/>
      <w:r w:rsidRPr="00A352DD">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r w:rsidR="00D22E47" w:rsidRPr="00A352DD">
        <w:rPr>
          <w:rFonts w:ascii="Times New Roman" w:hAnsi="Times New Roman" w:cs="Times New Roman"/>
          <w:sz w:val="24"/>
          <w:szCs w:val="24"/>
        </w:rPr>
        <w:t xml:space="preserve"> </w:t>
      </w:r>
      <w:proofErr w:type="gramStart"/>
      <w:r w:rsidRPr="00A352DD">
        <w:rPr>
          <w:rFonts w:ascii="Times New Roman" w:hAnsi="Times New Roman" w:cs="Times New Roman"/>
          <w:sz w:val="24"/>
          <w:szCs w:val="24"/>
        </w:rPr>
        <w:t>В случаях отсутствия контролируемого лица либо его представителя, предоставления контролируемым лицом информации уполномоченному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30. Случаи,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w:t>
      </w:r>
      <w:proofErr w:type="gramStart"/>
      <w:r w:rsidRPr="00A352DD">
        <w:rPr>
          <w:rFonts w:ascii="Times New Roman" w:hAnsi="Times New Roman" w:cs="Times New Roman"/>
          <w:sz w:val="24"/>
          <w:szCs w:val="24"/>
        </w:rPr>
        <w:t>связи</w:t>
      </w:r>
      <w:proofErr w:type="gramEnd"/>
      <w:r w:rsidRPr="00A352DD">
        <w:rPr>
          <w:rFonts w:ascii="Times New Roman" w:hAnsi="Times New Roman" w:cs="Times New Roman"/>
          <w:sz w:val="24"/>
          <w:szCs w:val="24"/>
        </w:rPr>
        <w:t xml:space="preserve">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31. </w:t>
      </w:r>
      <w:proofErr w:type="gramStart"/>
      <w:r w:rsidRPr="00A352DD">
        <w:rPr>
          <w:rFonts w:ascii="Times New Roman" w:hAnsi="Times New Roman" w:cs="Times New Roman"/>
          <w:sz w:val="24"/>
          <w:szCs w:val="24"/>
        </w:rPr>
        <w:t xml:space="preserve">Контрольное мероприятие может быть начато после внесения в единый реестр контрольных (надзорных) мероприятий сведений (далее – ЕРКНМ), в соответствии с </w:t>
      </w:r>
      <w:r w:rsidRPr="00A352DD">
        <w:rPr>
          <w:rFonts w:ascii="Times New Roman" w:hAnsi="Times New Roman" w:cs="Times New Roman"/>
          <w:sz w:val="24"/>
          <w:szCs w:val="24"/>
        </w:rPr>
        <w:lastRenderedPageBreak/>
        <w:t>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roofErr w:type="gramEnd"/>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32.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00D22E47" w:rsidRPr="00A352DD">
        <w:rPr>
          <w:rFonts w:ascii="Times New Roman" w:hAnsi="Times New Roman" w:cs="Times New Roman"/>
          <w:sz w:val="24"/>
          <w:szCs w:val="24"/>
        </w:rPr>
        <w:t xml:space="preserve"> </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34. 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35. </w:t>
      </w:r>
      <w:proofErr w:type="gramStart"/>
      <w:r w:rsidRPr="00A352DD">
        <w:rPr>
          <w:rFonts w:ascii="Times New Roman" w:hAnsi="Times New Roman" w:cs="Times New Roman"/>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A352DD">
        <w:rPr>
          <w:rFonts w:ascii="Times New Roman" w:hAnsi="Times New Roman" w:cs="Times New Roman"/>
          <w:sz w:val="24"/>
          <w:szCs w:val="24"/>
        </w:rPr>
        <w:t xml:space="preserve"> </w:t>
      </w:r>
      <w:proofErr w:type="gramStart"/>
      <w:r w:rsidRPr="00A352DD">
        <w:rPr>
          <w:rFonts w:ascii="Times New Roman" w:hAnsi="Times New Roman" w:cs="Times New Roman"/>
          <w:sz w:val="24"/>
          <w:szCs w:val="24"/>
        </w:rPr>
        <w:t>же</w:t>
      </w:r>
      <w:proofErr w:type="gramEnd"/>
      <w:r w:rsidRPr="00A352DD">
        <w:rPr>
          <w:rFonts w:ascii="Times New Roman" w:hAnsi="Times New Roman" w:cs="Times New Roman"/>
          <w:sz w:val="24"/>
          <w:szCs w:val="24"/>
        </w:rPr>
        <w:t xml:space="preserve"> срок документов, предусмотренных настоящ</w:t>
      </w:r>
      <w:r w:rsidR="00A55A81" w:rsidRPr="00A352DD">
        <w:rPr>
          <w:rFonts w:ascii="Times New Roman" w:hAnsi="Times New Roman" w:cs="Times New Roman"/>
          <w:sz w:val="24"/>
          <w:szCs w:val="24"/>
        </w:rPr>
        <w:t>им</w:t>
      </w:r>
      <w:r w:rsidRPr="00A352DD">
        <w:rPr>
          <w:rFonts w:ascii="Times New Roman" w:hAnsi="Times New Roman" w:cs="Times New Roman"/>
          <w:sz w:val="24"/>
          <w:szCs w:val="24"/>
        </w:rPr>
        <w:t xml:space="preserve"> положени</w:t>
      </w:r>
      <w:r w:rsidR="00A55A81" w:rsidRPr="00A352DD">
        <w:rPr>
          <w:rFonts w:ascii="Times New Roman" w:hAnsi="Times New Roman" w:cs="Times New Roman"/>
          <w:sz w:val="24"/>
          <w:szCs w:val="24"/>
        </w:rPr>
        <w:t>ем</w:t>
      </w:r>
      <w:r w:rsidRPr="00A352DD">
        <w:rPr>
          <w:rFonts w:ascii="Times New Roman" w:hAnsi="Times New Roman" w:cs="Times New Roman"/>
          <w:sz w:val="24"/>
          <w:szCs w:val="24"/>
        </w:rPr>
        <w:t>.</w:t>
      </w:r>
      <w:r w:rsidR="00D22E47" w:rsidRPr="00A352DD">
        <w:rPr>
          <w:rFonts w:ascii="Times New Roman" w:hAnsi="Times New Roman" w:cs="Times New Roman"/>
          <w:sz w:val="24"/>
          <w:szCs w:val="24"/>
        </w:rPr>
        <w:t xml:space="preserve"> </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36. </w:t>
      </w:r>
      <w:proofErr w:type="gramStart"/>
      <w:r w:rsidRPr="00A352DD">
        <w:rPr>
          <w:rFonts w:ascii="Times New Roman" w:hAnsi="Times New Roman" w:cs="Times New Roman"/>
          <w:sz w:val="24"/>
          <w:szCs w:val="24"/>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22E47" w:rsidRPr="00A352DD" w:rsidRDefault="00D22E47" w:rsidP="00A44DAF">
      <w:pPr>
        <w:pStyle w:val="a3"/>
        <w:spacing w:line="240" w:lineRule="atLeast"/>
        <w:ind w:firstLine="708"/>
        <w:jc w:val="both"/>
        <w:rPr>
          <w:rFonts w:ascii="Times New Roman" w:hAnsi="Times New Roman" w:cs="Times New Roman"/>
          <w:sz w:val="24"/>
          <w:szCs w:val="24"/>
        </w:rPr>
      </w:pPr>
    </w:p>
    <w:p w:rsidR="00D22E47" w:rsidRPr="00A352DD" w:rsidRDefault="003902B2" w:rsidP="00A44DAF">
      <w:pPr>
        <w:pStyle w:val="a3"/>
        <w:spacing w:line="240" w:lineRule="atLeast"/>
        <w:ind w:firstLine="708"/>
        <w:jc w:val="center"/>
        <w:rPr>
          <w:rFonts w:ascii="Times New Roman" w:hAnsi="Times New Roman" w:cs="Times New Roman"/>
          <w:b/>
          <w:sz w:val="24"/>
          <w:szCs w:val="24"/>
        </w:rPr>
      </w:pPr>
      <w:r w:rsidRPr="00A352DD">
        <w:rPr>
          <w:rFonts w:ascii="Times New Roman" w:hAnsi="Times New Roman" w:cs="Times New Roman"/>
          <w:b/>
          <w:sz w:val="24"/>
          <w:szCs w:val="24"/>
        </w:rPr>
        <w:t>Контрольные мероприятия</w:t>
      </w:r>
      <w:r w:rsidR="00466CFF" w:rsidRPr="00A352DD">
        <w:rPr>
          <w:rFonts w:ascii="Times New Roman" w:hAnsi="Times New Roman" w:cs="Times New Roman"/>
          <w:b/>
          <w:sz w:val="24"/>
          <w:szCs w:val="24"/>
        </w:rPr>
        <w:t>.</w:t>
      </w:r>
    </w:p>
    <w:p w:rsidR="00D22E47" w:rsidRPr="00A352DD" w:rsidRDefault="00D22E47" w:rsidP="00A44DAF">
      <w:pPr>
        <w:pStyle w:val="a3"/>
        <w:spacing w:line="240" w:lineRule="atLeast"/>
        <w:ind w:firstLine="708"/>
        <w:jc w:val="both"/>
        <w:rPr>
          <w:rFonts w:ascii="Times New Roman" w:hAnsi="Times New Roman" w:cs="Times New Roman"/>
          <w:sz w:val="24"/>
          <w:szCs w:val="24"/>
        </w:rPr>
      </w:pP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37.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r w:rsidRPr="00A352DD">
        <w:rPr>
          <w:rFonts w:ascii="Times New Roman" w:hAnsi="Times New Roman" w:cs="Times New Roman"/>
          <w:sz w:val="24"/>
          <w:szCs w:val="24"/>
        </w:rPr>
        <w:br/>
        <w:t>В ходе инспекционного визита могут совершаться следующие контрольные действия: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осмотр;</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опрос;</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получение письменных объяснений;</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инструментальное обследование.</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Инспекционный визит проводится без предварительного уведомления контролируемого лица.</w:t>
      </w:r>
      <w:r w:rsidR="00D22E47" w:rsidRPr="00A352DD">
        <w:rPr>
          <w:rFonts w:ascii="Times New Roman" w:hAnsi="Times New Roman" w:cs="Times New Roman"/>
          <w:sz w:val="24"/>
          <w:szCs w:val="24"/>
        </w:rPr>
        <w:t xml:space="preserve"> </w:t>
      </w:r>
      <w:r w:rsidRPr="00A352D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00D22E47" w:rsidRPr="00A352DD">
        <w:rPr>
          <w:rFonts w:ascii="Times New Roman" w:hAnsi="Times New Roman" w:cs="Times New Roman"/>
          <w:sz w:val="24"/>
          <w:szCs w:val="24"/>
        </w:rPr>
        <w:t xml:space="preserve"> </w:t>
      </w:r>
      <w:r w:rsidRPr="00A352DD">
        <w:rPr>
          <w:rFonts w:ascii="Times New Roman" w:hAnsi="Times New Roman" w:cs="Times New Roman"/>
          <w:sz w:val="24"/>
          <w:szCs w:val="24"/>
        </w:rPr>
        <w:t xml:space="preserve">Внеплановый инспекционный визит может </w:t>
      </w:r>
      <w:r w:rsidRPr="00A352DD">
        <w:rPr>
          <w:rFonts w:ascii="Times New Roman" w:hAnsi="Times New Roman" w:cs="Times New Roman"/>
          <w:sz w:val="24"/>
          <w:szCs w:val="24"/>
        </w:rPr>
        <w:lastRenderedPageBreak/>
        <w:t>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38.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r w:rsidR="00D22E47" w:rsidRPr="00A352DD">
        <w:rPr>
          <w:rFonts w:ascii="Times New Roman" w:hAnsi="Times New Roman" w:cs="Times New Roman"/>
          <w:sz w:val="24"/>
          <w:szCs w:val="24"/>
        </w:rPr>
        <w:t xml:space="preserve"> </w:t>
      </w:r>
      <w:r w:rsidRPr="00A352DD">
        <w:rPr>
          <w:rFonts w:ascii="Times New Roman" w:hAnsi="Times New Roman" w:cs="Times New Roman"/>
          <w:sz w:val="24"/>
          <w:szCs w:val="24"/>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В ходе документарной проверки могут совершаться следующие контрольные действия: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получение письменных объяснений;</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истребование документов.</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Срок проведения документарной проверки не может превышать десять рабочих дней. </w:t>
      </w:r>
      <w:proofErr w:type="gramStart"/>
      <w:r w:rsidRPr="00A352DD">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352DD">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Внеплановая документарная проверка проводится после согласования с органами прокуратуры.</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39. </w:t>
      </w:r>
      <w:proofErr w:type="gramStart"/>
      <w:r w:rsidRPr="00A352DD">
        <w:rPr>
          <w:rFonts w:ascii="Times New Roman" w:hAnsi="Times New Roman" w:cs="Times New Roman"/>
          <w:sz w:val="24"/>
          <w:szCs w:val="24"/>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roofErr w:type="gramEnd"/>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В ходе выездной проверки могут совершаться следующие контрольные действия:</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осмотр;</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досмотр;</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опрос;</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получение письменных объяснений;</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истребование документов;</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инструментальное обследование;</w:t>
      </w:r>
    </w:p>
    <w:p w:rsidR="00D22E4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экспертиза.</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Срок проведения выездной проверки не может превышать десять рабочих дней. </w:t>
      </w:r>
      <w:proofErr w:type="gramStart"/>
      <w:r w:rsidRPr="00A352DD">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352DD">
        <w:rPr>
          <w:rFonts w:ascii="Times New Roman" w:hAnsi="Times New Roman" w:cs="Times New Roman"/>
          <w:sz w:val="24"/>
          <w:szCs w:val="24"/>
        </w:rPr>
        <w:t>микропредприятия</w:t>
      </w:r>
      <w:proofErr w:type="spellEnd"/>
      <w:r w:rsidRPr="00A352DD">
        <w:rPr>
          <w:rFonts w:ascii="Times New Roman" w:hAnsi="Times New Roman" w:cs="Times New Roman"/>
          <w:sz w:val="24"/>
          <w:szCs w:val="24"/>
        </w:rPr>
        <w:t>, за исключением выездной проверки, основанием для проведения которой является пункт 6 части 1 статьи 57</w:t>
      </w:r>
      <w:r w:rsidR="006223E7" w:rsidRPr="00A352DD">
        <w:rPr>
          <w:rFonts w:ascii="Times New Roman" w:hAnsi="Times New Roman" w:cs="Times New Roman"/>
          <w:sz w:val="24"/>
          <w:szCs w:val="24"/>
        </w:rPr>
        <w:t xml:space="preserve"> </w:t>
      </w:r>
      <w:r w:rsidRPr="00A352DD">
        <w:rPr>
          <w:rFonts w:ascii="Times New Roman" w:hAnsi="Times New Roman" w:cs="Times New Roman"/>
          <w:sz w:val="24"/>
          <w:szCs w:val="24"/>
        </w:rPr>
        <w:t xml:space="preserve">от </w:t>
      </w:r>
      <w:r w:rsidRPr="00A352DD">
        <w:rPr>
          <w:rFonts w:ascii="Times New Roman" w:hAnsi="Times New Roman" w:cs="Times New Roman"/>
          <w:sz w:val="24"/>
          <w:szCs w:val="24"/>
        </w:rPr>
        <w:lastRenderedPageBreak/>
        <w:t>31.07.2020 № 248-ФЗ</w:t>
      </w:r>
      <w:r w:rsidR="006223E7" w:rsidRPr="00A352DD">
        <w:rPr>
          <w:rFonts w:ascii="Times New Roman" w:hAnsi="Times New Roman" w:cs="Times New Roman"/>
          <w:sz w:val="24"/>
          <w:szCs w:val="24"/>
        </w:rPr>
        <w:t xml:space="preserve"> </w:t>
      </w:r>
      <w:r w:rsidRPr="00A352DD">
        <w:rPr>
          <w:rFonts w:ascii="Times New Roman" w:hAnsi="Times New Roman" w:cs="Times New Roman"/>
          <w:sz w:val="24"/>
          <w:szCs w:val="24"/>
        </w:rPr>
        <w:t>Федерального закона «О государственном контроле (надзоре) и муниципальном контроле в Российской Федерации» и которая для</w:t>
      </w:r>
      <w:proofErr w:type="gramEnd"/>
      <w:r w:rsidRPr="00A352DD">
        <w:rPr>
          <w:rFonts w:ascii="Times New Roman" w:hAnsi="Times New Roman" w:cs="Times New Roman"/>
          <w:sz w:val="24"/>
          <w:szCs w:val="24"/>
        </w:rPr>
        <w:t xml:space="preserve"> </w:t>
      </w:r>
      <w:proofErr w:type="spellStart"/>
      <w:r w:rsidRPr="00A352DD">
        <w:rPr>
          <w:rFonts w:ascii="Times New Roman" w:hAnsi="Times New Roman" w:cs="Times New Roman"/>
          <w:sz w:val="24"/>
          <w:szCs w:val="24"/>
        </w:rPr>
        <w:t>микропредприятия</w:t>
      </w:r>
      <w:proofErr w:type="spellEnd"/>
      <w:r w:rsidRPr="00A352DD">
        <w:rPr>
          <w:rFonts w:ascii="Times New Roman" w:hAnsi="Times New Roman" w:cs="Times New Roman"/>
          <w:sz w:val="24"/>
          <w:szCs w:val="24"/>
        </w:rPr>
        <w:t xml:space="preserve"> не может продолжаться </w:t>
      </w:r>
      <w:proofErr w:type="gramStart"/>
      <w:r w:rsidRPr="00A352DD">
        <w:rPr>
          <w:rFonts w:ascii="Times New Roman" w:hAnsi="Times New Roman" w:cs="Times New Roman"/>
          <w:sz w:val="24"/>
          <w:szCs w:val="24"/>
        </w:rPr>
        <w:t>более сорока часов</w:t>
      </w:r>
      <w:proofErr w:type="gramEnd"/>
      <w:r w:rsidRPr="00A352DD">
        <w:rPr>
          <w:rFonts w:ascii="Times New Roman" w:hAnsi="Times New Roman" w:cs="Times New Roman"/>
          <w:sz w:val="24"/>
          <w:szCs w:val="24"/>
        </w:rPr>
        <w:t>.</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40. </w:t>
      </w:r>
      <w:proofErr w:type="gramStart"/>
      <w:r w:rsidRPr="00A352DD">
        <w:rPr>
          <w:rFonts w:ascii="Times New Roman" w:hAnsi="Times New Roman" w:cs="Times New Roman"/>
          <w:sz w:val="24"/>
          <w:szCs w:val="24"/>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w:t>
      </w:r>
      <w:proofErr w:type="gramEnd"/>
      <w:r w:rsidRPr="00A352DD">
        <w:rPr>
          <w:rFonts w:ascii="Times New Roman" w:hAnsi="Times New Roman" w:cs="Times New Roman"/>
          <w:sz w:val="24"/>
          <w:szCs w:val="24"/>
        </w:rPr>
        <w:t xml:space="preserve"> </w:t>
      </w:r>
      <w:proofErr w:type="gramStart"/>
      <w:r w:rsidRPr="00A352DD">
        <w:rPr>
          <w:rFonts w:ascii="Times New Roman" w:hAnsi="Times New Roman" w:cs="Times New Roman"/>
          <w:sz w:val="24"/>
          <w:szCs w:val="24"/>
        </w:rPr>
        <w:t>рамках исполнения обязательных требований, а также данных, содержащихся в государственных и муниципальных информационных системах, в том числе,  Государственная информационная система жилищно-коммунального хозяйства (ГИС ЖКХ).</w:t>
      </w:r>
      <w:proofErr w:type="gramEnd"/>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уполномоченного органа, включая задания, содержащиеся в планах работы контрольного (надзорного) органа в течение установленного в нем срока.</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A55A81" w:rsidRPr="00A352DD">
        <w:rPr>
          <w:rFonts w:ascii="Times New Roman" w:hAnsi="Times New Roman" w:cs="Times New Roman"/>
          <w:sz w:val="24"/>
          <w:szCs w:val="24"/>
        </w:rPr>
        <w:t>Фурмановского</w:t>
      </w:r>
      <w:r w:rsidRPr="00A352DD">
        <w:rPr>
          <w:rFonts w:ascii="Times New Roman" w:hAnsi="Times New Roman" w:cs="Times New Roman"/>
          <w:sz w:val="24"/>
          <w:szCs w:val="24"/>
        </w:rPr>
        <w:t xml:space="preserve"> муниципального района.</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6223E7" w:rsidRPr="00A352DD" w:rsidRDefault="003902B2" w:rsidP="00A44DAF">
      <w:pPr>
        <w:pStyle w:val="a3"/>
        <w:spacing w:line="240" w:lineRule="atLeast"/>
        <w:ind w:firstLine="708"/>
        <w:jc w:val="both"/>
        <w:rPr>
          <w:rFonts w:ascii="Times New Roman" w:hAnsi="Times New Roman" w:cs="Times New Roman"/>
          <w:sz w:val="24"/>
          <w:szCs w:val="24"/>
        </w:rPr>
      </w:pPr>
      <w:proofErr w:type="gramStart"/>
      <w:r w:rsidRPr="00A352DD">
        <w:rPr>
          <w:rFonts w:ascii="Times New Roman" w:hAnsi="Times New Roman" w:cs="Times New Roman"/>
          <w:sz w:val="24"/>
          <w:szCs w:val="24"/>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№248-ФЗ «О государственном контроле (надзоре) и муниципальном контроле в Российской Федерации».</w:t>
      </w:r>
      <w:proofErr w:type="gramEnd"/>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41.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42.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    нахождение на стационарном лечении в медицинском учреждении;</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нахождение за пределами Российской Федерации;</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3)    административный арест;</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w:t>
      </w:r>
      <w:r w:rsidR="006223E7" w:rsidRPr="00A352DD">
        <w:rPr>
          <w:rFonts w:ascii="Times New Roman" w:hAnsi="Times New Roman" w:cs="Times New Roman"/>
          <w:sz w:val="24"/>
          <w:szCs w:val="24"/>
        </w:rPr>
        <w:t>ия под стражу, домашнего ареста;</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Информация лица должна содержать:</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lastRenderedPageBreak/>
        <w:t>а) описание обстоятельств непреодолимой силы и их продолжительность;</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r w:rsidR="006223E7" w:rsidRPr="00A352DD">
        <w:rPr>
          <w:rFonts w:ascii="Times New Roman" w:hAnsi="Times New Roman" w:cs="Times New Roman"/>
          <w:sz w:val="24"/>
          <w:szCs w:val="24"/>
        </w:rPr>
        <w:t xml:space="preserve"> </w:t>
      </w:r>
    </w:p>
    <w:p w:rsidR="006223E7"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223E7" w:rsidRPr="00A352DD" w:rsidRDefault="006223E7" w:rsidP="00A44DAF">
      <w:pPr>
        <w:pStyle w:val="a3"/>
        <w:spacing w:line="240" w:lineRule="atLeast"/>
        <w:ind w:firstLine="708"/>
        <w:jc w:val="both"/>
        <w:rPr>
          <w:rFonts w:ascii="Times New Roman" w:hAnsi="Times New Roman" w:cs="Times New Roman"/>
          <w:sz w:val="24"/>
          <w:szCs w:val="24"/>
        </w:rPr>
      </w:pPr>
    </w:p>
    <w:p w:rsidR="006223E7" w:rsidRPr="00A352DD" w:rsidRDefault="003902B2" w:rsidP="00A44DAF">
      <w:pPr>
        <w:pStyle w:val="a3"/>
        <w:spacing w:line="240" w:lineRule="atLeast"/>
        <w:ind w:firstLine="708"/>
        <w:jc w:val="center"/>
        <w:rPr>
          <w:rFonts w:ascii="Times New Roman" w:hAnsi="Times New Roman" w:cs="Times New Roman"/>
          <w:b/>
          <w:sz w:val="24"/>
          <w:szCs w:val="24"/>
        </w:rPr>
      </w:pPr>
      <w:r w:rsidRPr="00A352DD">
        <w:rPr>
          <w:rFonts w:ascii="Times New Roman" w:hAnsi="Times New Roman" w:cs="Times New Roman"/>
          <w:b/>
          <w:sz w:val="24"/>
          <w:szCs w:val="24"/>
        </w:rPr>
        <w:t>Результаты контрольного мероприятия</w:t>
      </w:r>
      <w:r w:rsidR="00466CFF" w:rsidRPr="00A352DD">
        <w:rPr>
          <w:rFonts w:ascii="Times New Roman" w:hAnsi="Times New Roman" w:cs="Times New Roman"/>
          <w:b/>
          <w:sz w:val="24"/>
          <w:szCs w:val="24"/>
        </w:rPr>
        <w:t>.</w:t>
      </w:r>
    </w:p>
    <w:p w:rsidR="006223E7" w:rsidRPr="00A352DD" w:rsidRDefault="006223E7" w:rsidP="00A44DAF">
      <w:pPr>
        <w:pStyle w:val="a3"/>
        <w:spacing w:line="240" w:lineRule="atLeast"/>
        <w:ind w:firstLine="708"/>
        <w:jc w:val="both"/>
        <w:rPr>
          <w:rFonts w:ascii="Times New Roman" w:hAnsi="Times New Roman" w:cs="Times New Roman"/>
          <w:sz w:val="24"/>
          <w:szCs w:val="24"/>
        </w:rPr>
      </w:pP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44. </w:t>
      </w:r>
      <w:proofErr w:type="gramStart"/>
      <w:r w:rsidRPr="00A352DD">
        <w:rPr>
          <w:rFonts w:ascii="Times New Roman" w:hAnsi="Times New Roman" w:cs="Times New Roman"/>
          <w:sz w:val="24"/>
          <w:szCs w:val="24"/>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A352DD">
        <w:rPr>
          <w:rFonts w:ascii="Times New Roman" w:hAnsi="Times New Roman" w:cs="Times New Roman"/>
          <w:sz w:val="24"/>
          <w:szCs w:val="24"/>
        </w:rPr>
        <w:t xml:space="preserve"> (</w:t>
      </w:r>
      <w:proofErr w:type="gramStart"/>
      <w:r w:rsidRPr="00A352DD">
        <w:rPr>
          <w:rFonts w:ascii="Times New Roman" w:hAnsi="Times New Roman" w:cs="Times New Roman"/>
          <w:sz w:val="24"/>
          <w:szCs w:val="24"/>
        </w:rPr>
        <w:t>надзоре</w:t>
      </w:r>
      <w:proofErr w:type="gramEnd"/>
      <w:r w:rsidRPr="00A352DD">
        <w:rPr>
          <w:rFonts w:ascii="Times New Roman" w:hAnsi="Times New Roman" w:cs="Times New Roman"/>
          <w:sz w:val="24"/>
          <w:szCs w:val="24"/>
        </w:rPr>
        <w:t>) и муниципальном контроле в Российской Федерации».</w:t>
      </w: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45. По окончании проведения контрольного мероприятия составляется акт контрольного мероприятия (далее также – акт). В случае</w:t>
      </w:r>
      <w:proofErr w:type="gramStart"/>
      <w:r w:rsidRPr="00A352DD">
        <w:rPr>
          <w:rFonts w:ascii="Times New Roman" w:hAnsi="Times New Roman" w:cs="Times New Roman"/>
          <w:sz w:val="24"/>
          <w:szCs w:val="24"/>
        </w:rPr>
        <w:t>,</w:t>
      </w:r>
      <w:proofErr w:type="gramEnd"/>
      <w:r w:rsidRPr="00A352DD">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r w:rsidR="00B92813" w:rsidRPr="00A352DD">
        <w:rPr>
          <w:rFonts w:ascii="Times New Roman" w:hAnsi="Times New Roman" w:cs="Times New Roman"/>
          <w:sz w:val="24"/>
          <w:szCs w:val="24"/>
        </w:rPr>
        <w:t xml:space="preserve"> </w:t>
      </w: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46.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r w:rsidR="00B92813" w:rsidRPr="00A352DD">
        <w:rPr>
          <w:rFonts w:ascii="Times New Roman" w:hAnsi="Times New Roman" w:cs="Times New Roman"/>
          <w:sz w:val="24"/>
          <w:szCs w:val="24"/>
        </w:rPr>
        <w:t xml:space="preserve"> </w:t>
      </w: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47.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r w:rsidR="00B92813" w:rsidRPr="00A352DD">
        <w:rPr>
          <w:rFonts w:ascii="Times New Roman" w:hAnsi="Times New Roman" w:cs="Times New Roman"/>
          <w:sz w:val="24"/>
          <w:szCs w:val="24"/>
        </w:rPr>
        <w:t xml:space="preserve"> </w:t>
      </w: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 xml:space="preserve">48. В случае выявления при проведении контрольного мероприятия нарушений обязательных требований уполномоченный орган после оформления акта контрольного мероприятия выдает контролируемому лицу предписание об устранении выявленных </w:t>
      </w:r>
      <w:r w:rsidRPr="00A352DD">
        <w:rPr>
          <w:rFonts w:ascii="Times New Roman" w:hAnsi="Times New Roman" w:cs="Times New Roman"/>
          <w:sz w:val="24"/>
          <w:szCs w:val="24"/>
        </w:rPr>
        <w:lastRenderedPageBreak/>
        <w:t>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49. </w:t>
      </w:r>
      <w:proofErr w:type="gramStart"/>
      <w:r w:rsidRPr="00A352DD">
        <w:rPr>
          <w:rFonts w:ascii="Times New Roman" w:hAnsi="Times New Roman" w:cs="Times New Roman"/>
          <w:sz w:val="24"/>
          <w:szCs w:val="24"/>
        </w:rPr>
        <w:t>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A352DD">
        <w:rPr>
          <w:rFonts w:ascii="Times New Roman" w:hAnsi="Times New Roman" w:cs="Times New Roman"/>
          <w:sz w:val="24"/>
          <w:szCs w:val="24"/>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r w:rsidR="00B92813" w:rsidRPr="00A352DD">
        <w:rPr>
          <w:rFonts w:ascii="Times New Roman" w:hAnsi="Times New Roman" w:cs="Times New Roman"/>
          <w:sz w:val="24"/>
          <w:szCs w:val="24"/>
        </w:rPr>
        <w:t xml:space="preserve"> </w:t>
      </w: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видео-конференц-связи.</w:t>
      </w:r>
      <w:r w:rsidR="00B92813" w:rsidRPr="00A352DD">
        <w:rPr>
          <w:rFonts w:ascii="Times New Roman" w:hAnsi="Times New Roman" w:cs="Times New Roman"/>
          <w:sz w:val="24"/>
          <w:szCs w:val="24"/>
        </w:rPr>
        <w:t xml:space="preserve"> </w:t>
      </w: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B92813" w:rsidRPr="00A352DD" w:rsidRDefault="00B92813" w:rsidP="00A44DAF">
      <w:pPr>
        <w:pStyle w:val="a3"/>
        <w:spacing w:line="240" w:lineRule="atLeast"/>
        <w:ind w:firstLine="708"/>
        <w:jc w:val="both"/>
        <w:rPr>
          <w:rFonts w:ascii="Times New Roman" w:hAnsi="Times New Roman" w:cs="Times New Roman"/>
          <w:sz w:val="24"/>
          <w:szCs w:val="24"/>
        </w:rPr>
      </w:pPr>
    </w:p>
    <w:p w:rsidR="00B92813" w:rsidRPr="00A352DD" w:rsidRDefault="003902B2" w:rsidP="00A44DAF">
      <w:pPr>
        <w:pStyle w:val="a3"/>
        <w:spacing w:line="240" w:lineRule="atLeast"/>
        <w:ind w:firstLine="708"/>
        <w:jc w:val="center"/>
        <w:rPr>
          <w:rFonts w:ascii="Times New Roman" w:hAnsi="Times New Roman" w:cs="Times New Roman"/>
          <w:b/>
          <w:sz w:val="24"/>
          <w:szCs w:val="24"/>
        </w:rPr>
      </w:pPr>
      <w:r w:rsidRPr="00A352DD">
        <w:rPr>
          <w:rFonts w:ascii="Times New Roman" w:hAnsi="Times New Roman" w:cs="Times New Roman"/>
          <w:b/>
          <w:sz w:val="24"/>
          <w:szCs w:val="24"/>
        </w:rPr>
        <w:t>Обжалование решений контрольных органов, действий (бездействия) их должностных лиц</w:t>
      </w:r>
      <w:r w:rsidR="00466CFF" w:rsidRPr="00A352DD">
        <w:rPr>
          <w:rFonts w:ascii="Times New Roman" w:hAnsi="Times New Roman" w:cs="Times New Roman"/>
          <w:b/>
          <w:sz w:val="24"/>
          <w:szCs w:val="24"/>
        </w:rPr>
        <w:t>.</w:t>
      </w:r>
    </w:p>
    <w:p w:rsidR="00B92813" w:rsidRPr="00A352DD" w:rsidRDefault="00B92813" w:rsidP="00A44DAF">
      <w:pPr>
        <w:pStyle w:val="a3"/>
        <w:spacing w:line="240" w:lineRule="atLeast"/>
        <w:ind w:firstLine="708"/>
        <w:jc w:val="both"/>
        <w:rPr>
          <w:rFonts w:ascii="Times New Roman" w:hAnsi="Times New Roman" w:cs="Times New Roman"/>
          <w:sz w:val="24"/>
          <w:szCs w:val="24"/>
        </w:rPr>
      </w:pP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r w:rsidR="00B92813" w:rsidRPr="00A352DD">
        <w:rPr>
          <w:rFonts w:ascii="Times New Roman" w:hAnsi="Times New Roman" w:cs="Times New Roman"/>
          <w:sz w:val="24"/>
          <w:szCs w:val="24"/>
        </w:rPr>
        <w:t xml:space="preserve"> </w:t>
      </w: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r w:rsidR="00B92813" w:rsidRPr="00A352DD">
        <w:rPr>
          <w:rFonts w:ascii="Times New Roman" w:hAnsi="Times New Roman" w:cs="Times New Roman"/>
          <w:sz w:val="24"/>
          <w:szCs w:val="24"/>
        </w:rPr>
        <w:t xml:space="preserve"> </w:t>
      </w:r>
    </w:p>
    <w:p w:rsidR="00A352DD" w:rsidRDefault="00A352DD" w:rsidP="00A44DAF">
      <w:pPr>
        <w:pStyle w:val="a3"/>
        <w:spacing w:line="240" w:lineRule="atLeast"/>
        <w:ind w:firstLine="708"/>
        <w:jc w:val="center"/>
        <w:rPr>
          <w:rFonts w:ascii="Times New Roman" w:hAnsi="Times New Roman" w:cs="Times New Roman"/>
          <w:b/>
          <w:sz w:val="24"/>
          <w:szCs w:val="24"/>
        </w:rPr>
      </w:pPr>
    </w:p>
    <w:p w:rsidR="00B92813" w:rsidRPr="00A352DD" w:rsidRDefault="003902B2" w:rsidP="00A44DAF">
      <w:pPr>
        <w:pStyle w:val="a3"/>
        <w:spacing w:line="240" w:lineRule="atLeast"/>
        <w:ind w:firstLine="708"/>
        <w:jc w:val="center"/>
        <w:rPr>
          <w:rFonts w:ascii="Times New Roman" w:hAnsi="Times New Roman" w:cs="Times New Roman"/>
          <w:b/>
          <w:sz w:val="24"/>
          <w:szCs w:val="24"/>
        </w:rPr>
      </w:pPr>
      <w:r w:rsidRPr="00A352DD">
        <w:rPr>
          <w:rFonts w:ascii="Times New Roman" w:hAnsi="Times New Roman" w:cs="Times New Roman"/>
          <w:b/>
          <w:sz w:val="24"/>
          <w:szCs w:val="24"/>
        </w:rPr>
        <w:t>Заключительные положения</w:t>
      </w:r>
      <w:r w:rsidR="00466CFF" w:rsidRPr="00A352DD">
        <w:rPr>
          <w:rFonts w:ascii="Times New Roman" w:hAnsi="Times New Roman" w:cs="Times New Roman"/>
          <w:b/>
          <w:sz w:val="24"/>
          <w:szCs w:val="24"/>
        </w:rPr>
        <w:t>.</w:t>
      </w:r>
    </w:p>
    <w:p w:rsidR="00B92813" w:rsidRPr="00A352DD" w:rsidRDefault="00B92813" w:rsidP="00A44DAF">
      <w:pPr>
        <w:pStyle w:val="a3"/>
        <w:spacing w:line="240" w:lineRule="atLeast"/>
        <w:ind w:firstLine="708"/>
        <w:jc w:val="center"/>
        <w:rPr>
          <w:rFonts w:ascii="Times New Roman" w:hAnsi="Times New Roman" w:cs="Times New Roman"/>
          <w:b/>
          <w:sz w:val="24"/>
          <w:szCs w:val="24"/>
        </w:rPr>
      </w:pP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52. Настоящее положение вступает в силу с 1 января 2022 года.</w:t>
      </w:r>
    </w:p>
    <w:p w:rsidR="00B92813"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53. До 31 декабря 2023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3902B2" w:rsidRPr="00A352DD" w:rsidRDefault="003902B2" w:rsidP="00A44DAF">
      <w:pPr>
        <w:pStyle w:val="a3"/>
        <w:spacing w:line="240" w:lineRule="atLeast"/>
        <w:ind w:firstLine="708"/>
        <w:jc w:val="both"/>
        <w:rPr>
          <w:rFonts w:ascii="Times New Roman" w:hAnsi="Times New Roman" w:cs="Times New Roman"/>
          <w:sz w:val="24"/>
          <w:szCs w:val="24"/>
        </w:rPr>
      </w:pPr>
      <w:r w:rsidRPr="00A352DD">
        <w:rPr>
          <w:rFonts w:ascii="Times New Roman" w:hAnsi="Times New Roman" w:cs="Times New Roman"/>
          <w:sz w:val="24"/>
          <w:szCs w:val="24"/>
        </w:rPr>
        <w:t>54. Уполномоченному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w:t>
      </w:r>
    </w:p>
    <w:p w:rsidR="00F07DF8" w:rsidRPr="00A352DD" w:rsidRDefault="00A352DD" w:rsidP="00A44DAF">
      <w:pPr>
        <w:pStyle w:val="a3"/>
        <w:spacing w:line="240" w:lineRule="atLeast"/>
        <w:jc w:val="both"/>
        <w:rPr>
          <w:rFonts w:ascii="Times New Roman" w:hAnsi="Times New Roman" w:cs="Times New Roman"/>
          <w:sz w:val="24"/>
          <w:szCs w:val="24"/>
        </w:rPr>
      </w:pPr>
    </w:p>
    <w:sectPr w:rsidR="00F07DF8" w:rsidRPr="00A352DD" w:rsidSect="00A352DD">
      <w:pgSz w:w="11906" w:h="16838"/>
      <w:pgMar w:top="851"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B2"/>
    <w:rsid w:val="00060C97"/>
    <w:rsid w:val="001D5793"/>
    <w:rsid w:val="00283971"/>
    <w:rsid w:val="00342C0F"/>
    <w:rsid w:val="003902B2"/>
    <w:rsid w:val="0040487E"/>
    <w:rsid w:val="00466CFF"/>
    <w:rsid w:val="006223E7"/>
    <w:rsid w:val="007553E1"/>
    <w:rsid w:val="0079510A"/>
    <w:rsid w:val="008052E4"/>
    <w:rsid w:val="00821100"/>
    <w:rsid w:val="009506FC"/>
    <w:rsid w:val="00A352DD"/>
    <w:rsid w:val="00A37BE0"/>
    <w:rsid w:val="00A44DAF"/>
    <w:rsid w:val="00A55A81"/>
    <w:rsid w:val="00B92813"/>
    <w:rsid w:val="00C40C4F"/>
    <w:rsid w:val="00CF24C9"/>
    <w:rsid w:val="00D22E47"/>
    <w:rsid w:val="00D75E3D"/>
    <w:rsid w:val="00E03474"/>
    <w:rsid w:val="00E57D11"/>
    <w:rsid w:val="00FB5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4DA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3902B2"/>
    <w:pPr>
      <w:keepNext/>
      <w:widowControl/>
      <w:jc w:val="center"/>
      <w:outlineLvl w:val="0"/>
    </w:pPr>
    <w:rPr>
      <w:rFonts w:ascii="Times New Roman" w:eastAsia="Times New Roman" w:hAnsi="Times New Roman" w:cs="Times New Roman"/>
      <w:b/>
      <w:bCs/>
      <w:color w:val="auto"/>
      <w:spacing w:val="20"/>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2B2"/>
    <w:pPr>
      <w:spacing w:after="0" w:line="240" w:lineRule="auto"/>
    </w:pPr>
  </w:style>
  <w:style w:type="character" w:customStyle="1" w:styleId="10">
    <w:name w:val="Заголовок 1 Знак"/>
    <w:basedOn w:val="a0"/>
    <w:link w:val="1"/>
    <w:rsid w:val="003902B2"/>
    <w:rPr>
      <w:rFonts w:ascii="Times New Roman" w:eastAsia="Times New Roman" w:hAnsi="Times New Roman" w:cs="Times New Roman"/>
      <w:b/>
      <w:bCs/>
      <w:spacing w:val="20"/>
      <w:sz w:val="48"/>
      <w:szCs w:val="48"/>
      <w:lang w:eastAsia="ru-RU"/>
    </w:rPr>
  </w:style>
  <w:style w:type="paragraph" w:customStyle="1" w:styleId="p4">
    <w:name w:val="p4"/>
    <w:basedOn w:val="a"/>
    <w:rsid w:val="003902B2"/>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Title"/>
    <w:basedOn w:val="a"/>
    <w:link w:val="a5"/>
    <w:qFormat/>
    <w:rsid w:val="003902B2"/>
    <w:pPr>
      <w:widowControl/>
      <w:jc w:val="center"/>
    </w:pPr>
    <w:rPr>
      <w:rFonts w:ascii="Times New Roman" w:eastAsia="Times New Roman" w:hAnsi="Times New Roman" w:cs="Times New Roman"/>
      <w:b/>
      <w:bCs/>
      <w:color w:val="auto"/>
      <w:sz w:val="40"/>
      <w:szCs w:val="40"/>
      <w:lang w:bidi="ar-SA"/>
    </w:rPr>
  </w:style>
  <w:style w:type="character" w:customStyle="1" w:styleId="a5">
    <w:name w:val="Название Знак"/>
    <w:basedOn w:val="a0"/>
    <w:link w:val="a4"/>
    <w:rsid w:val="003902B2"/>
    <w:rPr>
      <w:rFonts w:ascii="Times New Roman" w:eastAsia="Times New Roman" w:hAnsi="Times New Roman" w:cs="Times New Roman"/>
      <w:b/>
      <w:bCs/>
      <w:sz w:val="40"/>
      <w:szCs w:val="40"/>
      <w:lang w:eastAsia="ru-RU"/>
    </w:rPr>
  </w:style>
  <w:style w:type="paragraph" w:styleId="a6">
    <w:name w:val="Body Text"/>
    <w:basedOn w:val="a"/>
    <w:link w:val="a7"/>
    <w:rsid w:val="003902B2"/>
    <w:pPr>
      <w:widowControl/>
      <w:jc w:val="center"/>
    </w:pPr>
    <w:rPr>
      <w:rFonts w:ascii="Times New Roman" w:eastAsia="Times New Roman" w:hAnsi="Times New Roman" w:cs="Times New Roman"/>
      <w:b/>
      <w:bCs/>
      <w:color w:val="auto"/>
      <w:lang w:bidi="ar-SA"/>
    </w:rPr>
  </w:style>
  <w:style w:type="character" w:customStyle="1" w:styleId="a7">
    <w:name w:val="Основной текст Знак"/>
    <w:basedOn w:val="a0"/>
    <w:link w:val="a6"/>
    <w:rsid w:val="003902B2"/>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3902B2"/>
    <w:pPr>
      <w:widowControl/>
    </w:pPr>
    <w:rPr>
      <w:rFonts w:ascii="Tahoma" w:eastAsiaTheme="minorHAnsi" w:hAnsi="Tahoma" w:cs="Tahoma"/>
      <w:color w:val="auto"/>
      <w:sz w:val="16"/>
      <w:szCs w:val="16"/>
      <w:lang w:eastAsia="en-US" w:bidi="ar-SA"/>
    </w:rPr>
  </w:style>
  <w:style w:type="character" w:customStyle="1" w:styleId="a9">
    <w:name w:val="Текст выноски Знак"/>
    <w:basedOn w:val="a0"/>
    <w:link w:val="a8"/>
    <w:uiPriority w:val="99"/>
    <w:semiHidden/>
    <w:rsid w:val="003902B2"/>
    <w:rPr>
      <w:rFonts w:ascii="Tahoma" w:hAnsi="Tahoma" w:cs="Tahoma"/>
      <w:sz w:val="16"/>
      <w:szCs w:val="16"/>
    </w:rPr>
  </w:style>
  <w:style w:type="paragraph" w:customStyle="1" w:styleId="ConsPlusNormal">
    <w:name w:val="ConsPlusNormal"/>
    <w:rsid w:val="0039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342C0F"/>
    <w:rPr>
      <w:color w:val="0000FF" w:themeColor="hyperlink"/>
      <w:u w:val="single"/>
    </w:rPr>
  </w:style>
  <w:style w:type="character" w:customStyle="1" w:styleId="ab">
    <w:name w:val="Основной текст_"/>
    <w:basedOn w:val="a0"/>
    <w:link w:val="11"/>
    <w:rsid w:val="00A44DAF"/>
    <w:rPr>
      <w:rFonts w:ascii="Times New Roman" w:eastAsia="Times New Roman" w:hAnsi="Times New Roman" w:cs="Times New Roman"/>
      <w:sz w:val="26"/>
      <w:szCs w:val="26"/>
    </w:rPr>
  </w:style>
  <w:style w:type="paragraph" w:customStyle="1" w:styleId="11">
    <w:name w:val="Основной текст1"/>
    <w:basedOn w:val="a"/>
    <w:link w:val="ab"/>
    <w:rsid w:val="00A44DAF"/>
    <w:pPr>
      <w:spacing w:line="252" w:lineRule="auto"/>
      <w:ind w:firstLine="400"/>
    </w:pPr>
    <w:rPr>
      <w:rFonts w:ascii="Times New Roman" w:eastAsia="Times New Roman" w:hAnsi="Times New Roman" w:cs="Times New Roman"/>
      <w:color w:val="auto"/>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4DA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3902B2"/>
    <w:pPr>
      <w:keepNext/>
      <w:widowControl/>
      <w:jc w:val="center"/>
      <w:outlineLvl w:val="0"/>
    </w:pPr>
    <w:rPr>
      <w:rFonts w:ascii="Times New Roman" w:eastAsia="Times New Roman" w:hAnsi="Times New Roman" w:cs="Times New Roman"/>
      <w:b/>
      <w:bCs/>
      <w:color w:val="auto"/>
      <w:spacing w:val="20"/>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2B2"/>
    <w:pPr>
      <w:spacing w:after="0" w:line="240" w:lineRule="auto"/>
    </w:pPr>
  </w:style>
  <w:style w:type="character" w:customStyle="1" w:styleId="10">
    <w:name w:val="Заголовок 1 Знак"/>
    <w:basedOn w:val="a0"/>
    <w:link w:val="1"/>
    <w:rsid w:val="003902B2"/>
    <w:rPr>
      <w:rFonts w:ascii="Times New Roman" w:eastAsia="Times New Roman" w:hAnsi="Times New Roman" w:cs="Times New Roman"/>
      <w:b/>
      <w:bCs/>
      <w:spacing w:val="20"/>
      <w:sz w:val="48"/>
      <w:szCs w:val="48"/>
      <w:lang w:eastAsia="ru-RU"/>
    </w:rPr>
  </w:style>
  <w:style w:type="paragraph" w:customStyle="1" w:styleId="p4">
    <w:name w:val="p4"/>
    <w:basedOn w:val="a"/>
    <w:rsid w:val="003902B2"/>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Title"/>
    <w:basedOn w:val="a"/>
    <w:link w:val="a5"/>
    <w:qFormat/>
    <w:rsid w:val="003902B2"/>
    <w:pPr>
      <w:widowControl/>
      <w:jc w:val="center"/>
    </w:pPr>
    <w:rPr>
      <w:rFonts w:ascii="Times New Roman" w:eastAsia="Times New Roman" w:hAnsi="Times New Roman" w:cs="Times New Roman"/>
      <w:b/>
      <w:bCs/>
      <w:color w:val="auto"/>
      <w:sz w:val="40"/>
      <w:szCs w:val="40"/>
      <w:lang w:bidi="ar-SA"/>
    </w:rPr>
  </w:style>
  <w:style w:type="character" w:customStyle="1" w:styleId="a5">
    <w:name w:val="Название Знак"/>
    <w:basedOn w:val="a0"/>
    <w:link w:val="a4"/>
    <w:rsid w:val="003902B2"/>
    <w:rPr>
      <w:rFonts w:ascii="Times New Roman" w:eastAsia="Times New Roman" w:hAnsi="Times New Roman" w:cs="Times New Roman"/>
      <w:b/>
      <w:bCs/>
      <w:sz w:val="40"/>
      <w:szCs w:val="40"/>
      <w:lang w:eastAsia="ru-RU"/>
    </w:rPr>
  </w:style>
  <w:style w:type="paragraph" w:styleId="a6">
    <w:name w:val="Body Text"/>
    <w:basedOn w:val="a"/>
    <w:link w:val="a7"/>
    <w:rsid w:val="003902B2"/>
    <w:pPr>
      <w:widowControl/>
      <w:jc w:val="center"/>
    </w:pPr>
    <w:rPr>
      <w:rFonts w:ascii="Times New Roman" w:eastAsia="Times New Roman" w:hAnsi="Times New Roman" w:cs="Times New Roman"/>
      <w:b/>
      <w:bCs/>
      <w:color w:val="auto"/>
      <w:lang w:bidi="ar-SA"/>
    </w:rPr>
  </w:style>
  <w:style w:type="character" w:customStyle="1" w:styleId="a7">
    <w:name w:val="Основной текст Знак"/>
    <w:basedOn w:val="a0"/>
    <w:link w:val="a6"/>
    <w:rsid w:val="003902B2"/>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3902B2"/>
    <w:pPr>
      <w:widowControl/>
    </w:pPr>
    <w:rPr>
      <w:rFonts w:ascii="Tahoma" w:eastAsiaTheme="minorHAnsi" w:hAnsi="Tahoma" w:cs="Tahoma"/>
      <w:color w:val="auto"/>
      <w:sz w:val="16"/>
      <w:szCs w:val="16"/>
      <w:lang w:eastAsia="en-US" w:bidi="ar-SA"/>
    </w:rPr>
  </w:style>
  <w:style w:type="character" w:customStyle="1" w:styleId="a9">
    <w:name w:val="Текст выноски Знак"/>
    <w:basedOn w:val="a0"/>
    <w:link w:val="a8"/>
    <w:uiPriority w:val="99"/>
    <w:semiHidden/>
    <w:rsid w:val="003902B2"/>
    <w:rPr>
      <w:rFonts w:ascii="Tahoma" w:hAnsi="Tahoma" w:cs="Tahoma"/>
      <w:sz w:val="16"/>
      <w:szCs w:val="16"/>
    </w:rPr>
  </w:style>
  <w:style w:type="paragraph" w:customStyle="1" w:styleId="ConsPlusNormal">
    <w:name w:val="ConsPlusNormal"/>
    <w:rsid w:val="0039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342C0F"/>
    <w:rPr>
      <w:color w:val="0000FF" w:themeColor="hyperlink"/>
      <w:u w:val="single"/>
    </w:rPr>
  </w:style>
  <w:style w:type="character" w:customStyle="1" w:styleId="ab">
    <w:name w:val="Основной текст_"/>
    <w:basedOn w:val="a0"/>
    <w:link w:val="11"/>
    <w:rsid w:val="00A44DAF"/>
    <w:rPr>
      <w:rFonts w:ascii="Times New Roman" w:eastAsia="Times New Roman" w:hAnsi="Times New Roman" w:cs="Times New Roman"/>
      <w:sz w:val="26"/>
      <w:szCs w:val="26"/>
    </w:rPr>
  </w:style>
  <w:style w:type="paragraph" w:customStyle="1" w:styleId="11">
    <w:name w:val="Основной текст1"/>
    <w:basedOn w:val="a"/>
    <w:link w:val="ab"/>
    <w:rsid w:val="00A44DAF"/>
    <w:pPr>
      <w:spacing w:line="252" w:lineRule="auto"/>
      <w:ind w:firstLine="400"/>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396">
      <w:bodyDiv w:val="1"/>
      <w:marLeft w:val="0"/>
      <w:marRight w:val="0"/>
      <w:marTop w:val="0"/>
      <w:marBottom w:val="0"/>
      <w:divBdr>
        <w:top w:val="none" w:sz="0" w:space="0" w:color="auto"/>
        <w:left w:val="none" w:sz="0" w:space="0" w:color="auto"/>
        <w:bottom w:val="none" w:sz="0" w:space="0" w:color="auto"/>
        <w:right w:val="none" w:sz="0" w:space="0" w:color="auto"/>
      </w:divBdr>
      <w:divsChild>
        <w:div w:id="1933007969">
          <w:marLeft w:val="0"/>
          <w:marRight w:val="0"/>
          <w:marTop w:val="192"/>
          <w:marBottom w:val="0"/>
          <w:divBdr>
            <w:top w:val="none" w:sz="0" w:space="0" w:color="auto"/>
            <w:left w:val="none" w:sz="0" w:space="0" w:color="auto"/>
            <w:bottom w:val="none" w:sz="0" w:space="0" w:color="auto"/>
            <w:right w:val="none" w:sz="0" w:space="0" w:color="auto"/>
          </w:divBdr>
        </w:div>
        <w:div w:id="402679250">
          <w:marLeft w:val="0"/>
          <w:marRight w:val="0"/>
          <w:marTop w:val="192"/>
          <w:marBottom w:val="0"/>
          <w:divBdr>
            <w:top w:val="none" w:sz="0" w:space="0" w:color="auto"/>
            <w:left w:val="none" w:sz="0" w:space="0" w:color="auto"/>
            <w:bottom w:val="none" w:sz="0" w:space="0" w:color="auto"/>
            <w:right w:val="none" w:sz="0" w:space="0" w:color="auto"/>
          </w:divBdr>
        </w:div>
        <w:div w:id="1084497524">
          <w:marLeft w:val="0"/>
          <w:marRight w:val="0"/>
          <w:marTop w:val="192"/>
          <w:marBottom w:val="0"/>
          <w:divBdr>
            <w:top w:val="none" w:sz="0" w:space="0" w:color="auto"/>
            <w:left w:val="none" w:sz="0" w:space="0" w:color="auto"/>
            <w:bottom w:val="none" w:sz="0" w:space="0" w:color="auto"/>
            <w:right w:val="none" w:sz="0" w:space="0" w:color="auto"/>
          </w:divBdr>
        </w:div>
        <w:div w:id="1650473724">
          <w:marLeft w:val="0"/>
          <w:marRight w:val="0"/>
          <w:marTop w:val="192"/>
          <w:marBottom w:val="0"/>
          <w:divBdr>
            <w:top w:val="none" w:sz="0" w:space="0" w:color="auto"/>
            <w:left w:val="none" w:sz="0" w:space="0" w:color="auto"/>
            <w:bottom w:val="none" w:sz="0" w:space="0" w:color="auto"/>
            <w:right w:val="none" w:sz="0" w:space="0" w:color="auto"/>
          </w:divBdr>
        </w:div>
        <w:div w:id="1579243984">
          <w:marLeft w:val="0"/>
          <w:marRight w:val="0"/>
          <w:marTop w:val="192"/>
          <w:marBottom w:val="0"/>
          <w:divBdr>
            <w:top w:val="none" w:sz="0" w:space="0" w:color="auto"/>
            <w:left w:val="none" w:sz="0" w:space="0" w:color="auto"/>
            <w:bottom w:val="none" w:sz="0" w:space="0" w:color="auto"/>
            <w:right w:val="none" w:sz="0" w:space="0" w:color="auto"/>
          </w:divBdr>
        </w:div>
        <w:div w:id="382368322">
          <w:marLeft w:val="0"/>
          <w:marRight w:val="0"/>
          <w:marTop w:val="192"/>
          <w:marBottom w:val="0"/>
          <w:divBdr>
            <w:top w:val="none" w:sz="0" w:space="0" w:color="auto"/>
            <w:left w:val="none" w:sz="0" w:space="0" w:color="auto"/>
            <w:bottom w:val="none" w:sz="0" w:space="0" w:color="auto"/>
            <w:right w:val="none" w:sz="0" w:space="0" w:color="auto"/>
          </w:divBdr>
        </w:div>
        <w:div w:id="1497914082">
          <w:marLeft w:val="0"/>
          <w:marRight w:val="0"/>
          <w:marTop w:val="192"/>
          <w:marBottom w:val="0"/>
          <w:divBdr>
            <w:top w:val="none" w:sz="0" w:space="0" w:color="auto"/>
            <w:left w:val="none" w:sz="0" w:space="0" w:color="auto"/>
            <w:bottom w:val="none" w:sz="0" w:space="0" w:color="auto"/>
            <w:right w:val="none" w:sz="0" w:space="0" w:color="auto"/>
          </w:divBdr>
        </w:div>
        <w:div w:id="797917432">
          <w:marLeft w:val="0"/>
          <w:marRight w:val="0"/>
          <w:marTop w:val="192"/>
          <w:marBottom w:val="0"/>
          <w:divBdr>
            <w:top w:val="none" w:sz="0" w:space="0" w:color="auto"/>
            <w:left w:val="none" w:sz="0" w:space="0" w:color="auto"/>
            <w:bottom w:val="none" w:sz="0" w:space="0" w:color="auto"/>
            <w:right w:val="none" w:sz="0" w:space="0" w:color="auto"/>
          </w:divBdr>
        </w:div>
      </w:divsChild>
    </w:div>
    <w:div w:id="1036853838">
      <w:bodyDiv w:val="1"/>
      <w:marLeft w:val="0"/>
      <w:marRight w:val="0"/>
      <w:marTop w:val="0"/>
      <w:marBottom w:val="0"/>
      <w:divBdr>
        <w:top w:val="none" w:sz="0" w:space="0" w:color="auto"/>
        <w:left w:val="none" w:sz="0" w:space="0" w:color="auto"/>
        <w:bottom w:val="none" w:sz="0" w:space="0" w:color="auto"/>
        <w:right w:val="none" w:sz="0" w:space="0" w:color="auto"/>
      </w:divBdr>
      <w:divsChild>
        <w:div w:id="1937250054">
          <w:marLeft w:val="0"/>
          <w:marRight w:val="0"/>
          <w:marTop w:val="192"/>
          <w:marBottom w:val="0"/>
          <w:divBdr>
            <w:top w:val="none" w:sz="0" w:space="0" w:color="auto"/>
            <w:left w:val="none" w:sz="0" w:space="0" w:color="auto"/>
            <w:bottom w:val="none" w:sz="0" w:space="0" w:color="auto"/>
            <w:right w:val="none" w:sz="0" w:space="0" w:color="auto"/>
          </w:divBdr>
        </w:div>
        <w:div w:id="1462765293">
          <w:marLeft w:val="0"/>
          <w:marRight w:val="0"/>
          <w:marTop w:val="192"/>
          <w:marBottom w:val="0"/>
          <w:divBdr>
            <w:top w:val="none" w:sz="0" w:space="0" w:color="auto"/>
            <w:left w:val="none" w:sz="0" w:space="0" w:color="auto"/>
            <w:bottom w:val="none" w:sz="0" w:space="0" w:color="auto"/>
            <w:right w:val="none" w:sz="0" w:space="0" w:color="auto"/>
          </w:divBdr>
        </w:div>
        <w:div w:id="1106657975">
          <w:marLeft w:val="0"/>
          <w:marRight w:val="0"/>
          <w:marTop w:val="192"/>
          <w:marBottom w:val="0"/>
          <w:divBdr>
            <w:top w:val="none" w:sz="0" w:space="0" w:color="auto"/>
            <w:left w:val="none" w:sz="0" w:space="0" w:color="auto"/>
            <w:bottom w:val="none" w:sz="0" w:space="0" w:color="auto"/>
            <w:right w:val="none" w:sz="0" w:space="0" w:color="auto"/>
          </w:divBdr>
        </w:div>
        <w:div w:id="1552842130">
          <w:marLeft w:val="0"/>
          <w:marRight w:val="0"/>
          <w:marTop w:val="0"/>
          <w:marBottom w:val="0"/>
          <w:divBdr>
            <w:top w:val="none" w:sz="0" w:space="0" w:color="auto"/>
            <w:left w:val="none" w:sz="0" w:space="0" w:color="auto"/>
            <w:bottom w:val="none" w:sz="0" w:space="0" w:color="auto"/>
            <w:right w:val="none" w:sz="0" w:space="0" w:color="auto"/>
          </w:divBdr>
          <w:divsChild>
            <w:div w:id="2060788023">
              <w:marLeft w:val="0"/>
              <w:marRight w:val="0"/>
              <w:marTop w:val="192"/>
              <w:marBottom w:val="0"/>
              <w:divBdr>
                <w:top w:val="none" w:sz="0" w:space="0" w:color="auto"/>
                <w:left w:val="none" w:sz="0" w:space="0" w:color="auto"/>
                <w:bottom w:val="none" w:sz="0" w:space="0" w:color="auto"/>
                <w:right w:val="none" w:sz="0" w:space="0" w:color="auto"/>
              </w:divBdr>
            </w:div>
          </w:divsChild>
        </w:div>
        <w:div w:id="2075010476">
          <w:marLeft w:val="0"/>
          <w:marRight w:val="0"/>
          <w:marTop w:val="0"/>
          <w:marBottom w:val="0"/>
          <w:divBdr>
            <w:top w:val="none" w:sz="0" w:space="0" w:color="auto"/>
            <w:left w:val="none" w:sz="0" w:space="0" w:color="auto"/>
            <w:bottom w:val="none" w:sz="0" w:space="0" w:color="auto"/>
            <w:right w:val="none" w:sz="0" w:space="0" w:color="auto"/>
          </w:divBdr>
        </w:div>
        <w:div w:id="1496919073">
          <w:marLeft w:val="0"/>
          <w:marRight w:val="0"/>
          <w:marTop w:val="192"/>
          <w:marBottom w:val="0"/>
          <w:divBdr>
            <w:top w:val="none" w:sz="0" w:space="0" w:color="auto"/>
            <w:left w:val="none" w:sz="0" w:space="0" w:color="auto"/>
            <w:bottom w:val="none" w:sz="0" w:space="0" w:color="auto"/>
            <w:right w:val="none" w:sz="0" w:space="0" w:color="auto"/>
          </w:divBdr>
        </w:div>
        <w:div w:id="2130271017">
          <w:marLeft w:val="0"/>
          <w:marRight w:val="0"/>
          <w:marTop w:val="192"/>
          <w:marBottom w:val="0"/>
          <w:divBdr>
            <w:top w:val="none" w:sz="0" w:space="0" w:color="auto"/>
            <w:left w:val="none" w:sz="0" w:space="0" w:color="auto"/>
            <w:bottom w:val="none" w:sz="0" w:space="0" w:color="auto"/>
            <w:right w:val="none" w:sz="0" w:space="0" w:color="auto"/>
          </w:divBdr>
        </w:div>
        <w:div w:id="1729105161">
          <w:marLeft w:val="0"/>
          <w:marRight w:val="0"/>
          <w:marTop w:val="192"/>
          <w:marBottom w:val="0"/>
          <w:divBdr>
            <w:top w:val="none" w:sz="0" w:space="0" w:color="auto"/>
            <w:left w:val="none" w:sz="0" w:space="0" w:color="auto"/>
            <w:bottom w:val="none" w:sz="0" w:space="0" w:color="auto"/>
            <w:right w:val="none" w:sz="0" w:space="0" w:color="auto"/>
          </w:divBdr>
        </w:div>
        <w:div w:id="487091395">
          <w:marLeft w:val="0"/>
          <w:marRight w:val="0"/>
          <w:marTop w:val="192"/>
          <w:marBottom w:val="0"/>
          <w:divBdr>
            <w:top w:val="none" w:sz="0" w:space="0" w:color="auto"/>
            <w:left w:val="none" w:sz="0" w:space="0" w:color="auto"/>
            <w:bottom w:val="none" w:sz="0" w:space="0" w:color="auto"/>
            <w:right w:val="none" w:sz="0" w:space="0" w:color="auto"/>
          </w:divBdr>
        </w:div>
        <w:div w:id="609161670">
          <w:marLeft w:val="0"/>
          <w:marRight w:val="0"/>
          <w:marTop w:val="192"/>
          <w:marBottom w:val="0"/>
          <w:divBdr>
            <w:top w:val="none" w:sz="0" w:space="0" w:color="auto"/>
            <w:left w:val="none" w:sz="0" w:space="0" w:color="auto"/>
            <w:bottom w:val="none" w:sz="0" w:space="0" w:color="auto"/>
            <w:right w:val="none" w:sz="0" w:space="0" w:color="auto"/>
          </w:divBdr>
        </w:div>
        <w:div w:id="1652756871">
          <w:marLeft w:val="0"/>
          <w:marRight w:val="0"/>
          <w:marTop w:val="192"/>
          <w:marBottom w:val="0"/>
          <w:divBdr>
            <w:top w:val="none" w:sz="0" w:space="0" w:color="auto"/>
            <w:left w:val="none" w:sz="0" w:space="0" w:color="auto"/>
            <w:bottom w:val="none" w:sz="0" w:space="0" w:color="auto"/>
            <w:right w:val="none" w:sz="0" w:space="0" w:color="auto"/>
          </w:divBdr>
        </w:div>
        <w:div w:id="45185070">
          <w:marLeft w:val="0"/>
          <w:marRight w:val="0"/>
          <w:marTop w:val="192"/>
          <w:marBottom w:val="0"/>
          <w:divBdr>
            <w:top w:val="none" w:sz="0" w:space="0" w:color="auto"/>
            <w:left w:val="none" w:sz="0" w:space="0" w:color="auto"/>
            <w:bottom w:val="none" w:sz="0" w:space="0" w:color="auto"/>
            <w:right w:val="none" w:sz="0" w:space="0" w:color="auto"/>
          </w:divBdr>
        </w:div>
        <w:div w:id="539169367">
          <w:marLeft w:val="0"/>
          <w:marRight w:val="0"/>
          <w:marTop w:val="192"/>
          <w:marBottom w:val="0"/>
          <w:divBdr>
            <w:top w:val="none" w:sz="0" w:space="0" w:color="auto"/>
            <w:left w:val="none" w:sz="0" w:space="0" w:color="auto"/>
            <w:bottom w:val="none" w:sz="0" w:space="0" w:color="auto"/>
            <w:right w:val="none" w:sz="0" w:space="0" w:color="auto"/>
          </w:divBdr>
        </w:div>
        <w:div w:id="742727025">
          <w:marLeft w:val="0"/>
          <w:marRight w:val="0"/>
          <w:marTop w:val="192"/>
          <w:marBottom w:val="0"/>
          <w:divBdr>
            <w:top w:val="none" w:sz="0" w:space="0" w:color="auto"/>
            <w:left w:val="none" w:sz="0" w:space="0" w:color="auto"/>
            <w:bottom w:val="none" w:sz="0" w:space="0" w:color="auto"/>
            <w:right w:val="none" w:sz="0" w:space="0" w:color="auto"/>
          </w:divBdr>
        </w:div>
        <w:div w:id="2108695299">
          <w:marLeft w:val="0"/>
          <w:marRight w:val="0"/>
          <w:marTop w:val="192"/>
          <w:marBottom w:val="0"/>
          <w:divBdr>
            <w:top w:val="none" w:sz="0" w:space="0" w:color="auto"/>
            <w:left w:val="none" w:sz="0" w:space="0" w:color="auto"/>
            <w:bottom w:val="none" w:sz="0" w:space="0" w:color="auto"/>
            <w:right w:val="none" w:sz="0" w:space="0" w:color="auto"/>
          </w:divBdr>
        </w:div>
      </w:divsChild>
    </w:div>
    <w:div w:id="1879585847">
      <w:bodyDiv w:val="1"/>
      <w:marLeft w:val="0"/>
      <w:marRight w:val="0"/>
      <w:marTop w:val="0"/>
      <w:marBottom w:val="0"/>
      <w:divBdr>
        <w:top w:val="none" w:sz="0" w:space="0" w:color="auto"/>
        <w:left w:val="none" w:sz="0" w:space="0" w:color="auto"/>
        <w:bottom w:val="none" w:sz="0" w:space="0" w:color="auto"/>
        <w:right w:val="none" w:sz="0" w:space="0" w:color="auto"/>
      </w:divBdr>
      <w:divsChild>
        <w:div w:id="1437556295">
          <w:marLeft w:val="0"/>
          <w:marRight w:val="0"/>
          <w:marTop w:val="192"/>
          <w:marBottom w:val="0"/>
          <w:divBdr>
            <w:top w:val="none" w:sz="0" w:space="0" w:color="auto"/>
            <w:left w:val="none" w:sz="0" w:space="0" w:color="auto"/>
            <w:bottom w:val="none" w:sz="0" w:space="0" w:color="auto"/>
            <w:right w:val="none" w:sz="0" w:space="0" w:color="auto"/>
          </w:divBdr>
        </w:div>
        <w:div w:id="1639189939">
          <w:marLeft w:val="0"/>
          <w:marRight w:val="0"/>
          <w:marTop w:val="192"/>
          <w:marBottom w:val="0"/>
          <w:divBdr>
            <w:top w:val="none" w:sz="0" w:space="0" w:color="auto"/>
            <w:left w:val="none" w:sz="0" w:space="0" w:color="auto"/>
            <w:bottom w:val="none" w:sz="0" w:space="0" w:color="auto"/>
            <w:right w:val="none" w:sz="0" w:space="0" w:color="auto"/>
          </w:divBdr>
        </w:div>
        <w:div w:id="319114706">
          <w:marLeft w:val="0"/>
          <w:marRight w:val="0"/>
          <w:marTop w:val="192"/>
          <w:marBottom w:val="0"/>
          <w:divBdr>
            <w:top w:val="none" w:sz="0" w:space="0" w:color="auto"/>
            <w:left w:val="none" w:sz="0" w:space="0" w:color="auto"/>
            <w:bottom w:val="none" w:sz="0" w:space="0" w:color="auto"/>
            <w:right w:val="none" w:sz="0" w:space="0" w:color="auto"/>
          </w:divBdr>
        </w:div>
        <w:div w:id="4983919">
          <w:marLeft w:val="0"/>
          <w:marRight w:val="0"/>
          <w:marTop w:val="192"/>
          <w:marBottom w:val="0"/>
          <w:divBdr>
            <w:top w:val="none" w:sz="0" w:space="0" w:color="auto"/>
            <w:left w:val="none" w:sz="0" w:space="0" w:color="auto"/>
            <w:bottom w:val="none" w:sz="0" w:space="0" w:color="auto"/>
            <w:right w:val="none" w:sz="0" w:space="0" w:color="auto"/>
          </w:divBdr>
        </w:div>
        <w:div w:id="175853352">
          <w:marLeft w:val="0"/>
          <w:marRight w:val="0"/>
          <w:marTop w:val="192"/>
          <w:marBottom w:val="0"/>
          <w:divBdr>
            <w:top w:val="none" w:sz="0" w:space="0" w:color="auto"/>
            <w:left w:val="none" w:sz="0" w:space="0" w:color="auto"/>
            <w:bottom w:val="none" w:sz="0" w:space="0" w:color="auto"/>
            <w:right w:val="none" w:sz="0" w:space="0" w:color="auto"/>
          </w:divBdr>
        </w:div>
        <w:div w:id="1555390084">
          <w:marLeft w:val="0"/>
          <w:marRight w:val="0"/>
          <w:marTop w:val="192"/>
          <w:marBottom w:val="0"/>
          <w:divBdr>
            <w:top w:val="none" w:sz="0" w:space="0" w:color="auto"/>
            <w:left w:val="none" w:sz="0" w:space="0" w:color="auto"/>
            <w:bottom w:val="none" w:sz="0" w:space="0" w:color="auto"/>
            <w:right w:val="none" w:sz="0" w:space="0" w:color="auto"/>
          </w:divBdr>
        </w:div>
        <w:div w:id="569922599">
          <w:marLeft w:val="0"/>
          <w:marRight w:val="0"/>
          <w:marTop w:val="192"/>
          <w:marBottom w:val="0"/>
          <w:divBdr>
            <w:top w:val="none" w:sz="0" w:space="0" w:color="auto"/>
            <w:left w:val="none" w:sz="0" w:space="0" w:color="auto"/>
            <w:bottom w:val="none" w:sz="0" w:space="0" w:color="auto"/>
            <w:right w:val="none" w:sz="0" w:space="0" w:color="auto"/>
          </w:divBdr>
        </w:div>
        <w:div w:id="2139489195">
          <w:marLeft w:val="0"/>
          <w:marRight w:val="0"/>
          <w:marTop w:val="192"/>
          <w:marBottom w:val="0"/>
          <w:divBdr>
            <w:top w:val="none" w:sz="0" w:space="0" w:color="auto"/>
            <w:left w:val="none" w:sz="0" w:space="0" w:color="auto"/>
            <w:bottom w:val="none" w:sz="0" w:space="0" w:color="auto"/>
            <w:right w:val="none" w:sz="0" w:space="0" w:color="auto"/>
          </w:divBdr>
        </w:div>
        <w:div w:id="1343240616">
          <w:marLeft w:val="0"/>
          <w:marRight w:val="0"/>
          <w:marTop w:val="192"/>
          <w:marBottom w:val="0"/>
          <w:divBdr>
            <w:top w:val="none" w:sz="0" w:space="0" w:color="auto"/>
            <w:left w:val="none" w:sz="0" w:space="0" w:color="auto"/>
            <w:bottom w:val="none" w:sz="0" w:space="0" w:color="auto"/>
            <w:right w:val="none" w:sz="0" w:space="0" w:color="auto"/>
          </w:divBdr>
        </w:div>
        <w:div w:id="1818568347">
          <w:marLeft w:val="0"/>
          <w:marRight w:val="0"/>
          <w:marTop w:val="192"/>
          <w:marBottom w:val="0"/>
          <w:divBdr>
            <w:top w:val="none" w:sz="0" w:space="0" w:color="auto"/>
            <w:left w:val="none" w:sz="0" w:space="0" w:color="auto"/>
            <w:bottom w:val="none" w:sz="0" w:space="0" w:color="auto"/>
            <w:right w:val="none" w:sz="0" w:space="0" w:color="auto"/>
          </w:divBdr>
        </w:div>
        <w:div w:id="301348668">
          <w:marLeft w:val="0"/>
          <w:marRight w:val="0"/>
          <w:marTop w:val="192"/>
          <w:marBottom w:val="0"/>
          <w:divBdr>
            <w:top w:val="none" w:sz="0" w:space="0" w:color="auto"/>
            <w:left w:val="none" w:sz="0" w:space="0" w:color="auto"/>
            <w:bottom w:val="none" w:sz="0" w:space="0" w:color="auto"/>
            <w:right w:val="none" w:sz="0" w:space="0" w:color="auto"/>
          </w:divBdr>
        </w:div>
        <w:div w:id="10415984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13</Pages>
  <Words>6318</Words>
  <Characters>36019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c:creator>
  <cp:lastModifiedBy>user</cp:lastModifiedBy>
  <cp:revision>11</cp:revision>
  <cp:lastPrinted>2021-10-04T07:48:00Z</cp:lastPrinted>
  <dcterms:created xsi:type="dcterms:W3CDTF">2021-09-01T06:07:00Z</dcterms:created>
  <dcterms:modified xsi:type="dcterms:W3CDTF">2021-10-04T07:50:00Z</dcterms:modified>
</cp:coreProperties>
</file>