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861" w:rsidRDefault="00EA481F" w:rsidP="00926759">
      <w:pPr>
        <w:pStyle w:val="a6"/>
        <w:rPr>
          <w:b w:val="0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861" w:rsidRDefault="00E76861">
      <w:pPr>
        <w:pStyle w:val="a6"/>
        <w:rPr>
          <w:b w:val="0"/>
        </w:rPr>
      </w:pPr>
    </w:p>
    <w:p w:rsidR="00E76861" w:rsidRDefault="00E76861">
      <w:pPr>
        <w:jc w:val="center"/>
        <w:rPr>
          <w:b/>
          <w:sz w:val="34"/>
          <w:szCs w:val="34"/>
        </w:rPr>
      </w:pPr>
      <w:r>
        <w:rPr>
          <w:b/>
          <w:bCs/>
          <w:sz w:val="34"/>
          <w:szCs w:val="34"/>
        </w:rPr>
        <w:t>РОССИЙСКАЯ ФЕДЕРАЦИЯ</w:t>
      </w:r>
    </w:p>
    <w:p w:rsidR="00E76861" w:rsidRDefault="00E76861">
      <w:pPr>
        <w:pStyle w:val="a4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СОВЕТ </w:t>
      </w:r>
    </w:p>
    <w:p w:rsidR="00E76861" w:rsidRDefault="00E76861">
      <w:pPr>
        <w:pStyle w:val="a4"/>
        <w:rPr>
          <w:b/>
          <w:sz w:val="34"/>
          <w:szCs w:val="34"/>
        </w:rPr>
      </w:pPr>
      <w:r>
        <w:rPr>
          <w:b/>
          <w:sz w:val="34"/>
          <w:szCs w:val="34"/>
        </w:rPr>
        <w:t>ФУРМАНОВСКОГО МУНИЦИПАЛЬНОГО РАЙОНА</w:t>
      </w:r>
    </w:p>
    <w:p w:rsidR="00E76861" w:rsidRDefault="00E76861">
      <w:pPr>
        <w:pStyle w:val="a4"/>
        <w:rPr>
          <w:b/>
          <w:sz w:val="32"/>
          <w:szCs w:val="32"/>
        </w:rPr>
      </w:pPr>
      <w:r>
        <w:rPr>
          <w:b/>
          <w:sz w:val="34"/>
          <w:szCs w:val="34"/>
        </w:rPr>
        <w:t>ИВАНОВСКОЙ ОБЛАСТИ</w:t>
      </w:r>
    </w:p>
    <w:p w:rsidR="00E76861" w:rsidRDefault="00E76861">
      <w:pPr>
        <w:pStyle w:val="1"/>
        <w:jc w:val="center"/>
        <w:rPr>
          <w:b/>
          <w:sz w:val="32"/>
          <w:szCs w:val="32"/>
          <w:u w:val="none"/>
        </w:rPr>
      </w:pPr>
    </w:p>
    <w:p w:rsidR="00E76861" w:rsidRDefault="00E76861">
      <w:pPr>
        <w:pStyle w:val="1"/>
        <w:ind w:firstLine="0"/>
        <w:jc w:val="center"/>
      </w:pPr>
      <w:r>
        <w:rPr>
          <w:b/>
          <w:sz w:val="36"/>
          <w:szCs w:val="36"/>
          <w:u w:val="none"/>
        </w:rPr>
        <w:t>РЕШЕНИЕ</w:t>
      </w:r>
    </w:p>
    <w:p w:rsidR="00E76861" w:rsidRDefault="00E76861"/>
    <w:p w:rsidR="00E76861" w:rsidRDefault="00E76861">
      <w:pPr>
        <w:ind w:firstLine="709"/>
      </w:pPr>
    </w:p>
    <w:p w:rsidR="00E76861" w:rsidRDefault="00E76861">
      <w:pPr>
        <w:rPr>
          <w:b/>
        </w:rPr>
      </w:pPr>
      <w:r>
        <w:rPr>
          <w:b/>
        </w:rPr>
        <w:t xml:space="preserve">от </w:t>
      </w:r>
      <w:r w:rsidR="00926759">
        <w:rPr>
          <w:b/>
        </w:rPr>
        <w:t xml:space="preserve">30 сентября </w:t>
      </w:r>
      <w:r>
        <w:rPr>
          <w:b/>
        </w:rPr>
        <w:t xml:space="preserve">2021 года                                                                                            </w:t>
      </w:r>
      <w:r w:rsidR="00926759">
        <w:rPr>
          <w:b/>
        </w:rPr>
        <w:t xml:space="preserve">      </w:t>
      </w:r>
      <w:r>
        <w:rPr>
          <w:b/>
        </w:rPr>
        <w:t xml:space="preserve"> №</w:t>
      </w:r>
      <w:r w:rsidR="00926759">
        <w:rPr>
          <w:b/>
        </w:rPr>
        <w:t xml:space="preserve"> 86</w:t>
      </w:r>
    </w:p>
    <w:p w:rsidR="00E76861" w:rsidRDefault="00E76861">
      <w:pPr>
        <w:jc w:val="center"/>
        <w:rPr>
          <w:b/>
        </w:rPr>
      </w:pPr>
      <w:r>
        <w:rPr>
          <w:b/>
        </w:rPr>
        <w:t>г. Фурманов</w:t>
      </w:r>
    </w:p>
    <w:p w:rsidR="00E76861" w:rsidRDefault="00E76861">
      <w:pPr>
        <w:ind w:firstLine="709"/>
        <w:jc w:val="center"/>
        <w:rPr>
          <w:b/>
        </w:rPr>
      </w:pPr>
    </w:p>
    <w:p w:rsidR="00E76861" w:rsidRDefault="00E76861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назначении на должность председателя Контрольно-счетной комиссии Фурмановского муниципального района Ивановской области</w:t>
      </w:r>
    </w:p>
    <w:p w:rsidR="00E76861" w:rsidRDefault="00E76861">
      <w:pPr>
        <w:jc w:val="both"/>
        <w:rPr>
          <w:b/>
          <w:bCs/>
        </w:rPr>
      </w:pPr>
    </w:p>
    <w:p w:rsidR="00E76861" w:rsidRDefault="00E76861">
      <w:pPr>
        <w:autoSpaceDE w:val="0"/>
        <w:ind w:firstLine="540"/>
        <w:jc w:val="both"/>
      </w:pPr>
      <w:r>
        <w:t xml:space="preserve">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06.10.2003 № 131-ФЗ «Об общих принципах организации местного самоуправления в Российской Федерации»,  Совет Фурмановского муниципального района </w:t>
      </w:r>
    </w:p>
    <w:p w:rsidR="00E76861" w:rsidRDefault="00E76861">
      <w:pPr>
        <w:autoSpaceDE w:val="0"/>
        <w:jc w:val="both"/>
      </w:pPr>
      <w:r>
        <w:t>РЕШИЛ:</w:t>
      </w:r>
    </w:p>
    <w:p w:rsidR="00E76861" w:rsidRDefault="00E76861">
      <w:pPr>
        <w:autoSpaceDE w:val="0"/>
        <w:ind w:firstLine="540"/>
        <w:jc w:val="both"/>
      </w:pPr>
      <w:r>
        <w:t>1. Назначить на должность председателя Контрольно-счетной комиссии Фурмановского муниципального района Ивановской области Двоеглазова Андрея Михайловича сроком на пять лет с момента государственной регистрации Контрольно-счетной комиссии Фурмановского муниципального района Ивановской области в качестве юридического лица в установленном порядке.</w:t>
      </w:r>
    </w:p>
    <w:p w:rsidR="00E76861" w:rsidRDefault="00E7686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принятия.</w:t>
      </w:r>
    </w:p>
    <w:p w:rsidR="00E76861" w:rsidRDefault="00E76861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Опубликовать настоящее Решение в «Вестнике администрации Фурмановского муниципального района и Совета Фурмановского муниципального района»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76861" w:rsidRDefault="00E76861">
      <w:pPr>
        <w:pStyle w:val="msonormalcxspmiddle"/>
        <w:spacing w:before="0" w:after="0"/>
        <w:ind w:firstLine="709"/>
        <w:jc w:val="both"/>
      </w:pPr>
    </w:p>
    <w:p w:rsidR="00E76861" w:rsidRDefault="00E76861">
      <w:pPr>
        <w:pStyle w:val="msonormalcxspmiddle"/>
        <w:spacing w:before="0" w:after="0"/>
        <w:ind w:firstLine="709"/>
        <w:jc w:val="both"/>
        <w:rPr>
          <w:b/>
        </w:rPr>
      </w:pPr>
    </w:p>
    <w:p w:rsidR="00E76861" w:rsidRDefault="00E76861">
      <w:pPr>
        <w:pStyle w:val="msonormalcxspmiddle"/>
        <w:spacing w:before="0" w:after="0"/>
        <w:ind w:firstLine="709"/>
        <w:jc w:val="both"/>
        <w:rPr>
          <w:b/>
        </w:rPr>
      </w:pPr>
    </w:p>
    <w:p w:rsidR="00E76861" w:rsidRDefault="00E76861">
      <w:pPr>
        <w:autoSpaceDE w:val="0"/>
        <w:jc w:val="both"/>
        <w:rPr>
          <w:b/>
        </w:rPr>
      </w:pPr>
      <w:r>
        <w:rPr>
          <w:b/>
        </w:rPr>
        <w:t xml:space="preserve">Глава </w:t>
      </w:r>
    </w:p>
    <w:p w:rsidR="00E76861" w:rsidRDefault="00E76861">
      <w:pPr>
        <w:autoSpaceDE w:val="0"/>
        <w:jc w:val="both"/>
      </w:pPr>
      <w:r>
        <w:rPr>
          <w:b/>
        </w:rPr>
        <w:t>Фурмановского муниципального района                                                      Р.А. Соловьев</w:t>
      </w:r>
    </w:p>
    <w:p w:rsidR="00E76861" w:rsidRDefault="00E76861">
      <w:pPr>
        <w:autoSpaceDE w:val="0"/>
        <w:jc w:val="right"/>
      </w:pPr>
    </w:p>
    <w:p w:rsidR="00E76861" w:rsidRDefault="00E76861">
      <w:pPr>
        <w:autoSpaceDE w:val="0"/>
        <w:jc w:val="right"/>
      </w:pPr>
    </w:p>
    <w:p w:rsidR="00E76861" w:rsidRDefault="00E76861">
      <w:pPr>
        <w:autoSpaceDE w:val="0"/>
        <w:jc w:val="both"/>
        <w:rPr>
          <w:b/>
        </w:rPr>
      </w:pPr>
      <w:r>
        <w:rPr>
          <w:b/>
        </w:rPr>
        <w:t>Председатель Совета</w:t>
      </w:r>
    </w:p>
    <w:p w:rsidR="00E76861" w:rsidRDefault="00E76861">
      <w:pPr>
        <w:autoSpaceDE w:val="0"/>
        <w:jc w:val="both"/>
      </w:pPr>
      <w:r>
        <w:rPr>
          <w:b/>
        </w:rPr>
        <w:t>Фурмановского муниципального района                                                      Г.В. Жаренова</w:t>
      </w:r>
    </w:p>
    <w:p w:rsidR="00E76861" w:rsidRDefault="00E76861">
      <w:pPr>
        <w:widowControl w:val="0"/>
        <w:autoSpaceDE w:val="0"/>
        <w:jc w:val="right"/>
      </w:pPr>
    </w:p>
    <w:sectPr w:rsidR="00E7686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FCD"/>
    <w:rsid w:val="00926759"/>
    <w:rsid w:val="00945FCD"/>
    <w:rsid w:val="00E76861"/>
    <w:rsid w:val="00EA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widowControl w:val="0"/>
      <w:autoSpaceDE w:val="0"/>
      <w:ind w:right="400"/>
      <w:jc w:val="center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4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autoSpaceDE w:val="0"/>
      <w:ind w:left="0" w:firstLine="460"/>
      <w:jc w:val="both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pPr>
      <w:widowControl w:val="0"/>
      <w:autoSpaceDE w:val="0"/>
      <w:ind w:right="400"/>
      <w:jc w:val="center"/>
    </w:pPr>
  </w:style>
  <w:style w:type="paragraph" w:styleId="a5">
    <w:name w:val="List"/>
    <w:basedOn w:val="a4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40"/>
    </w:rPr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msonormalcxspmiddle">
    <w:name w:val="msonormalcxspmiddle"/>
    <w:basedOn w:val="a"/>
    <w:pPr>
      <w:spacing w:before="280" w:after="280"/>
    </w:p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Осинина</dc:creator>
  <cp:lastModifiedBy>user</cp:lastModifiedBy>
  <cp:revision>2</cp:revision>
  <cp:lastPrinted>2021-10-04T08:59:00Z</cp:lastPrinted>
  <dcterms:created xsi:type="dcterms:W3CDTF">2021-10-11T06:19:00Z</dcterms:created>
  <dcterms:modified xsi:type="dcterms:W3CDTF">2021-10-11T06:19:00Z</dcterms:modified>
</cp:coreProperties>
</file>