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ADE" w:rsidRDefault="006F4ADE" w:rsidP="006F4ADE">
      <w:pPr>
        <w:jc w:val="center"/>
      </w:pPr>
      <w:r>
        <w:rPr>
          <w:noProof/>
        </w:rPr>
        <mc:AlternateContent>
          <mc:Choice Requires="wpc">
            <w:drawing>
              <wp:anchor distT="0" distB="0" distL="114300" distR="114300" simplePos="0" relativeHeight="251659264" behindDoc="1" locked="0" layoutInCell="0" allowOverlap="1">
                <wp:simplePos x="0" y="0"/>
                <wp:positionH relativeFrom="column">
                  <wp:posOffset>2698115</wp:posOffset>
                </wp:positionH>
                <wp:positionV relativeFrom="paragraph">
                  <wp:posOffset>0</wp:posOffset>
                </wp:positionV>
                <wp:extent cx="845185" cy="685800"/>
                <wp:effectExtent l="2540" t="0" r="0" b="0"/>
                <wp:wrapNone/>
                <wp:docPr id="3" name="Полотно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14:sizeRelH relativeFrom="page">
                  <wp14:pctWidth>0</wp14:pctWidth>
                </wp14:sizeRelH>
                <wp14:sizeRelV relativeFrom="page">
                  <wp14:pctHeight>0</wp14:pctHeight>
                </wp14:sizeRelV>
              </wp:anchor>
            </w:drawing>
          </mc:Choice>
          <mc:Fallback>
            <w:pict>
              <v:group id="Полотно 3" o:spid="_x0000_s1026" editas="canvas" style="position:absolute;margin-left:212.45pt;margin-top:0;width:66.55pt;height:54pt;z-index:-251657216" coordsize="8451,6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8451;height:6858;visibility:visible;mso-wrap-style:square">
                  <v:fill o:detectmouseclick="t"/>
                  <v:path o:connecttype="none"/>
                </v:shape>
              </v:group>
            </w:pict>
          </mc:Fallback>
        </mc:AlternateContent>
      </w:r>
      <w:r>
        <w:rPr>
          <w:noProof/>
        </w:rPr>
        <w:drawing>
          <wp:inline distT="0" distB="0" distL="0" distR="0">
            <wp:extent cx="666750" cy="676275"/>
            <wp:effectExtent l="0" t="0" r="0" b="9525"/>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6750" cy="676275"/>
                    </a:xfrm>
                    <a:prstGeom prst="rect">
                      <a:avLst/>
                    </a:prstGeom>
                    <a:noFill/>
                    <a:ln>
                      <a:noFill/>
                    </a:ln>
                  </pic:spPr>
                </pic:pic>
              </a:graphicData>
            </a:graphic>
          </wp:inline>
        </w:drawing>
      </w:r>
    </w:p>
    <w:p w:rsidR="006F4ADE" w:rsidRDefault="006F4ADE" w:rsidP="006F4ADE">
      <w:pPr>
        <w:jc w:val="center"/>
      </w:pPr>
    </w:p>
    <w:p w:rsidR="006F4ADE" w:rsidRPr="00B43E59" w:rsidRDefault="006F4ADE" w:rsidP="006F4ADE">
      <w:pPr>
        <w:jc w:val="center"/>
        <w:rPr>
          <w:b/>
          <w:sz w:val="36"/>
          <w:szCs w:val="36"/>
        </w:rPr>
      </w:pPr>
      <w:r w:rsidRPr="00B43E59">
        <w:rPr>
          <w:b/>
          <w:sz w:val="36"/>
          <w:szCs w:val="36"/>
        </w:rPr>
        <w:t>РОССИЙСКАЯ ФЕДЕРАЦИЯ</w:t>
      </w:r>
    </w:p>
    <w:p w:rsidR="006F4ADE" w:rsidRDefault="006F4ADE" w:rsidP="006F4ADE">
      <w:pPr>
        <w:jc w:val="center"/>
        <w:rPr>
          <w:b/>
          <w:sz w:val="36"/>
          <w:szCs w:val="36"/>
        </w:rPr>
      </w:pPr>
      <w:r>
        <w:rPr>
          <w:b/>
          <w:sz w:val="36"/>
          <w:szCs w:val="36"/>
        </w:rPr>
        <w:t xml:space="preserve">СОВЕТ </w:t>
      </w:r>
      <w:r w:rsidRPr="00710BB5">
        <w:rPr>
          <w:b/>
          <w:sz w:val="36"/>
          <w:szCs w:val="36"/>
        </w:rPr>
        <w:t>ФУРМАНОВСКОГО МУНИЦИПАЛЬНОГО РАЙОНА</w:t>
      </w:r>
      <w:r>
        <w:rPr>
          <w:b/>
          <w:sz w:val="36"/>
          <w:szCs w:val="36"/>
        </w:rPr>
        <w:t xml:space="preserve"> СЕДЬМОГО СОЗЫВА</w:t>
      </w:r>
    </w:p>
    <w:p w:rsidR="006F4ADE" w:rsidRPr="00710BB5" w:rsidRDefault="006F4ADE" w:rsidP="006F4ADE">
      <w:pPr>
        <w:jc w:val="center"/>
        <w:rPr>
          <w:b/>
          <w:sz w:val="36"/>
          <w:szCs w:val="36"/>
        </w:rPr>
      </w:pPr>
      <w:r>
        <w:rPr>
          <w:b/>
          <w:sz w:val="36"/>
          <w:szCs w:val="36"/>
        </w:rPr>
        <w:t>ИВАНОВСКОЙ ОБЛАСТИ</w:t>
      </w:r>
    </w:p>
    <w:p w:rsidR="006F4ADE" w:rsidRPr="009D1577" w:rsidRDefault="006F4ADE" w:rsidP="006F4ADE">
      <w:pPr>
        <w:pStyle w:val="1"/>
        <w:rPr>
          <w:rFonts w:ascii="Times New Roman" w:hAnsi="Times New Roman"/>
          <w:caps w:val="0"/>
          <w:sz w:val="36"/>
          <w:szCs w:val="36"/>
        </w:rPr>
      </w:pPr>
    </w:p>
    <w:p w:rsidR="006F4ADE" w:rsidRPr="00710BB5" w:rsidRDefault="006F4ADE" w:rsidP="006F4ADE">
      <w:pPr>
        <w:rPr>
          <w:b/>
          <w:sz w:val="36"/>
          <w:szCs w:val="36"/>
        </w:rPr>
      </w:pPr>
      <w:r>
        <w:rPr>
          <w:sz w:val="36"/>
          <w:szCs w:val="36"/>
        </w:rPr>
        <w:t xml:space="preserve">                                      </w:t>
      </w:r>
      <w:r>
        <w:rPr>
          <w:b/>
          <w:sz w:val="36"/>
          <w:szCs w:val="36"/>
        </w:rPr>
        <w:t>РЕШЕНИЕ</w:t>
      </w:r>
    </w:p>
    <w:p w:rsidR="006F4ADE" w:rsidRPr="0093649C" w:rsidRDefault="006F4ADE" w:rsidP="006F4ADE">
      <w:pPr>
        <w:jc w:val="center"/>
        <w:rPr>
          <w:b/>
          <w:sz w:val="24"/>
          <w:szCs w:val="24"/>
        </w:rPr>
      </w:pPr>
    </w:p>
    <w:p w:rsidR="006F4ADE" w:rsidRPr="0093649C" w:rsidRDefault="006F4ADE" w:rsidP="006F4ADE">
      <w:pPr>
        <w:jc w:val="center"/>
        <w:rPr>
          <w:b/>
          <w:sz w:val="24"/>
          <w:szCs w:val="24"/>
        </w:rPr>
      </w:pPr>
    </w:p>
    <w:p w:rsidR="006F4ADE" w:rsidRPr="00433D77" w:rsidRDefault="006F4ADE" w:rsidP="009D1577">
      <w:pPr>
        <w:jc w:val="center"/>
        <w:rPr>
          <w:b/>
          <w:sz w:val="24"/>
          <w:szCs w:val="24"/>
        </w:rPr>
      </w:pPr>
      <w:r w:rsidRPr="00433D77">
        <w:rPr>
          <w:b/>
          <w:sz w:val="24"/>
          <w:szCs w:val="24"/>
        </w:rPr>
        <w:t xml:space="preserve">от </w:t>
      </w:r>
      <w:r>
        <w:rPr>
          <w:b/>
          <w:sz w:val="24"/>
          <w:szCs w:val="24"/>
        </w:rPr>
        <w:t xml:space="preserve"> </w:t>
      </w:r>
      <w:r w:rsidR="009D1577">
        <w:rPr>
          <w:b/>
          <w:sz w:val="24"/>
          <w:szCs w:val="24"/>
        </w:rPr>
        <w:t>03.03.</w:t>
      </w:r>
      <w:r w:rsidRPr="00433D77">
        <w:rPr>
          <w:b/>
          <w:sz w:val="24"/>
          <w:szCs w:val="24"/>
        </w:rPr>
        <w:t>20</w:t>
      </w:r>
      <w:r>
        <w:rPr>
          <w:b/>
          <w:sz w:val="24"/>
          <w:szCs w:val="24"/>
        </w:rPr>
        <w:t>2</w:t>
      </w:r>
      <w:r w:rsidR="00E66749">
        <w:rPr>
          <w:b/>
          <w:sz w:val="24"/>
          <w:szCs w:val="24"/>
        </w:rPr>
        <w:t>3</w:t>
      </w:r>
      <w:r w:rsidRPr="00433D77">
        <w:rPr>
          <w:b/>
          <w:sz w:val="24"/>
          <w:szCs w:val="24"/>
        </w:rPr>
        <w:t xml:space="preserve"> года                                                                                                 № </w:t>
      </w:r>
      <w:r>
        <w:rPr>
          <w:b/>
          <w:sz w:val="24"/>
          <w:szCs w:val="24"/>
        </w:rPr>
        <w:t xml:space="preserve"> </w:t>
      </w:r>
      <w:r w:rsidR="009D1577">
        <w:rPr>
          <w:b/>
          <w:sz w:val="24"/>
          <w:szCs w:val="24"/>
        </w:rPr>
        <w:t>12</w:t>
      </w:r>
    </w:p>
    <w:p w:rsidR="006F4ADE" w:rsidRPr="00433D77" w:rsidRDefault="006F4ADE" w:rsidP="006F4ADE">
      <w:pPr>
        <w:pStyle w:val="ConsPlusNormal"/>
        <w:widowControl/>
        <w:ind w:firstLine="540"/>
        <w:jc w:val="both"/>
        <w:rPr>
          <w:b/>
          <w:sz w:val="24"/>
          <w:szCs w:val="24"/>
        </w:rPr>
      </w:pPr>
    </w:p>
    <w:p w:rsidR="00061C6D" w:rsidRPr="00433D77" w:rsidRDefault="00061C6D" w:rsidP="00CF2885">
      <w:pPr>
        <w:pStyle w:val="ConsPlusNormal"/>
        <w:widowControl/>
        <w:spacing w:line="240" w:lineRule="atLeast"/>
        <w:ind w:firstLine="540"/>
        <w:jc w:val="both"/>
        <w:rPr>
          <w:b/>
          <w:sz w:val="24"/>
          <w:szCs w:val="24"/>
        </w:rPr>
      </w:pPr>
    </w:p>
    <w:p w:rsidR="00443265" w:rsidRPr="00433D77" w:rsidRDefault="00443265" w:rsidP="00443265">
      <w:pPr>
        <w:spacing w:line="240" w:lineRule="atLeast"/>
        <w:jc w:val="both"/>
        <w:rPr>
          <w:b/>
          <w:sz w:val="24"/>
          <w:szCs w:val="24"/>
        </w:rPr>
      </w:pPr>
      <w:r w:rsidRPr="00433D77">
        <w:rPr>
          <w:b/>
          <w:sz w:val="24"/>
          <w:szCs w:val="24"/>
        </w:rPr>
        <w:t>О внесении изменений в</w:t>
      </w:r>
      <w:r>
        <w:rPr>
          <w:b/>
          <w:sz w:val="24"/>
          <w:szCs w:val="24"/>
        </w:rPr>
        <w:t xml:space="preserve"> решение Совета </w:t>
      </w:r>
      <w:proofErr w:type="spellStart"/>
      <w:r>
        <w:rPr>
          <w:b/>
          <w:sz w:val="24"/>
          <w:szCs w:val="24"/>
        </w:rPr>
        <w:t>Фурмановского</w:t>
      </w:r>
      <w:proofErr w:type="spellEnd"/>
      <w:r w:rsidR="009D1577">
        <w:rPr>
          <w:b/>
          <w:sz w:val="24"/>
          <w:szCs w:val="24"/>
        </w:rPr>
        <w:t xml:space="preserve">  муниципального района </w:t>
      </w:r>
      <w:r>
        <w:rPr>
          <w:b/>
          <w:sz w:val="24"/>
          <w:szCs w:val="24"/>
        </w:rPr>
        <w:t xml:space="preserve">от 27.04.2018 № 36 «Об утверждении генерального плана и правил </w:t>
      </w:r>
      <w:r w:rsidR="009D1577">
        <w:rPr>
          <w:b/>
          <w:sz w:val="24"/>
          <w:szCs w:val="24"/>
        </w:rPr>
        <w:t>землепользования и застройки</w:t>
      </w:r>
      <w:r w:rsidRPr="00433D77">
        <w:rPr>
          <w:b/>
          <w:sz w:val="24"/>
          <w:szCs w:val="24"/>
        </w:rPr>
        <w:t xml:space="preserve"> </w:t>
      </w:r>
      <w:proofErr w:type="spellStart"/>
      <w:r>
        <w:rPr>
          <w:b/>
          <w:sz w:val="24"/>
          <w:szCs w:val="24"/>
        </w:rPr>
        <w:t>Дуляпинского</w:t>
      </w:r>
      <w:proofErr w:type="spellEnd"/>
      <w:r w:rsidRPr="00433D77">
        <w:rPr>
          <w:b/>
          <w:sz w:val="24"/>
          <w:szCs w:val="24"/>
        </w:rPr>
        <w:t xml:space="preserve"> </w:t>
      </w:r>
      <w:r>
        <w:rPr>
          <w:b/>
          <w:sz w:val="24"/>
          <w:szCs w:val="24"/>
        </w:rPr>
        <w:t>сельского</w:t>
      </w:r>
      <w:r w:rsidRPr="00433D77">
        <w:rPr>
          <w:b/>
          <w:sz w:val="24"/>
          <w:szCs w:val="24"/>
        </w:rPr>
        <w:t xml:space="preserve"> поселения</w:t>
      </w:r>
      <w:r>
        <w:rPr>
          <w:b/>
          <w:sz w:val="24"/>
          <w:szCs w:val="24"/>
        </w:rPr>
        <w:t xml:space="preserve"> </w:t>
      </w:r>
      <w:proofErr w:type="spellStart"/>
      <w:r>
        <w:rPr>
          <w:b/>
          <w:sz w:val="24"/>
          <w:szCs w:val="24"/>
        </w:rPr>
        <w:t>Фурмановского</w:t>
      </w:r>
      <w:proofErr w:type="spellEnd"/>
      <w:r>
        <w:rPr>
          <w:b/>
          <w:sz w:val="24"/>
          <w:szCs w:val="24"/>
        </w:rPr>
        <w:t xml:space="preserve"> муниципального района Ивановской области»</w:t>
      </w:r>
    </w:p>
    <w:p w:rsidR="00443265" w:rsidRPr="009D1577" w:rsidRDefault="00443265" w:rsidP="009D1577">
      <w:pPr>
        <w:autoSpaceDE w:val="0"/>
        <w:autoSpaceDN w:val="0"/>
        <w:adjustRightInd w:val="0"/>
        <w:spacing w:line="21" w:lineRule="atLeast"/>
        <w:ind w:firstLine="709"/>
        <w:jc w:val="both"/>
        <w:rPr>
          <w:sz w:val="24"/>
          <w:szCs w:val="24"/>
        </w:rPr>
      </w:pPr>
    </w:p>
    <w:p w:rsidR="00530361" w:rsidRPr="009D1577" w:rsidRDefault="00530361" w:rsidP="009D1577">
      <w:pPr>
        <w:autoSpaceDE w:val="0"/>
        <w:autoSpaceDN w:val="0"/>
        <w:adjustRightInd w:val="0"/>
        <w:spacing w:line="21" w:lineRule="atLeast"/>
        <w:ind w:firstLine="709"/>
        <w:jc w:val="both"/>
        <w:rPr>
          <w:rFonts w:eastAsiaTheme="minorHAnsi"/>
          <w:sz w:val="24"/>
          <w:szCs w:val="24"/>
          <w:lang w:eastAsia="en-US"/>
        </w:rPr>
      </w:pPr>
      <w:r w:rsidRPr="009D1577">
        <w:rPr>
          <w:sz w:val="24"/>
          <w:szCs w:val="24"/>
        </w:rPr>
        <w:t xml:space="preserve">В соответствии с  Федеральным законом от 06.10.2003  № 131-ФЗ  «Об общих принципах организации местного самоуправления в Российской Федерации», руководствуясь статьей 33 Градостроительного кодекса Российской Федерации,  в целях приведения  в соответствие с изменениями в градостроительном законодательстве  правил землепользования и застройки </w:t>
      </w:r>
      <w:proofErr w:type="spellStart"/>
      <w:r w:rsidRPr="009D1577">
        <w:rPr>
          <w:sz w:val="24"/>
          <w:szCs w:val="24"/>
        </w:rPr>
        <w:t>Дуляпинского</w:t>
      </w:r>
      <w:proofErr w:type="spellEnd"/>
      <w:r w:rsidRPr="009D1577">
        <w:rPr>
          <w:sz w:val="24"/>
          <w:szCs w:val="24"/>
        </w:rPr>
        <w:t xml:space="preserve"> сельского поселения  Совет </w:t>
      </w:r>
      <w:proofErr w:type="spellStart"/>
      <w:r w:rsidRPr="009D1577">
        <w:rPr>
          <w:sz w:val="24"/>
          <w:szCs w:val="24"/>
        </w:rPr>
        <w:t>Фурмановского</w:t>
      </w:r>
      <w:proofErr w:type="spellEnd"/>
      <w:r w:rsidRPr="009D1577">
        <w:rPr>
          <w:sz w:val="24"/>
          <w:szCs w:val="24"/>
        </w:rPr>
        <w:t xml:space="preserve"> муниципального района   </w:t>
      </w:r>
    </w:p>
    <w:p w:rsidR="00530361" w:rsidRPr="009D1577" w:rsidRDefault="00530361" w:rsidP="009D1577">
      <w:pPr>
        <w:spacing w:line="21" w:lineRule="atLeast"/>
        <w:ind w:firstLine="709"/>
        <w:jc w:val="both"/>
        <w:rPr>
          <w:sz w:val="24"/>
          <w:szCs w:val="24"/>
        </w:rPr>
      </w:pPr>
      <w:r w:rsidRPr="009D1577">
        <w:rPr>
          <w:sz w:val="24"/>
          <w:szCs w:val="24"/>
        </w:rPr>
        <w:t>РЕШИЛ:</w:t>
      </w:r>
    </w:p>
    <w:p w:rsidR="00443265" w:rsidRPr="009D1577" w:rsidRDefault="00443265" w:rsidP="009D1577">
      <w:pPr>
        <w:autoSpaceDE w:val="0"/>
        <w:autoSpaceDN w:val="0"/>
        <w:adjustRightInd w:val="0"/>
        <w:spacing w:line="21" w:lineRule="atLeast"/>
        <w:ind w:firstLine="709"/>
        <w:jc w:val="both"/>
        <w:rPr>
          <w:sz w:val="24"/>
          <w:szCs w:val="24"/>
        </w:rPr>
      </w:pPr>
      <w:r w:rsidRPr="009D1577">
        <w:rPr>
          <w:sz w:val="24"/>
          <w:szCs w:val="24"/>
        </w:rPr>
        <w:t xml:space="preserve">1. Внести в </w:t>
      </w:r>
      <w:r w:rsidRPr="009D1577">
        <w:rPr>
          <w:b/>
          <w:sz w:val="24"/>
          <w:szCs w:val="24"/>
        </w:rPr>
        <w:t xml:space="preserve"> </w:t>
      </w:r>
      <w:r w:rsidRPr="009D1577">
        <w:rPr>
          <w:sz w:val="24"/>
          <w:szCs w:val="24"/>
        </w:rPr>
        <w:t xml:space="preserve">решение Совета </w:t>
      </w:r>
      <w:proofErr w:type="spellStart"/>
      <w:r w:rsidRPr="009D1577">
        <w:rPr>
          <w:sz w:val="24"/>
          <w:szCs w:val="24"/>
        </w:rPr>
        <w:t>Фурмановского</w:t>
      </w:r>
      <w:proofErr w:type="spellEnd"/>
      <w:r w:rsidRPr="009D1577">
        <w:rPr>
          <w:sz w:val="24"/>
          <w:szCs w:val="24"/>
        </w:rPr>
        <w:t xml:space="preserve">  муниципального района  от 27.04.2018  № 36  «Об  утверждении  генерального плана  и правил землепользования и застройки  </w:t>
      </w:r>
      <w:proofErr w:type="spellStart"/>
      <w:r w:rsidRPr="009D1577">
        <w:rPr>
          <w:sz w:val="24"/>
          <w:szCs w:val="24"/>
        </w:rPr>
        <w:t>Дуляпинского</w:t>
      </w:r>
      <w:proofErr w:type="spellEnd"/>
      <w:r w:rsidRPr="009D1577">
        <w:rPr>
          <w:sz w:val="24"/>
          <w:szCs w:val="24"/>
        </w:rPr>
        <w:t xml:space="preserve"> сельского поселения  </w:t>
      </w:r>
      <w:proofErr w:type="spellStart"/>
      <w:r w:rsidRPr="009D1577">
        <w:rPr>
          <w:sz w:val="24"/>
          <w:szCs w:val="24"/>
        </w:rPr>
        <w:t>Фурмановского</w:t>
      </w:r>
      <w:proofErr w:type="spellEnd"/>
      <w:r w:rsidRPr="009D1577">
        <w:rPr>
          <w:sz w:val="24"/>
          <w:szCs w:val="24"/>
        </w:rPr>
        <w:t xml:space="preserve"> муниципального района Ивановской области» следующие изменения:</w:t>
      </w:r>
    </w:p>
    <w:p w:rsidR="00443265" w:rsidRPr="009D1577" w:rsidRDefault="00443265" w:rsidP="009D1577">
      <w:pPr>
        <w:autoSpaceDE w:val="0"/>
        <w:autoSpaceDN w:val="0"/>
        <w:adjustRightInd w:val="0"/>
        <w:spacing w:line="21" w:lineRule="atLeast"/>
        <w:ind w:firstLine="709"/>
        <w:jc w:val="both"/>
        <w:rPr>
          <w:sz w:val="24"/>
          <w:szCs w:val="24"/>
        </w:rPr>
      </w:pPr>
      <w:r w:rsidRPr="009D1577">
        <w:rPr>
          <w:sz w:val="24"/>
          <w:szCs w:val="24"/>
        </w:rPr>
        <w:t xml:space="preserve">1.1. В текстовой части правил землепользования и застройки  </w:t>
      </w:r>
      <w:proofErr w:type="spellStart"/>
      <w:r w:rsidRPr="009D1577">
        <w:rPr>
          <w:sz w:val="24"/>
          <w:szCs w:val="24"/>
        </w:rPr>
        <w:t>Дуляпинского</w:t>
      </w:r>
      <w:proofErr w:type="spellEnd"/>
      <w:r w:rsidRPr="009D1577">
        <w:rPr>
          <w:sz w:val="24"/>
          <w:szCs w:val="24"/>
        </w:rPr>
        <w:t xml:space="preserve"> сельского поселения,  утвержденных  Решением Совета </w:t>
      </w:r>
      <w:proofErr w:type="spellStart"/>
      <w:r w:rsidRPr="009D1577">
        <w:rPr>
          <w:sz w:val="24"/>
          <w:szCs w:val="24"/>
        </w:rPr>
        <w:t>Фурмановского</w:t>
      </w:r>
      <w:proofErr w:type="spellEnd"/>
      <w:r w:rsidRPr="009D1577">
        <w:rPr>
          <w:sz w:val="24"/>
          <w:szCs w:val="24"/>
        </w:rPr>
        <w:t xml:space="preserve"> муниципального района   от 27.04.2018  № 36:</w:t>
      </w:r>
    </w:p>
    <w:p w:rsidR="00530361" w:rsidRPr="009D1577" w:rsidRDefault="00530361" w:rsidP="009D1577">
      <w:pPr>
        <w:autoSpaceDE w:val="0"/>
        <w:autoSpaceDN w:val="0"/>
        <w:adjustRightInd w:val="0"/>
        <w:spacing w:line="21" w:lineRule="atLeast"/>
        <w:ind w:firstLine="709"/>
        <w:jc w:val="both"/>
        <w:rPr>
          <w:sz w:val="24"/>
          <w:szCs w:val="24"/>
        </w:rPr>
      </w:pPr>
      <w:r w:rsidRPr="009D1577">
        <w:rPr>
          <w:sz w:val="24"/>
          <w:szCs w:val="24"/>
        </w:rPr>
        <w:t>1.1.</w:t>
      </w:r>
      <w:r w:rsidR="00443265" w:rsidRPr="009D1577">
        <w:rPr>
          <w:sz w:val="24"/>
          <w:szCs w:val="24"/>
        </w:rPr>
        <w:t>1.</w:t>
      </w:r>
      <w:r w:rsidRPr="009D1577">
        <w:rPr>
          <w:sz w:val="24"/>
          <w:szCs w:val="24"/>
        </w:rPr>
        <w:t xml:space="preserve"> </w:t>
      </w:r>
      <w:r w:rsidR="00443265" w:rsidRPr="009D1577">
        <w:rPr>
          <w:sz w:val="24"/>
          <w:szCs w:val="24"/>
        </w:rPr>
        <w:t>В</w:t>
      </w:r>
      <w:r w:rsidRPr="009D1577">
        <w:rPr>
          <w:sz w:val="24"/>
          <w:szCs w:val="24"/>
        </w:rPr>
        <w:t xml:space="preserve"> статье  2. Основные понятия, используемые в Правилах изложить в новой редакции следующие строки:</w:t>
      </w:r>
    </w:p>
    <w:p w:rsidR="00530361" w:rsidRPr="009D1577" w:rsidRDefault="00530361" w:rsidP="009D1577">
      <w:pPr>
        <w:autoSpaceDE w:val="0"/>
        <w:autoSpaceDN w:val="0"/>
        <w:adjustRightInd w:val="0"/>
        <w:spacing w:line="21" w:lineRule="atLeast"/>
        <w:ind w:firstLine="709"/>
        <w:jc w:val="both"/>
        <w:rPr>
          <w:rFonts w:eastAsiaTheme="minorHAnsi"/>
          <w:sz w:val="24"/>
          <w:szCs w:val="24"/>
          <w:lang w:eastAsia="en-US"/>
        </w:rPr>
      </w:pPr>
      <w:r w:rsidRPr="009D1577">
        <w:rPr>
          <w:sz w:val="24"/>
          <w:szCs w:val="24"/>
        </w:rPr>
        <w:t xml:space="preserve">« - </w:t>
      </w:r>
      <w:r w:rsidRPr="009D1577">
        <w:rPr>
          <w:rFonts w:eastAsiaTheme="minorHAnsi"/>
          <w:b/>
          <w:sz w:val="24"/>
          <w:szCs w:val="24"/>
          <w:lang w:eastAsia="en-US"/>
        </w:rPr>
        <w:t>Градостроительная деятельность</w:t>
      </w:r>
      <w:r w:rsidRPr="009D1577">
        <w:rPr>
          <w:rFonts w:eastAsiaTheme="minorHAnsi"/>
          <w:sz w:val="24"/>
          <w:szCs w:val="24"/>
          <w:lang w:eastAsia="en-US"/>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комплексного развития территорий и их благоустройства;</w:t>
      </w:r>
    </w:p>
    <w:p w:rsidR="00530361" w:rsidRPr="009D1577" w:rsidRDefault="00530361" w:rsidP="009D1577">
      <w:pPr>
        <w:autoSpaceDE w:val="0"/>
        <w:autoSpaceDN w:val="0"/>
        <w:adjustRightInd w:val="0"/>
        <w:spacing w:line="21" w:lineRule="atLeast"/>
        <w:ind w:firstLine="709"/>
        <w:jc w:val="both"/>
        <w:rPr>
          <w:rFonts w:eastAsiaTheme="minorHAnsi"/>
          <w:bCs/>
          <w:sz w:val="24"/>
          <w:szCs w:val="24"/>
          <w:lang w:eastAsia="en-US"/>
        </w:rPr>
      </w:pPr>
      <w:r w:rsidRPr="009D1577">
        <w:rPr>
          <w:sz w:val="24"/>
          <w:szCs w:val="24"/>
        </w:rPr>
        <w:t xml:space="preserve"> </w:t>
      </w:r>
      <w:proofErr w:type="gramStart"/>
      <w:r w:rsidRPr="009D1577">
        <w:rPr>
          <w:sz w:val="24"/>
          <w:szCs w:val="24"/>
        </w:rPr>
        <w:t>-</w:t>
      </w:r>
      <w:r w:rsidRPr="009D1577">
        <w:rPr>
          <w:b/>
          <w:sz w:val="24"/>
          <w:szCs w:val="24"/>
          <w:lang w:val="az-Cyrl-AZ"/>
        </w:rPr>
        <w:t xml:space="preserve"> Градостроительный регламент -</w:t>
      </w:r>
      <w:r w:rsidRPr="009D1577">
        <w:rPr>
          <w:sz w:val="24"/>
          <w:szCs w:val="24"/>
        </w:rPr>
        <w:t xml:space="preserve"> </w:t>
      </w:r>
      <w:r w:rsidRPr="009D1577">
        <w:rPr>
          <w:rFonts w:eastAsiaTheme="minorHAnsi"/>
          <w:bCs/>
          <w:sz w:val="24"/>
          <w:szCs w:val="24"/>
          <w:lang w:eastAsia="en-US"/>
        </w:rPr>
        <w:t xml:space="preserve">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w:t>
      </w:r>
      <w:r w:rsidRPr="009D1577">
        <w:rPr>
          <w:rFonts w:eastAsiaTheme="minorHAnsi"/>
          <w:bCs/>
          <w:sz w:val="24"/>
          <w:szCs w:val="24"/>
          <w:lang w:eastAsia="en-US"/>
        </w:rPr>
        <w:lastRenderedPageBreak/>
        <w:t>реконструкции объектов капитального строительства, ограничения использования земельных участков и объектов</w:t>
      </w:r>
      <w:proofErr w:type="gramEnd"/>
      <w:r w:rsidRPr="009D1577">
        <w:rPr>
          <w:rFonts w:eastAsiaTheme="minorHAnsi"/>
          <w:bCs/>
          <w:sz w:val="24"/>
          <w:szCs w:val="24"/>
          <w:lang w:eastAsia="en-US"/>
        </w:rPr>
        <w:t xml:space="preserve"> капитального строительства, а также применительно к территориям, в границах которых предусматривается осуществление деятельности по комплексному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530361" w:rsidRPr="009D1577" w:rsidRDefault="00530361" w:rsidP="009D1577">
      <w:pPr>
        <w:autoSpaceDE w:val="0"/>
        <w:autoSpaceDN w:val="0"/>
        <w:adjustRightInd w:val="0"/>
        <w:spacing w:line="21" w:lineRule="atLeast"/>
        <w:ind w:firstLine="709"/>
        <w:jc w:val="both"/>
        <w:rPr>
          <w:rFonts w:eastAsiaTheme="minorHAnsi"/>
          <w:sz w:val="24"/>
          <w:szCs w:val="24"/>
          <w:lang w:eastAsia="en-US"/>
        </w:rPr>
      </w:pPr>
      <w:r w:rsidRPr="009D1577">
        <w:rPr>
          <w:sz w:val="24"/>
          <w:szCs w:val="24"/>
        </w:rPr>
        <w:t xml:space="preserve">- </w:t>
      </w:r>
      <w:r w:rsidRPr="009D1577">
        <w:rPr>
          <w:rFonts w:eastAsiaTheme="minorHAnsi"/>
          <w:b/>
          <w:sz w:val="24"/>
          <w:szCs w:val="24"/>
          <w:lang w:eastAsia="en-US"/>
        </w:rPr>
        <w:t>Дом блокированной застройки</w:t>
      </w:r>
      <w:r w:rsidRPr="009D1577">
        <w:rPr>
          <w:rFonts w:eastAsiaTheme="minorHAnsi"/>
          <w:sz w:val="24"/>
          <w:szCs w:val="24"/>
          <w:lang w:eastAsia="en-US"/>
        </w:rPr>
        <w:t xml:space="preserve"> - жилой дом, блокированный с другим жилым домом (другими жилыми домами) в одном ряду общей боковой стеной (общими боковыми стенами) без проемов и имеющий отдельный выход на земельный участок;</w:t>
      </w:r>
    </w:p>
    <w:p w:rsidR="00530361" w:rsidRPr="009D1577" w:rsidRDefault="00530361" w:rsidP="009D1577">
      <w:pPr>
        <w:autoSpaceDE w:val="0"/>
        <w:autoSpaceDN w:val="0"/>
        <w:adjustRightInd w:val="0"/>
        <w:spacing w:line="21" w:lineRule="atLeast"/>
        <w:ind w:firstLine="709"/>
        <w:jc w:val="both"/>
        <w:rPr>
          <w:rFonts w:eastAsiaTheme="minorHAnsi"/>
          <w:sz w:val="24"/>
          <w:szCs w:val="24"/>
          <w:lang w:eastAsia="en-US"/>
        </w:rPr>
      </w:pPr>
      <w:r w:rsidRPr="009D1577">
        <w:rPr>
          <w:rFonts w:eastAsiaTheme="minorHAnsi"/>
          <w:sz w:val="24"/>
          <w:szCs w:val="24"/>
          <w:lang w:eastAsia="en-US"/>
        </w:rPr>
        <w:t xml:space="preserve">- </w:t>
      </w:r>
      <w:r w:rsidRPr="009D1577">
        <w:rPr>
          <w:rFonts w:eastAsiaTheme="minorHAnsi"/>
          <w:b/>
          <w:sz w:val="24"/>
          <w:szCs w:val="24"/>
          <w:lang w:eastAsia="en-US"/>
        </w:rPr>
        <w:t>Капитальный ремонт линейных объектов</w:t>
      </w:r>
      <w:r w:rsidRPr="009D1577">
        <w:rPr>
          <w:rFonts w:eastAsiaTheme="minorHAnsi"/>
          <w:sz w:val="24"/>
          <w:szCs w:val="24"/>
          <w:lang w:eastAsia="en-US"/>
        </w:rPr>
        <w:t xml:space="preserve">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 если иное не предусмотрено настоящим Кодексом;</w:t>
      </w:r>
    </w:p>
    <w:p w:rsidR="00530361" w:rsidRPr="009D1577" w:rsidRDefault="00530361" w:rsidP="009D1577">
      <w:pPr>
        <w:autoSpaceDE w:val="0"/>
        <w:autoSpaceDN w:val="0"/>
        <w:adjustRightInd w:val="0"/>
        <w:spacing w:line="21" w:lineRule="atLeast"/>
        <w:ind w:firstLine="709"/>
        <w:jc w:val="both"/>
        <w:rPr>
          <w:rFonts w:eastAsiaTheme="minorHAnsi"/>
          <w:sz w:val="24"/>
          <w:szCs w:val="24"/>
          <w:lang w:eastAsia="en-US"/>
        </w:rPr>
      </w:pPr>
      <w:proofErr w:type="gramStart"/>
      <w:r w:rsidRPr="009D1577">
        <w:rPr>
          <w:rFonts w:eastAsiaTheme="minorHAnsi"/>
          <w:sz w:val="24"/>
          <w:szCs w:val="24"/>
          <w:lang w:eastAsia="en-US"/>
        </w:rPr>
        <w:t xml:space="preserve">- </w:t>
      </w:r>
      <w:r w:rsidRPr="009D1577">
        <w:rPr>
          <w:rFonts w:eastAsiaTheme="minorHAnsi"/>
          <w:b/>
          <w:sz w:val="24"/>
          <w:szCs w:val="24"/>
          <w:lang w:eastAsia="en-US"/>
        </w:rPr>
        <w:t>Застройщик</w:t>
      </w:r>
      <w:r w:rsidRPr="009D1577">
        <w:rPr>
          <w:rFonts w:eastAsiaTheme="minorHAnsi"/>
          <w:sz w:val="24"/>
          <w:szCs w:val="24"/>
          <w:lang w:eastAsia="en-US"/>
        </w:rPr>
        <w:t xml:space="preserve">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9D1577">
        <w:rPr>
          <w:rFonts w:eastAsiaTheme="minorHAnsi"/>
          <w:sz w:val="24"/>
          <w:szCs w:val="24"/>
          <w:lang w:eastAsia="en-US"/>
        </w:rPr>
        <w:t>Росатом</w:t>
      </w:r>
      <w:proofErr w:type="spellEnd"/>
      <w:r w:rsidRPr="009D1577">
        <w:rPr>
          <w:rFonts w:eastAsiaTheme="minorHAnsi"/>
          <w:sz w:val="24"/>
          <w:szCs w:val="24"/>
          <w:lang w:eastAsia="en-US"/>
        </w:rPr>
        <w:t>", Государственная корпорация по космической деятельности "</w:t>
      </w:r>
      <w:proofErr w:type="spellStart"/>
      <w:r w:rsidRPr="009D1577">
        <w:rPr>
          <w:rFonts w:eastAsiaTheme="minorHAnsi"/>
          <w:sz w:val="24"/>
          <w:szCs w:val="24"/>
          <w:lang w:eastAsia="en-US"/>
        </w:rPr>
        <w:t>Роскосмос</w:t>
      </w:r>
      <w:proofErr w:type="spellEnd"/>
      <w:r w:rsidRPr="009D1577">
        <w:rPr>
          <w:rFonts w:eastAsiaTheme="minorHAnsi"/>
          <w:sz w:val="24"/>
          <w:szCs w:val="24"/>
          <w:lang w:eastAsia="en-US"/>
        </w:rPr>
        <w:t>", органы управления государственными внебюджетными фондами или органы местного самоуправления передали в случаях, установленных бюджетным</w:t>
      </w:r>
      <w:proofErr w:type="gramEnd"/>
      <w:r w:rsidRPr="009D1577">
        <w:rPr>
          <w:rFonts w:eastAsiaTheme="minorHAnsi"/>
          <w:sz w:val="24"/>
          <w:szCs w:val="24"/>
          <w:lang w:eastAsia="en-US"/>
        </w:rPr>
        <w:t xml:space="preserve"> </w:t>
      </w:r>
      <w:proofErr w:type="gramStart"/>
      <w:r w:rsidRPr="009D1577">
        <w:rPr>
          <w:rFonts w:eastAsiaTheme="minorHAnsi"/>
          <w:sz w:val="24"/>
          <w:szCs w:val="24"/>
          <w:lang w:eastAsia="en-US"/>
        </w:rPr>
        <w:t xml:space="preserve">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w:t>
      </w:r>
      <w:hyperlink r:id="rId8" w:history="1">
        <w:r w:rsidRPr="009D1577">
          <w:rPr>
            <w:rFonts w:eastAsiaTheme="minorHAnsi"/>
            <w:color w:val="0000FF"/>
            <w:sz w:val="24"/>
            <w:szCs w:val="24"/>
            <w:lang w:eastAsia="en-US"/>
          </w:rPr>
          <w:t>статьей 13.3</w:t>
        </w:r>
      </w:hyperlink>
      <w:r w:rsidRPr="009D1577">
        <w:rPr>
          <w:rFonts w:eastAsiaTheme="minorHAnsi"/>
          <w:sz w:val="24"/>
          <w:szCs w:val="24"/>
          <w:lang w:eastAsia="en-US"/>
        </w:rPr>
        <w:t xml:space="preserve"> Федерального закона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w:t>
      </w:r>
      <w:proofErr w:type="gramEnd"/>
      <w:r w:rsidRPr="009D1577">
        <w:rPr>
          <w:rFonts w:eastAsiaTheme="minorHAnsi"/>
          <w:sz w:val="24"/>
          <w:szCs w:val="24"/>
          <w:lang w:eastAsia="en-US"/>
        </w:rPr>
        <w:t xml:space="preserve">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530361" w:rsidRPr="009D1577" w:rsidRDefault="00530361" w:rsidP="009D1577">
      <w:pPr>
        <w:autoSpaceDE w:val="0"/>
        <w:autoSpaceDN w:val="0"/>
        <w:adjustRightInd w:val="0"/>
        <w:spacing w:line="21" w:lineRule="atLeast"/>
        <w:ind w:firstLine="709"/>
        <w:jc w:val="both"/>
        <w:rPr>
          <w:sz w:val="24"/>
          <w:szCs w:val="24"/>
        </w:rPr>
      </w:pPr>
      <w:r w:rsidRPr="009D1577">
        <w:rPr>
          <w:rFonts w:eastAsiaTheme="minorHAnsi"/>
          <w:sz w:val="24"/>
          <w:szCs w:val="24"/>
          <w:lang w:eastAsia="en-US"/>
        </w:rPr>
        <w:t xml:space="preserve">- </w:t>
      </w:r>
      <w:r w:rsidRPr="009D1577">
        <w:rPr>
          <w:b/>
          <w:sz w:val="24"/>
          <w:szCs w:val="24"/>
        </w:rPr>
        <w:t xml:space="preserve">Виды разрешенного использования </w:t>
      </w:r>
      <w:r w:rsidRPr="009D1577">
        <w:rPr>
          <w:rFonts w:eastAsiaTheme="minorHAnsi"/>
          <w:sz w:val="24"/>
          <w:szCs w:val="24"/>
          <w:lang w:eastAsia="en-US"/>
        </w:rPr>
        <w:t xml:space="preserve">определяют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Определяют </w:t>
      </w:r>
      <w:r w:rsidRPr="009D1577">
        <w:rPr>
          <w:sz w:val="24"/>
          <w:szCs w:val="24"/>
        </w:rPr>
        <w:t>виды деятельности, осуществлять которые на земельных участках разрешено при условии обязательного соблюдения требований, установленных законодательством, настоящими Правилами, иными нормативными правовыми актами, техническими нормативными документами.</w:t>
      </w:r>
    </w:p>
    <w:p w:rsidR="00530361" w:rsidRPr="009D1577" w:rsidRDefault="00530361" w:rsidP="009D1577">
      <w:pPr>
        <w:autoSpaceDE w:val="0"/>
        <w:autoSpaceDN w:val="0"/>
        <w:adjustRightInd w:val="0"/>
        <w:spacing w:line="21" w:lineRule="atLeast"/>
        <w:ind w:firstLine="709"/>
        <w:jc w:val="both"/>
        <w:rPr>
          <w:rFonts w:eastAsiaTheme="minorHAnsi"/>
          <w:sz w:val="24"/>
          <w:szCs w:val="24"/>
          <w:lang w:eastAsia="en-US"/>
        </w:rPr>
      </w:pPr>
      <w:proofErr w:type="gramStart"/>
      <w:r w:rsidRPr="009D1577">
        <w:rPr>
          <w:sz w:val="24"/>
          <w:szCs w:val="24"/>
        </w:rPr>
        <w:t xml:space="preserve">- </w:t>
      </w:r>
      <w:r w:rsidRPr="009D1577">
        <w:rPr>
          <w:b/>
          <w:sz w:val="24"/>
          <w:szCs w:val="24"/>
        </w:rPr>
        <w:t xml:space="preserve">Документация по планировке территории </w:t>
      </w:r>
      <w:r w:rsidRPr="009D1577">
        <w:rPr>
          <w:sz w:val="24"/>
          <w:szCs w:val="24"/>
        </w:rPr>
        <w:t>– особый вид документации, регулирующей градостроительную деятельность, разрабатываемой в целях обеспечения устойчивого развития территории,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 к документации по планировке территории относятся проекты планировки территории, проекты межевания территории.</w:t>
      </w:r>
      <w:proofErr w:type="gramEnd"/>
    </w:p>
    <w:p w:rsidR="00530361" w:rsidRPr="009D1577" w:rsidRDefault="00530361" w:rsidP="009D1577">
      <w:pPr>
        <w:keepLines/>
        <w:spacing w:line="21" w:lineRule="atLeast"/>
        <w:ind w:firstLine="709"/>
        <w:jc w:val="both"/>
        <w:rPr>
          <w:rFonts w:eastAsiaTheme="minorHAnsi"/>
          <w:sz w:val="24"/>
          <w:szCs w:val="24"/>
          <w:lang w:eastAsia="en-US"/>
        </w:rPr>
      </w:pPr>
      <w:r w:rsidRPr="009D1577">
        <w:rPr>
          <w:rFonts w:eastAsiaTheme="minorHAnsi"/>
          <w:sz w:val="24"/>
          <w:szCs w:val="24"/>
          <w:lang w:eastAsia="en-US"/>
        </w:rPr>
        <w:lastRenderedPageBreak/>
        <w:t xml:space="preserve">- </w:t>
      </w:r>
      <w:r w:rsidRPr="009D1577">
        <w:rPr>
          <w:b/>
          <w:bCs/>
          <w:sz w:val="24"/>
          <w:szCs w:val="24"/>
        </w:rPr>
        <w:t>Земельный участок</w:t>
      </w:r>
      <w:r w:rsidRPr="009D1577">
        <w:rPr>
          <w:sz w:val="24"/>
          <w:szCs w:val="24"/>
        </w:rPr>
        <w:t xml:space="preserve"> –</w:t>
      </w:r>
      <w:r w:rsidRPr="009D1577">
        <w:rPr>
          <w:rFonts w:eastAsiaTheme="minorHAnsi"/>
          <w:sz w:val="24"/>
          <w:szCs w:val="24"/>
          <w:lang w:eastAsia="en-US"/>
        </w:rPr>
        <w:t xml:space="preserve">  объект права собственности и иных предусмотренных Земельным Кодексом РФ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законом, могут создаваться искусственные земельные участки.</w:t>
      </w:r>
    </w:p>
    <w:p w:rsidR="00530361" w:rsidRPr="009D1577" w:rsidRDefault="00530361" w:rsidP="009D1577">
      <w:pPr>
        <w:autoSpaceDE w:val="0"/>
        <w:autoSpaceDN w:val="0"/>
        <w:adjustRightInd w:val="0"/>
        <w:spacing w:line="21" w:lineRule="atLeast"/>
        <w:ind w:firstLine="709"/>
        <w:jc w:val="both"/>
        <w:rPr>
          <w:rFonts w:eastAsiaTheme="minorHAnsi"/>
          <w:bCs/>
          <w:sz w:val="24"/>
          <w:szCs w:val="24"/>
          <w:lang w:eastAsia="en-US"/>
        </w:rPr>
      </w:pPr>
      <w:r w:rsidRPr="009D1577">
        <w:rPr>
          <w:rFonts w:eastAsiaTheme="minorHAnsi"/>
          <w:sz w:val="24"/>
          <w:szCs w:val="24"/>
          <w:lang w:eastAsia="en-US"/>
        </w:rPr>
        <w:t xml:space="preserve">- </w:t>
      </w:r>
      <w:r w:rsidRPr="009D1577">
        <w:rPr>
          <w:rFonts w:eastAsiaTheme="minorHAnsi"/>
          <w:b/>
          <w:bCs/>
          <w:sz w:val="24"/>
          <w:szCs w:val="24"/>
          <w:lang w:eastAsia="en-US"/>
        </w:rPr>
        <w:t xml:space="preserve">Многоквартирный дом - </w:t>
      </w:r>
      <w:r w:rsidRPr="009D1577">
        <w:rPr>
          <w:rFonts w:eastAsiaTheme="minorHAnsi"/>
          <w:bCs/>
          <w:sz w:val="24"/>
          <w:szCs w:val="24"/>
          <w:lang w:eastAsia="en-US"/>
        </w:rPr>
        <w:t xml:space="preserve">здание, состоящее из двух и более квартир, включающее в себя имущество, указанное в </w:t>
      </w:r>
      <w:hyperlink r:id="rId9" w:history="1">
        <w:r w:rsidRPr="009D1577">
          <w:rPr>
            <w:rFonts w:eastAsiaTheme="minorHAnsi"/>
            <w:bCs/>
            <w:color w:val="0000FF"/>
            <w:sz w:val="24"/>
            <w:szCs w:val="24"/>
            <w:lang w:eastAsia="en-US"/>
          </w:rPr>
          <w:t>пунктах 1</w:t>
        </w:r>
      </w:hyperlink>
      <w:r w:rsidRPr="009D1577">
        <w:rPr>
          <w:rFonts w:eastAsiaTheme="minorHAnsi"/>
          <w:bCs/>
          <w:sz w:val="24"/>
          <w:szCs w:val="24"/>
          <w:lang w:eastAsia="en-US"/>
        </w:rPr>
        <w:t xml:space="preserve"> - </w:t>
      </w:r>
      <w:hyperlink r:id="rId10" w:history="1">
        <w:r w:rsidRPr="009D1577">
          <w:rPr>
            <w:rFonts w:eastAsiaTheme="minorHAnsi"/>
            <w:bCs/>
            <w:color w:val="0000FF"/>
            <w:sz w:val="24"/>
            <w:szCs w:val="24"/>
            <w:lang w:eastAsia="en-US"/>
          </w:rPr>
          <w:t>3 части 1 статьи 36</w:t>
        </w:r>
      </w:hyperlink>
      <w:r w:rsidRPr="009D1577">
        <w:rPr>
          <w:rFonts w:eastAsiaTheme="minorHAnsi"/>
          <w:bCs/>
          <w:sz w:val="24"/>
          <w:szCs w:val="24"/>
          <w:lang w:eastAsia="en-US"/>
        </w:rPr>
        <w:t xml:space="preserve">  Жилищного Кодекса РФ. Многоквартирный дом может включать в себя принадлежащие отдельным собственникам нежилые помещения и (или) </w:t>
      </w:r>
      <w:proofErr w:type="spellStart"/>
      <w:r w:rsidRPr="009D1577">
        <w:rPr>
          <w:rFonts w:eastAsiaTheme="minorHAnsi"/>
          <w:bCs/>
          <w:sz w:val="24"/>
          <w:szCs w:val="24"/>
          <w:lang w:eastAsia="en-US"/>
        </w:rPr>
        <w:t>машино</w:t>
      </w:r>
      <w:proofErr w:type="spellEnd"/>
      <w:r w:rsidRPr="009D1577">
        <w:rPr>
          <w:rFonts w:eastAsiaTheme="minorHAnsi"/>
          <w:bCs/>
          <w:sz w:val="24"/>
          <w:szCs w:val="24"/>
          <w:lang w:eastAsia="en-US"/>
        </w:rPr>
        <w:t>-места, являющиеся неотъемлемой конструктивной частью такого многоквартирного дома.</w:t>
      </w:r>
    </w:p>
    <w:p w:rsidR="00530361" w:rsidRPr="009D1577" w:rsidRDefault="00530361" w:rsidP="009D1577">
      <w:pPr>
        <w:autoSpaceDE w:val="0"/>
        <w:autoSpaceDN w:val="0"/>
        <w:adjustRightInd w:val="0"/>
        <w:spacing w:line="21" w:lineRule="atLeast"/>
        <w:ind w:firstLine="709"/>
        <w:jc w:val="both"/>
        <w:rPr>
          <w:rFonts w:eastAsiaTheme="minorHAnsi"/>
          <w:bCs/>
          <w:sz w:val="24"/>
          <w:szCs w:val="24"/>
          <w:lang w:eastAsia="en-US"/>
        </w:rPr>
      </w:pPr>
      <w:proofErr w:type="gramStart"/>
      <w:r w:rsidRPr="009D1577">
        <w:rPr>
          <w:sz w:val="24"/>
          <w:szCs w:val="24"/>
        </w:rPr>
        <w:t>-</w:t>
      </w:r>
      <w:r w:rsidRPr="009D1577">
        <w:rPr>
          <w:rFonts w:eastAsiaTheme="minorHAnsi"/>
          <w:b/>
          <w:bCs/>
          <w:sz w:val="24"/>
          <w:szCs w:val="24"/>
          <w:lang w:eastAsia="en-US"/>
        </w:rPr>
        <w:t xml:space="preserve"> Объекты культурного наследия - </w:t>
      </w:r>
      <w:r w:rsidRPr="009D1577">
        <w:rPr>
          <w:rFonts w:eastAsiaTheme="minorHAnsi"/>
          <w:bCs/>
          <w:sz w:val="24"/>
          <w:szCs w:val="24"/>
          <w:lang w:eastAsia="en-US"/>
        </w:rPr>
        <w:t>объекты недвижимого имущества (памятники истории и культуры  народов Российской Федерации, включая объекты археологического наследия) и иные объекты с исторически связанными с ними территориями,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w:t>
      </w:r>
      <w:proofErr w:type="gramEnd"/>
      <w:r w:rsidRPr="009D1577">
        <w:rPr>
          <w:rFonts w:eastAsiaTheme="minorHAnsi"/>
          <w:bCs/>
          <w:sz w:val="24"/>
          <w:szCs w:val="24"/>
          <w:lang w:eastAsia="en-US"/>
        </w:rPr>
        <w:t>,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530361" w:rsidRPr="009D1577" w:rsidRDefault="00530361" w:rsidP="009D1577">
      <w:pPr>
        <w:autoSpaceDE w:val="0"/>
        <w:autoSpaceDN w:val="0"/>
        <w:adjustRightInd w:val="0"/>
        <w:spacing w:line="21" w:lineRule="atLeast"/>
        <w:ind w:firstLine="709"/>
        <w:jc w:val="both"/>
        <w:rPr>
          <w:rFonts w:eastAsiaTheme="minorHAnsi"/>
          <w:sz w:val="24"/>
          <w:szCs w:val="24"/>
          <w:lang w:eastAsia="en-US"/>
        </w:rPr>
      </w:pPr>
      <w:proofErr w:type="gramStart"/>
      <w:r w:rsidRPr="009D1577">
        <w:rPr>
          <w:sz w:val="24"/>
          <w:szCs w:val="24"/>
        </w:rPr>
        <w:t xml:space="preserve">- </w:t>
      </w:r>
      <w:r w:rsidRPr="009D1577">
        <w:rPr>
          <w:b/>
          <w:sz w:val="24"/>
          <w:szCs w:val="24"/>
        </w:rPr>
        <w:t xml:space="preserve">Проектная документация - </w:t>
      </w:r>
      <w:r w:rsidRPr="009D1577">
        <w:rPr>
          <w:rFonts w:eastAsiaTheme="minorHAnsi"/>
          <w:sz w:val="24"/>
          <w:szCs w:val="24"/>
          <w:lang w:eastAsia="en-US"/>
        </w:rPr>
        <w:t>документация, содержащая материалы в текстовой и графической формах и (или) в форме информационной модели 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roofErr w:type="gramEnd"/>
    </w:p>
    <w:p w:rsidR="00530361" w:rsidRPr="009D1577" w:rsidRDefault="00530361" w:rsidP="009D1577">
      <w:pPr>
        <w:autoSpaceDE w:val="0"/>
        <w:autoSpaceDN w:val="0"/>
        <w:adjustRightInd w:val="0"/>
        <w:spacing w:line="21" w:lineRule="atLeast"/>
        <w:ind w:firstLine="709"/>
        <w:jc w:val="both"/>
        <w:rPr>
          <w:sz w:val="24"/>
          <w:szCs w:val="24"/>
        </w:rPr>
      </w:pPr>
      <w:r w:rsidRPr="009D1577">
        <w:rPr>
          <w:sz w:val="24"/>
          <w:szCs w:val="24"/>
        </w:rPr>
        <w:t xml:space="preserve">- </w:t>
      </w:r>
      <w:r w:rsidRPr="009D1577">
        <w:rPr>
          <w:b/>
          <w:sz w:val="24"/>
          <w:szCs w:val="24"/>
        </w:rPr>
        <w:t>Планировка территории</w:t>
      </w:r>
      <w:r w:rsidRPr="009D1577">
        <w:rPr>
          <w:sz w:val="24"/>
          <w:szCs w:val="24"/>
        </w:rPr>
        <w:t xml:space="preserve"> – осуществление деятельности по развитию территорий посредством разработки проектов планировки территории, проектов межевания территории. </w:t>
      </w:r>
    </w:p>
    <w:p w:rsidR="00530361" w:rsidRPr="009D1577" w:rsidRDefault="00530361" w:rsidP="009D1577">
      <w:pPr>
        <w:autoSpaceDE w:val="0"/>
        <w:autoSpaceDN w:val="0"/>
        <w:adjustRightInd w:val="0"/>
        <w:spacing w:line="21" w:lineRule="atLeast"/>
        <w:ind w:firstLine="709"/>
        <w:jc w:val="both"/>
        <w:rPr>
          <w:rFonts w:eastAsiaTheme="minorHAnsi"/>
          <w:sz w:val="24"/>
          <w:szCs w:val="24"/>
          <w:lang w:eastAsia="en-US"/>
        </w:rPr>
      </w:pPr>
      <w:proofErr w:type="gramStart"/>
      <w:r w:rsidRPr="009D1577">
        <w:rPr>
          <w:sz w:val="24"/>
          <w:szCs w:val="24"/>
        </w:rPr>
        <w:t xml:space="preserve">- </w:t>
      </w:r>
      <w:r w:rsidRPr="009D1577">
        <w:rPr>
          <w:rFonts w:eastAsiaTheme="minorHAnsi"/>
          <w:b/>
          <w:sz w:val="24"/>
          <w:szCs w:val="24"/>
          <w:lang w:eastAsia="en-US"/>
        </w:rPr>
        <w:t>Разрешение на строительство</w:t>
      </w:r>
      <w:r w:rsidRPr="009D1577">
        <w:rPr>
          <w:rFonts w:eastAsiaTheme="minorHAnsi"/>
          <w:sz w:val="24"/>
          <w:szCs w:val="24"/>
          <w:lang w:eastAsia="en-US"/>
        </w:rPr>
        <w:t xml:space="preserve"> -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r:id="rId11" w:history="1">
        <w:r w:rsidRPr="009D1577">
          <w:rPr>
            <w:rFonts w:eastAsiaTheme="minorHAnsi"/>
            <w:color w:val="0000FF"/>
            <w:sz w:val="24"/>
            <w:szCs w:val="24"/>
            <w:lang w:eastAsia="en-US"/>
          </w:rPr>
          <w:t>частью 1.1</w:t>
        </w:r>
      </w:hyperlink>
      <w:r w:rsidRPr="009D1577">
        <w:rPr>
          <w:rFonts w:eastAsiaTheme="minorHAnsi"/>
          <w:sz w:val="24"/>
          <w:szCs w:val="24"/>
          <w:lang w:eastAsia="en-US"/>
        </w:rPr>
        <w:t xml:space="preserve"> статьи 51 Градостроительного кодекса РФ), проектом планировки территории и проектом межевания территории (за исключением случаев, если в соответствии с Градостроительным Кодексом РФ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w:t>
      </w:r>
      <w:proofErr w:type="gramEnd"/>
      <w:r w:rsidRPr="009D1577">
        <w:rPr>
          <w:rFonts w:eastAsiaTheme="minorHAnsi"/>
          <w:sz w:val="24"/>
          <w:szCs w:val="24"/>
          <w:lang w:eastAsia="en-US"/>
        </w:rPr>
        <w:t xml:space="preserve"> </w:t>
      </w:r>
      <w:proofErr w:type="gramStart"/>
      <w:r w:rsidRPr="009D1577">
        <w:rPr>
          <w:rFonts w:eastAsiaTheme="minorHAnsi"/>
          <w:sz w:val="24"/>
          <w:szCs w:val="24"/>
          <w:lang w:eastAsia="en-US"/>
        </w:rPr>
        <w:t xml:space="preserve">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w:t>
      </w:r>
      <w:hyperlink r:id="rId12" w:history="1">
        <w:r w:rsidRPr="009D1577">
          <w:rPr>
            <w:rFonts w:eastAsiaTheme="minorHAnsi"/>
            <w:color w:val="0000FF"/>
            <w:sz w:val="24"/>
            <w:szCs w:val="24"/>
            <w:lang w:eastAsia="en-US"/>
          </w:rPr>
          <w:t>случаев</w:t>
        </w:r>
      </w:hyperlink>
      <w:r w:rsidRPr="009D1577">
        <w:rPr>
          <w:rFonts w:eastAsiaTheme="minorHAnsi"/>
          <w:sz w:val="24"/>
          <w:szCs w:val="24"/>
          <w:lang w:eastAsia="en-US"/>
        </w:rPr>
        <w:t>,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w:t>
      </w:r>
      <w:proofErr w:type="gramEnd"/>
      <w:r w:rsidRPr="009D1577">
        <w:rPr>
          <w:rFonts w:eastAsiaTheme="minorHAnsi"/>
          <w:sz w:val="24"/>
          <w:szCs w:val="24"/>
          <w:lang w:eastAsia="en-US"/>
        </w:rPr>
        <w:t xml:space="preserve">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 РФ.</w:t>
      </w:r>
    </w:p>
    <w:p w:rsidR="00530361" w:rsidRPr="009D1577" w:rsidRDefault="00530361" w:rsidP="009D1577">
      <w:pPr>
        <w:autoSpaceDE w:val="0"/>
        <w:autoSpaceDN w:val="0"/>
        <w:adjustRightInd w:val="0"/>
        <w:spacing w:line="21" w:lineRule="atLeast"/>
        <w:ind w:firstLine="709"/>
        <w:jc w:val="both"/>
        <w:rPr>
          <w:rFonts w:eastAsiaTheme="minorHAnsi"/>
          <w:sz w:val="24"/>
          <w:szCs w:val="24"/>
          <w:lang w:eastAsia="en-US"/>
        </w:rPr>
      </w:pPr>
      <w:proofErr w:type="gramStart"/>
      <w:r w:rsidRPr="009D1577">
        <w:rPr>
          <w:rFonts w:eastAsiaTheme="minorHAnsi"/>
          <w:sz w:val="24"/>
          <w:szCs w:val="24"/>
          <w:lang w:eastAsia="en-US"/>
        </w:rPr>
        <w:t xml:space="preserve">- </w:t>
      </w:r>
      <w:r w:rsidRPr="009D1577">
        <w:rPr>
          <w:rFonts w:eastAsiaTheme="minorHAnsi"/>
          <w:b/>
          <w:sz w:val="24"/>
          <w:szCs w:val="24"/>
          <w:lang w:eastAsia="en-US"/>
        </w:rPr>
        <w:t>Разрешение на ввод объекта в эксплуатацию</w:t>
      </w:r>
      <w:r w:rsidRPr="009D1577">
        <w:rPr>
          <w:rFonts w:eastAsiaTheme="minorHAnsi"/>
          <w:sz w:val="24"/>
          <w:szCs w:val="24"/>
          <w:lang w:eastAsia="en-US"/>
        </w:rPr>
        <w:t xml:space="preserve"> -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w:t>
      </w:r>
      <w:r w:rsidRPr="009D1577">
        <w:rPr>
          <w:rFonts w:eastAsiaTheme="minorHAnsi"/>
          <w:sz w:val="24"/>
          <w:szCs w:val="24"/>
          <w:lang w:eastAsia="en-US"/>
        </w:rPr>
        <w:lastRenderedPageBreak/>
        <w:t>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w:t>
      </w:r>
      <w:proofErr w:type="gramEnd"/>
      <w:r w:rsidRPr="009D1577">
        <w:rPr>
          <w:rFonts w:eastAsiaTheme="minorHAnsi"/>
          <w:sz w:val="24"/>
          <w:szCs w:val="24"/>
          <w:lang w:eastAsia="en-US"/>
        </w:rPr>
        <w:t xml:space="preserve"> </w:t>
      </w:r>
      <w:proofErr w:type="gramStart"/>
      <w:r w:rsidRPr="009D1577">
        <w:rPr>
          <w:rFonts w:eastAsiaTheme="minorHAnsi"/>
          <w:sz w:val="24"/>
          <w:szCs w:val="24"/>
          <w:lang w:eastAsia="en-US"/>
        </w:rPr>
        <w:t xml:space="preserve">в случае строительства, реконструкции линейного объекта проекту планировки территории и проекту межевания территории (за исключением </w:t>
      </w:r>
      <w:hyperlink r:id="rId13" w:history="1">
        <w:r w:rsidRPr="009D1577">
          <w:rPr>
            <w:rFonts w:eastAsiaTheme="minorHAnsi"/>
            <w:color w:val="0000FF"/>
            <w:sz w:val="24"/>
            <w:szCs w:val="24"/>
            <w:lang w:eastAsia="en-US"/>
          </w:rPr>
          <w:t>случаев</w:t>
        </w:r>
      </w:hyperlink>
      <w:r w:rsidRPr="009D1577">
        <w:rPr>
          <w:rFonts w:eastAsiaTheme="minorHAnsi"/>
          <w:sz w:val="24"/>
          <w:szCs w:val="24"/>
          <w:lang w:eastAsia="en-US"/>
        </w:rPr>
        <w:t>,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w:t>
      </w:r>
      <w:proofErr w:type="gramEnd"/>
      <w:r w:rsidRPr="009D1577">
        <w:rPr>
          <w:rFonts w:eastAsiaTheme="minorHAnsi"/>
          <w:sz w:val="24"/>
          <w:szCs w:val="24"/>
          <w:lang w:eastAsia="en-US"/>
        </w:rPr>
        <w:t xml:space="preserve"> иным законодательством Российской Федерации</w:t>
      </w:r>
      <w:proofErr w:type="gramStart"/>
      <w:r w:rsidRPr="009D1577">
        <w:rPr>
          <w:rFonts w:eastAsiaTheme="minorHAnsi"/>
          <w:sz w:val="24"/>
          <w:szCs w:val="24"/>
          <w:lang w:eastAsia="en-US"/>
        </w:rPr>
        <w:t>.»;</w:t>
      </w:r>
      <w:proofErr w:type="gramEnd"/>
    </w:p>
    <w:p w:rsidR="00530361" w:rsidRPr="009D1577" w:rsidRDefault="00530361" w:rsidP="009D1577">
      <w:pPr>
        <w:pStyle w:val="3"/>
        <w:numPr>
          <w:ilvl w:val="0"/>
          <w:numId w:val="0"/>
        </w:numPr>
        <w:spacing w:before="0" w:after="0" w:line="21" w:lineRule="atLeast"/>
        <w:ind w:right="0" w:firstLine="709"/>
        <w:rPr>
          <w:rFonts w:ascii="Times New Roman" w:hAnsi="Times New Roman"/>
          <w:b w:val="0"/>
          <w:sz w:val="24"/>
        </w:rPr>
      </w:pPr>
      <w:r w:rsidRPr="009D1577">
        <w:rPr>
          <w:rFonts w:ascii="Times New Roman" w:hAnsi="Times New Roman"/>
          <w:b w:val="0"/>
          <w:sz w:val="24"/>
        </w:rPr>
        <w:t>1.</w:t>
      </w:r>
      <w:r w:rsidR="00443265" w:rsidRPr="009D1577">
        <w:rPr>
          <w:rFonts w:ascii="Times New Roman" w:hAnsi="Times New Roman"/>
          <w:b w:val="0"/>
          <w:sz w:val="24"/>
        </w:rPr>
        <w:t>1.</w:t>
      </w:r>
      <w:r w:rsidRPr="009D1577">
        <w:rPr>
          <w:rFonts w:ascii="Times New Roman" w:hAnsi="Times New Roman"/>
          <w:b w:val="0"/>
          <w:sz w:val="24"/>
        </w:rPr>
        <w:t xml:space="preserve">2.  </w:t>
      </w:r>
      <w:r w:rsidR="00443265" w:rsidRPr="009D1577">
        <w:rPr>
          <w:rFonts w:ascii="Times New Roman" w:hAnsi="Times New Roman"/>
          <w:b w:val="0"/>
          <w:sz w:val="24"/>
        </w:rPr>
        <w:t>Ч</w:t>
      </w:r>
      <w:r w:rsidRPr="009D1577">
        <w:rPr>
          <w:rFonts w:ascii="Times New Roman" w:hAnsi="Times New Roman"/>
          <w:b w:val="0"/>
          <w:sz w:val="24"/>
        </w:rPr>
        <w:t xml:space="preserve">асть 2 статьи 4. Полномочия органов местного самоуправления </w:t>
      </w:r>
      <w:proofErr w:type="spellStart"/>
      <w:r w:rsidRPr="009D1577">
        <w:rPr>
          <w:rFonts w:ascii="Times New Roman" w:hAnsi="Times New Roman"/>
          <w:b w:val="0"/>
          <w:sz w:val="24"/>
        </w:rPr>
        <w:t>Дуляпинского</w:t>
      </w:r>
      <w:proofErr w:type="spellEnd"/>
      <w:r w:rsidRPr="009D1577">
        <w:rPr>
          <w:rFonts w:ascii="Times New Roman" w:hAnsi="Times New Roman"/>
          <w:b w:val="0"/>
          <w:sz w:val="24"/>
        </w:rPr>
        <w:t xml:space="preserve"> сельского поселения в области землепользования и застройки </w:t>
      </w:r>
      <w:proofErr w:type="spellStart"/>
      <w:r w:rsidRPr="009D1577">
        <w:rPr>
          <w:rFonts w:ascii="Times New Roman" w:hAnsi="Times New Roman"/>
          <w:b w:val="0"/>
          <w:sz w:val="24"/>
        </w:rPr>
        <w:t>Дуляпинского</w:t>
      </w:r>
      <w:proofErr w:type="spellEnd"/>
      <w:r w:rsidRPr="009D1577">
        <w:rPr>
          <w:rFonts w:ascii="Times New Roman" w:hAnsi="Times New Roman"/>
          <w:b w:val="0"/>
          <w:sz w:val="24"/>
        </w:rPr>
        <w:t xml:space="preserve"> сельского поселения   изложить в новой редакции:</w:t>
      </w:r>
    </w:p>
    <w:p w:rsidR="00530361" w:rsidRPr="009D1577" w:rsidRDefault="00530361" w:rsidP="009D1577">
      <w:pPr>
        <w:spacing w:line="21" w:lineRule="atLeast"/>
        <w:ind w:firstLine="709"/>
        <w:jc w:val="both"/>
        <w:rPr>
          <w:sz w:val="24"/>
          <w:szCs w:val="24"/>
        </w:rPr>
      </w:pPr>
      <w:r w:rsidRPr="009D1577">
        <w:rPr>
          <w:sz w:val="24"/>
          <w:szCs w:val="24"/>
          <w:lang w:eastAsia="ar-SA"/>
        </w:rPr>
        <w:t xml:space="preserve"> «</w:t>
      </w:r>
      <w:r w:rsidRPr="009D1577">
        <w:rPr>
          <w:sz w:val="24"/>
          <w:szCs w:val="24"/>
        </w:rPr>
        <w:t xml:space="preserve">2. К полномочиям Администрации </w:t>
      </w:r>
      <w:proofErr w:type="spellStart"/>
      <w:r w:rsidRPr="009D1577">
        <w:rPr>
          <w:sz w:val="24"/>
          <w:szCs w:val="24"/>
        </w:rPr>
        <w:t>Дуляпинского</w:t>
      </w:r>
      <w:proofErr w:type="spellEnd"/>
      <w:r w:rsidRPr="009D1577">
        <w:rPr>
          <w:sz w:val="24"/>
          <w:szCs w:val="24"/>
        </w:rPr>
        <w:t xml:space="preserve"> сельского поселения в области землепользования и застройки относится:</w:t>
      </w:r>
    </w:p>
    <w:p w:rsidR="00530361" w:rsidRPr="009D1577" w:rsidRDefault="00530361" w:rsidP="009D1577">
      <w:pPr>
        <w:numPr>
          <w:ilvl w:val="0"/>
          <w:numId w:val="18"/>
        </w:numPr>
        <w:spacing w:line="21" w:lineRule="atLeast"/>
        <w:ind w:left="0" w:firstLine="709"/>
        <w:jc w:val="both"/>
        <w:rPr>
          <w:sz w:val="24"/>
          <w:szCs w:val="24"/>
        </w:rPr>
      </w:pPr>
      <w:r w:rsidRPr="009D1577">
        <w:rPr>
          <w:sz w:val="24"/>
          <w:szCs w:val="24"/>
        </w:rPr>
        <w:t xml:space="preserve">осуществление управления и распоряжения земельными участками, находящимися в собственности </w:t>
      </w:r>
      <w:proofErr w:type="spellStart"/>
      <w:r w:rsidRPr="009D1577">
        <w:rPr>
          <w:sz w:val="24"/>
          <w:szCs w:val="24"/>
        </w:rPr>
        <w:t>Дуляпинского</w:t>
      </w:r>
      <w:proofErr w:type="spellEnd"/>
      <w:r w:rsidRPr="009D1577">
        <w:rPr>
          <w:sz w:val="24"/>
          <w:szCs w:val="24"/>
        </w:rPr>
        <w:t xml:space="preserve"> сельского поселения;</w:t>
      </w:r>
    </w:p>
    <w:p w:rsidR="00530361" w:rsidRPr="009D1577" w:rsidRDefault="00530361" w:rsidP="009D1577">
      <w:pPr>
        <w:spacing w:line="21" w:lineRule="atLeast"/>
        <w:ind w:firstLine="709"/>
        <w:jc w:val="both"/>
        <w:rPr>
          <w:sz w:val="24"/>
          <w:szCs w:val="24"/>
        </w:rPr>
      </w:pPr>
      <w:r w:rsidRPr="009D1577">
        <w:rPr>
          <w:sz w:val="24"/>
          <w:szCs w:val="24"/>
        </w:rPr>
        <w:t xml:space="preserve">-иные полномочия, отнесенные к компетенции Администрации Уставом </w:t>
      </w:r>
      <w:proofErr w:type="spellStart"/>
      <w:r w:rsidRPr="009D1577">
        <w:rPr>
          <w:sz w:val="24"/>
          <w:szCs w:val="24"/>
        </w:rPr>
        <w:t>Дуляпинского</w:t>
      </w:r>
      <w:proofErr w:type="spellEnd"/>
      <w:r w:rsidRPr="009D1577">
        <w:rPr>
          <w:sz w:val="24"/>
          <w:szCs w:val="24"/>
        </w:rPr>
        <w:t xml:space="preserve"> сельского поселения</w:t>
      </w:r>
      <w:proofErr w:type="gramStart"/>
      <w:r w:rsidRPr="009D1577">
        <w:rPr>
          <w:sz w:val="24"/>
          <w:szCs w:val="24"/>
        </w:rPr>
        <w:t>.»;</w:t>
      </w:r>
      <w:proofErr w:type="gramEnd"/>
    </w:p>
    <w:p w:rsidR="00530361" w:rsidRPr="009D1577" w:rsidRDefault="00530361" w:rsidP="009D1577">
      <w:pPr>
        <w:autoSpaceDE w:val="0"/>
        <w:autoSpaceDN w:val="0"/>
        <w:adjustRightInd w:val="0"/>
        <w:spacing w:line="21" w:lineRule="atLeast"/>
        <w:ind w:firstLine="709"/>
        <w:jc w:val="both"/>
        <w:rPr>
          <w:sz w:val="24"/>
          <w:szCs w:val="24"/>
          <w:lang w:eastAsia="ar-SA"/>
        </w:rPr>
      </w:pPr>
      <w:r w:rsidRPr="009D1577">
        <w:rPr>
          <w:sz w:val="24"/>
          <w:szCs w:val="24"/>
          <w:lang w:eastAsia="ar-SA"/>
        </w:rPr>
        <w:t>1.</w:t>
      </w:r>
      <w:r w:rsidR="00443265" w:rsidRPr="009D1577">
        <w:rPr>
          <w:sz w:val="24"/>
          <w:szCs w:val="24"/>
          <w:lang w:eastAsia="ar-SA"/>
        </w:rPr>
        <w:t>1.</w:t>
      </w:r>
      <w:r w:rsidRPr="009D1577">
        <w:rPr>
          <w:sz w:val="24"/>
          <w:szCs w:val="24"/>
          <w:lang w:eastAsia="ar-SA"/>
        </w:rPr>
        <w:t xml:space="preserve">3. </w:t>
      </w:r>
      <w:r w:rsidR="00443265" w:rsidRPr="009D1577">
        <w:rPr>
          <w:sz w:val="24"/>
          <w:szCs w:val="24"/>
          <w:lang w:eastAsia="ar-SA"/>
        </w:rPr>
        <w:t>Ч</w:t>
      </w:r>
      <w:r w:rsidRPr="009D1577">
        <w:rPr>
          <w:sz w:val="24"/>
          <w:szCs w:val="24"/>
          <w:lang w:eastAsia="ar-SA"/>
        </w:rPr>
        <w:t>асть 1 статьи 9</w:t>
      </w:r>
      <w:bookmarkStart w:id="0" w:name="_Toc17742261"/>
      <w:r w:rsidRPr="009D1577">
        <w:rPr>
          <w:sz w:val="24"/>
          <w:szCs w:val="24"/>
          <w:lang w:eastAsia="ar-SA"/>
        </w:rPr>
        <w:t xml:space="preserve">. </w:t>
      </w:r>
      <w:r w:rsidRPr="009D1577">
        <w:rPr>
          <w:sz w:val="24"/>
          <w:szCs w:val="24"/>
        </w:rPr>
        <w:t>Предоставление земельных участков</w:t>
      </w:r>
      <w:bookmarkEnd w:id="0"/>
      <w:r w:rsidRPr="009D1577">
        <w:rPr>
          <w:sz w:val="24"/>
          <w:szCs w:val="24"/>
        </w:rPr>
        <w:t xml:space="preserve"> изложить в следующей редакции:</w:t>
      </w:r>
    </w:p>
    <w:p w:rsidR="00530361" w:rsidRPr="009D1577" w:rsidRDefault="00530361" w:rsidP="009D1577">
      <w:pPr>
        <w:pStyle w:val="ConsNormal"/>
        <w:widowControl/>
        <w:spacing w:line="21" w:lineRule="atLeast"/>
        <w:ind w:right="0" w:firstLine="709"/>
        <w:jc w:val="both"/>
        <w:rPr>
          <w:rFonts w:ascii="Times New Roman" w:hAnsi="Times New Roman" w:cs="Times New Roman"/>
          <w:sz w:val="24"/>
          <w:szCs w:val="24"/>
        </w:rPr>
      </w:pPr>
      <w:r w:rsidRPr="009D1577">
        <w:rPr>
          <w:rFonts w:ascii="Times New Roman" w:hAnsi="Times New Roman" w:cs="Times New Roman"/>
          <w:sz w:val="24"/>
          <w:szCs w:val="24"/>
        </w:rPr>
        <w:t xml:space="preserve">«1. Полномочиями по предоставлению земельных участков, находящихся в государственной собственности Ивановской области, Федеральной собственности наделены  соответствующие органы  государственной власти.  Органы местного самоуправления района наделены полномочиями по предоставлению  земельных участков, находящихся в собственности  </w:t>
      </w:r>
      <w:proofErr w:type="spellStart"/>
      <w:r w:rsidRPr="009D1577">
        <w:rPr>
          <w:rFonts w:ascii="Times New Roman" w:hAnsi="Times New Roman" w:cs="Times New Roman"/>
          <w:sz w:val="24"/>
          <w:szCs w:val="24"/>
        </w:rPr>
        <w:t>Фурмановского</w:t>
      </w:r>
      <w:proofErr w:type="spellEnd"/>
      <w:r w:rsidRPr="009D1577">
        <w:rPr>
          <w:rFonts w:ascii="Times New Roman" w:hAnsi="Times New Roman" w:cs="Times New Roman"/>
          <w:sz w:val="24"/>
          <w:szCs w:val="24"/>
        </w:rPr>
        <w:t xml:space="preserve"> муниципального района, а также земельных участков, государственная собственность на которые не разграничена</w:t>
      </w:r>
      <w:proofErr w:type="gramStart"/>
      <w:r w:rsidRPr="009D1577">
        <w:rPr>
          <w:rFonts w:ascii="Times New Roman" w:hAnsi="Times New Roman" w:cs="Times New Roman"/>
          <w:sz w:val="24"/>
          <w:szCs w:val="24"/>
        </w:rPr>
        <w:t xml:space="preserve">.»; </w:t>
      </w:r>
    </w:p>
    <w:p w:rsidR="00530361" w:rsidRPr="009D1577" w:rsidRDefault="00530361" w:rsidP="009D1577">
      <w:pPr>
        <w:pStyle w:val="ConsNormal"/>
        <w:widowControl/>
        <w:spacing w:line="21" w:lineRule="atLeast"/>
        <w:ind w:right="0" w:firstLine="709"/>
        <w:jc w:val="both"/>
        <w:rPr>
          <w:rFonts w:ascii="Times New Roman" w:hAnsi="Times New Roman" w:cs="Times New Roman"/>
          <w:sz w:val="24"/>
          <w:szCs w:val="24"/>
        </w:rPr>
      </w:pPr>
      <w:proofErr w:type="gramEnd"/>
      <w:r w:rsidRPr="009D1577">
        <w:rPr>
          <w:rFonts w:ascii="Times New Roman" w:hAnsi="Times New Roman" w:cs="Times New Roman"/>
          <w:sz w:val="24"/>
          <w:szCs w:val="24"/>
        </w:rPr>
        <w:t>1.</w:t>
      </w:r>
      <w:r w:rsidR="00443265" w:rsidRPr="009D1577">
        <w:rPr>
          <w:rFonts w:ascii="Times New Roman" w:hAnsi="Times New Roman" w:cs="Times New Roman"/>
          <w:sz w:val="24"/>
          <w:szCs w:val="24"/>
        </w:rPr>
        <w:t>1.</w:t>
      </w:r>
      <w:r w:rsidRPr="009D1577">
        <w:rPr>
          <w:rFonts w:ascii="Times New Roman" w:hAnsi="Times New Roman" w:cs="Times New Roman"/>
          <w:sz w:val="24"/>
          <w:szCs w:val="24"/>
        </w:rPr>
        <w:t xml:space="preserve">4.  </w:t>
      </w:r>
      <w:r w:rsidR="00443265" w:rsidRPr="009D1577">
        <w:rPr>
          <w:rFonts w:ascii="Times New Roman" w:hAnsi="Times New Roman" w:cs="Times New Roman"/>
          <w:sz w:val="24"/>
          <w:szCs w:val="24"/>
        </w:rPr>
        <w:t>Ч</w:t>
      </w:r>
      <w:r w:rsidRPr="009D1577">
        <w:rPr>
          <w:rFonts w:ascii="Times New Roman" w:hAnsi="Times New Roman" w:cs="Times New Roman"/>
          <w:sz w:val="24"/>
          <w:szCs w:val="24"/>
        </w:rPr>
        <w:t>асть  2 статьи 10. Подготовка, организация и проведение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изложить в новой редакции:</w:t>
      </w:r>
    </w:p>
    <w:p w:rsidR="00530361" w:rsidRPr="009D1577" w:rsidRDefault="00530361" w:rsidP="009D1577">
      <w:pPr>
        <w:pStyle w:val="ConsNormal"/>
        <w:widowControl/>
        <w:spacing w:line="21" w:lineRule="atLeast"/>
        <w:ind w:right="0" w:firstLine="709"/>
        <w:jc w:val="both"/>
        <w:rPr>
          <w:rFonts w:ascii="Times New Roman" w:hAnsi="Times New Roman" w:cs="Times New Roman"/>
          <w:sz w:val="24"/>
          <w:szCs w:val="24"/>
        </w:rPr>
      </w:pPr>
      <w:r w:rsidRPr="009D1577">
        <w:rPr>
          <w:rFonts w:ascii="Times New Roman" w:hAnsi="Times New Roman" w:cs="Times New Roman"/>
          <w:sz w:val="24"/>
          <w:szCs w:val="24"/>
        </w:rPr>
        <w:t>«2) Проведение аукциона, а также образование земельного участка для его продажи или предоставления в аренду путем проведения аукциона осуществляется в порядке, установленном  частью 4 статьи 39.11 Земельного кодекса РФ</w:t>
      </w:r>
      <w:proofErr w:type="gramStart"/>
      <w:r w:rsidRPr="009D1577">
        <w:rPr>
          <w:rFonts w:ascii="Times New Roman" w:hAnsi="Times New Roman" w:cs="Times New Roman"/>
          <w:sz w:val="24"/>
          <w:szCs w:val="24"/>
        </w:rPr>
        <w:t>.»;</w:t>
      </w:r>
    </w:p>
    <w:p w:rsidR="00530361" w:rsidRPr="009D1577" w:rsidRDefault="00530361" w:rsidP="009D1577">
      <w:pPr>
        <w:pStyle w:val="3"/>
        <w:tabs>
          <w:tab w:val="clear" w:pos="720"/>
          <w:tab w:val="num" w:pos="0"/>
        </w:tabs>
        <w:spacing w:before="0" w:after="0" w:line="21" w:lineRule="atLeast"/>
        <w:ind w:left="0" w:right="0" w:firstLine="709"/>
        <w:rPr>
          <w:rFonts w:ascii="Times New Roman" w:hAnsi="Times New Roman"/>
          <w:b w:val="0"/>
          <w:sz w:val="24"/>
        </w:rPr>
      </w:pPr>
      <w:bookmarkStart w:id="1" w:name="_Toc465676957"/>
      <w:proofErr w:type="gramEnd"/>
      <w:r w:rsidRPr="009D1577">
        <w:rPr>
          <w:rFonts w:ascii="Times New Roman" w:hAnsi="Times New Roman"/>
          <w:b w:val="0"/>
          <w:sz w:val="24"/>
        </w:rPr>
        <w:t>1.</w:t>
      </w:r>
      <w:r w:rsidR="00443265" w:rsidRPr="009D1577">
        <w:rPr>
          <w:rFonts w:ascii="Times New Roman" w:hAnsi="Times New Roman"/>
          <w:b w:val="0"/>
          <w:sz w:val="24"/>
        </w:rPr>
        <w:t>1.</w:t>
      </w:r>
      <w:r w:rsidRPr="009D1577">
        <w:rPr>
          <w:rFonts w:ascii="Times New Roman" w:hAnsi="Times New Roman"/>
          <w:b w:val="0"/>
          <w:sz w:val="24"/>
        </w:rPr>
        <w:t xml:space="preserve">5. </w:t>
      </w:r>
      <w:r w:rsidR="00443265" w:rsidRPr="009D1577">
        <w:rPr>
          <w:rFonts w:ascii="Times New Roman" w:hAnsi="Times New Roman"/>
          <w:b w:val="0"/>
          <w:sz w:val="24"/>
        </w:rPr>
        <w:t>С</w:t>
      </w:r>
      <w:r w:rsidRPr="009D1577">
        <w:rPr>
          <w:rFonts w:ascii="Times New Roman" w:hAnsi="Times New Roman"/>
          <w:b w:val="0"/>
          <w:sz w:val="24"/>
        </w:rPr>
        <w:t xml:space="preserve">одержание Статьи 13. </w:t>
      </w:r>
      <w:bookmarkStart w:id="2" w:name="_Toc121747691"/>
      <w:r w:rsidRPr="009D1577">
        <w:rPr>
          <w:rFonts w:ascii="Times New Roman" w:hAnsi="Times New Roman"/>
          <w:b w:val="0"/>
          <w:sz w:val="24"/>
        </w:rPr>
        <w:t xml:space="preserve">Комплексное развитие территории   изложить  в новой редакции: </w:t>
      </w:r>
    </w:p>
    <w:p w:rsidR="00530361" w:rsidRPr="009D1577" w:rsidRDefault="00530361" w:rsidP="009D1577">
      <w:pPr>
        <w:pStyle w:val="3"/>
        <w:tabs>
          <w:tab w:val="clear" w:pos="720"/>
          <w:tab w:val="num" w:pos="0"/>
        </w:tabs>
        <w:spacing w:before="0" w:after="0" w:line="21" w:lineRule="atLeast"/>
        <w:ind w:left="0" w:right="0" w:firstLine="709"/>
        <w:rPr>
          <w:rFonts w:ascii="Times New Roman" w:hAnsi="Times New Roman"/>
          <w:b w:val="0"/>
          <w:sz w:val="24"/>
        </w:rPr>
      </w:pPr>
      <w:r w:rsidRPr="009D1577">
        <w:rPr>
          <w:rFonts w:ascii="Times New Roman" w:hAnsi="Times New Roman"/>
          <w:b w:val="0"/>
          <w:sz w:val="24"/>
        </w:rPr>
        <w:t xml:space="preserve"> «Статья</w:t>
      </w:r>
      <w:r w:rsidR="009D1577" w:rsidRPr="009D1577">
        <w:rPr>
          <w:rFonts w:ascii="Times New Roman" w:hAnsi="Times New Roman"/>
          <w:b w:val="0"/>
          <w:sz w:val="24"/>
        </w:rPr>
        <w:t xml:space="preserve"> </w:t>
      </w:r>
      <w:r w:rsidRPr="009D1577">
        <w:rPr>
          <w:rFonts w:ascii="Times New Roman" w:hAnsi="Times New Roman"/>
          <w:b w:val="0"/>
          <w:sz w:val="24"/>
        </w:rPr>
        <w:t>13. Комплексное развитие территории</w:t>
      </w:r>
      <w:bookmarkEnd w:id="2"/>
    </w:p>
    <w:p w:rsidR="00530361" w:rsidRPr="009D1577" w:rsidRDefault="00530361" w:rsidP="009D1577">
      <w:pPr>
        <w:pStyle w:val="3"/>
        <w:numPr>
          <w:ilvl w:val="6"/>
          <w:numId w:val="3"/>
        </w:numPr>
        <w:tabs>
          <w:tab w:val="clear" w:pos="1296"/>
          <w:tab w:val="num" w:pos="0"/>
        </w:tabs>
        <w:spacing w:before="0" w:after="0" w:line="21" w:lineRule="atLeast"/>
        <w:ind w:left="0" w:right="0" w:firstLine="709"/>
        <w:rPr>
          <w:rFonts w:ascii="Times New Roman" w:hAnsi="Times New Roman"/>
          <w:b w:val="0"/>
          <w:sz w:val="24"/>
        </w:rPr>
      </w:pPr>
      <w:r w:rsidRPr="009D1577">
        <w:rPr>
          <w:rFonts w:ascii="Times New Roman" w:hAnsi="Times New Roman"/>
          <w:b w:val="0"/>
          <w:sz w:val="24"/>
          <w:lang w:val="az-Cyrl-AZ"/>
        </w:rPr>
        <w:t xml:space="preserve">1. Комплексное развитие территории, осуществляется в границах одного или нескольких элементов планировочной структуры, их частей, в которых расположены многоквартирные дома, объекты капитального строительства, </w:t>
      </w:r>
      <w:r w:rsidRPr="009D1577">
        <w:rPr>
          <w:rFonts w:ascii="Times New Roman" w:hAnsi="Times New Roman"/>
          <w:b w:val="0"/>
          <w:color w:val="22272F"/>
          <w:sz w:val="24"/>
          <w:shd w:val="clear" w:color="auto" w:fill="FFFFFF"/>
        </w:rPr>
        <w:t>земельные участки, которые находятся в государственной либо муниципальной собственности, либо земельные участки, государственная собственность на которые не разграничена, в том числе с расположенными на них объектами капитального строительства, при условии, что такие земельные участки, объекты капитального строительства не обременены правами третьих лиц, а так же комплексное развитие территории осуществляется по инициативе правообладателей земельных участков и (или) расположенных на них объектов недвижимости.</w:t>
      </w:r>
    </w:p>
    <w:p w:rsidR="00530361" w:rsidRPr="009D1577" w:rsidRDefault="00530361" w:rsidP="009D1577">
      <w:pPr>
        <w:autoSpaceDE w:val="0"/>
        <w:spacing w:line="21" w:lineRule="atLeast"/>
        <w:ind w:firstLine="709"/>
        <w:jc w:val="both"/>
        <w:rPr>
          <w:bCs/>
          <w:sz w:val="24"/>
          <w:szCs w:val="24"/>
          <w:lang w:val="az-Cyrl-AZ"/>
        </w:rPr>
      </w:pPr>
      <w:r w:rsidRPr="009D1577">
        <w:rPr>
          <w:sz w:val="24"/>
          <w:szCs w:val="24"/>
        </w:rPr>
        <w:t xml:space="preserve">Порядок осуществления деятельности по </w:t>
      </w:r>
      <w:r w:rsidRPr="009D1577">
        <w:rPr>
          <w:bCs/>
          <w:sz w:val="24"/>
          <w:szCs w:val="24"/>
        </w:rPr>
        <w:t xml:space="preserve">комплексному </w:t>
      </w:r>
      <w:r w:rsidRPr="009D1577">
        <w:rPr>
          <w:sz w:val="24"/>
          <w:szCs w:val="24"/>
        </w:rPr>
        <w:t>развитию территории осуществляется в соответствии с главой 10 Градостроительного кодекса РФ.</w:t>
      </w:r>
    </w:p>
    <w:p w:rsidR="00530361" w:rsidRPr="009D1577" w:rsidRDefault="00530361" w:rsidP="009D1577">
      <w:pPr>
        <w:autoSpaceDE w:val="0"/>
        <w:spacing w:line="21" w:lineRule="atLeast"/>
        <w:ind w:firstLine="709"/>
        <w:jc w:val="both"/>
        <w:rPr>
          <w:bCs/>
          <w:sz w:val="24"/>
          <w:szCs w:val="24"/>
          <w:lang w:val="az-Cyrl-AZ"/>
        </w:rPr>
      </w:pPr>
      <w:r w:rsidRPr="009D1577">
        <w:rPr>
          <w:bCs/>
          <w:sz w:val="24"/>
          <w:szCs w:val="24"/>
          <w:lang w:val="az-Cyrl-AZ"/>
        </w:rPr>
        <w:lastRenderedPageBreak/>
        <w:t>2. В решение о комплексном развитии территории включаются:</w:t>
      </w:r>
    </w:p>
    <w:p w:rsidR="00530361" w:rsidRPr="009D1577" w:rsidRDefault="00530361" w:rsidP="009D1577">
      <w:pPr>
        <w:autoSpaceDE w:val="0"/>
        <w:spacing w:line="21" w:lineRule="atLeast"/>
        <w:ind w:firstLine="709"/>
        <w:jc w:val="both"/>
        <w:rPr>
          <w:bCs/>
          <w:sz w:val="24"/>
          <w:szCs w:val="24"/>
          <w:lang w:val="az-Cyrl-AZ"/>
        </w:rPr>
      </w:pPr>
      <w:r w:rsidRPr="009D1577">
        <w:rPr>
          <w:bCs/>
          <w:sz w:val="24"/>
          <w:szCs w:val="24"/>
          <w:lang w:val="az-Cyrl-AZ"/>
        </w:rPr>
        <w:t>1) сведения о местоположении, площади и границах территории, подлежащей комплексному развитию;</w:t>
      </w:r>
    </w:p>
    <w:p w:rsidR="00530361" w:rsidRPr="009D1577" w:rsidRDefault="00530361" w:rsidP="009D1577">
      <w:pPr>
        <w:autoSpaceDE w:val="0"/>
        <w:spacing w:line="21" w:lineRule="atLeast"/>
        <w:ind w:firstLine="709"/>
        <w:jc w:val="both"/>
        <w:rPr>
          <w:bCs/>
          <w:sz w:val="24"/>
          <w:szCs w:val="24"/>
          <w:lang w:val="az-Cyrl-AZ"/>
        </w:rPr>
      </w:pPr>
      <w:r w:rsidRPr="009D1577">
        <w:rPr>
          <w:bCs/>
          <w:sz w:val="24"/>
          <w:szCs w:val="24"/>
          <w:lang w:val="az-Cyrl-AZ"/>
        </w:rPr>
        <w:t>2) перечень объектов капитального строительства, расположенных в границах территории, подлежащей комплексному развитию, в том числе перечень объектов капитального строительства, подлежащих сносу или реконструкции, включая многоквартирные дома;</w:t>
      </w:r>
    </w:p>
    <w:p w:rsidR="00530361" w:rsidRPr="009D1577" w:rsidRDefault="00530361" w:rsidP="009D1577">
      <w:pPr>
        <w:autoSpaceDE w:val="0"/>
        <w:spacing w:line="21" w:lineRule="atLeast"/>
        <w:ind w:firstLine="709"/>
        <w:jc w:val="both"/>
        <w:rPr>
          <w:bCs/>
          <w:sz w:val="24"/>
          <w:szCs w:val="24"/>
          <w:lang w:val="az-Cyrl-AZ"/>
        </w:rPr>
      </w:pPr>
      <w:r w:rsidRPr="009D1577">
        <w:rPr>
          <w:bCs/>
          <w:sz w:val="24"/>
          <w:szCs w:val="24"/>
          <w:lang w:val="az-Cyrl-AZ"/>
        </w:rPr>
        <w:t>3) предельный срок реализации решения о комплексном развитии территории;</w:t>
      </w:r>
    </w:p>
    <w:p w:rsidR="00530361" w:rsidRPr="009D1577" w:rsidRDefault="00530361" w:rsidP="009D1577">
      <w:pPr>
        <w:autoSpaceDE w:val="0"/>
        <w:spacing w:line="21" w:lineRule="atLeast"/>
        <w:ind w:firstLine="709"/>
        <w:jc w:val="both"/>
        <w:rPr>
          <w:bCs/>
          <w:sz w:val="24"/>
          <w:szCs w:val="24"/>
          <w:lang w:val="az-Cyrl-AZ"/>
        </w:rPr>
      </w:pPr>
      <w:r w:rsidRPr="009D1577">
        <w:rPr>
          <w:bCs/>
          <w:sz w:val="24"/>
          <w:szCs w:val="24"/>
          <w:lang w:val="az-Cyrl-AZ"/>
        </w:rPr>
        <w:t xml:space="preserve">4) сведения о </w:t>
      </w:r>
      <w:r w:rsidRPr="009D1577">
        <w:rPr>
          <w:sz w:val="24"/>
          <w:szCs w:val="24"/>
        </w:rPr>
        <w:t xml:space="preserve">самостоятельной реализации Российской Федерацией, органом местного самоуправления </w:t>
      </w:r>
      <w:proofErr w:type="spellStart"/>
      <w:r w:rsidRPr="009D1577">
        <w:rPr>
          <w:sz w:val="24"/>
          <w:szCs w:val="24"/>
        </w:rPr>
        <w:t>Фурмановского</w:t>
      </w:r>
      <w:proofErr w:type="spellEnd"/>
      <w:r w:rsidRPr="009D1577">
        <w:rPr>
          <w:sz w:val="24"/>
          <w:szCs w:val="24"/>
        </w:rPr>
        <w:t xml:space="preserve"> муниципального района решения о комплексном развитии территории или о реализации такого решения юридическими лицами, определенными Российской Федерацией или органом местного самоуправления </w:t>
      </w:r>
      <w:proofErr w:type="spellStart"/>
      <w:r w:rsidRPr="009D1577">
        <w:rPr>
          <w:sz w:val="24"/>
          <w:szCs w:val="24"/>
        </w:rPr>
        <w:t>Фурмановского</w:t>
      </w:r>
      <w:proofErr w:type="spellEnd"/>
      <w:r w:rsidRPr="009D1577">
        <w:rPr>
          <w:sz w:val="24"/>
          <w:szCs w:val="24"/>
        </w:rPr>
        <w:t xml:space="preserve"> муниципального района;</w:t>
      </w:r>
    </w:p>
    <w:p w:rsidR="00530361" w:rsidRPr="009D1577" w:rsidRDefault="00530361" w:rsidP="009D1577">
      <w:pPr>
        <w:autoSpaceDE w:val="0"/>
        <w:spacing w:line="21" w:lineRule="atLeast"/>
        <w:ind w:firstLine="709"/>
        <w:jc w:val="both"/>
        <w:rPr>
          <w:bCs/>
          <w:sz w:val="24"/>
          <w:szCs w:val="24"/>
          <w:lang w:val="az-Cyrl-AZ"/>
        </w:rPr>
      </w:pPr>
      <w:r w:rsidRPr="009D1577">
        <w:rPr>
          <w:bCs/>
          <w:sz w:val="24"/>
          <w:szCs w:val="24"/>
          <w:lang w:val="az-Cyrl-AZ"/>
        </w:rPr>
        <w:t xml:space="preserve">5) основные виды разрешенного использования земельных участков и объектов капитального строительства, которые могут быть выбраны при реализации решения о комплексном развитии территории, а также предельные параметры разрешенного строительства, реконструкции объектов капитального строительства в границах территории, в отношении которой принимается такое решение. Перечень предельных параметров разрешенного строительства, реконструкции объектов капитального строительства, указываемых в решении о комплексном развитии территории, определяется </w:t>
      </w:r>
      <w:r w:rsidRPr="009D1577">
        <w:rPr>
          <w:sz w:val="24"/>
          <w:szCs w:val="24"/>
        </w:rPr>
        <w:t xml:space="preserve">органом местного самоуправления </w:t>
      </w:r>
      <w:proofErr w:type="spellStart"/>
      <w:r w:rsidRPr="009D1577">
        <w:rPr>
          <w:sz w:val="24"/>
          <w:szCs w:val="24"/>
        </w:rPr>
        <w:t>Фурмановского</w:t>
      </w:r>
      <w:proofErr w:type="spellEnd"/>
      <w:r w:rsidRPr="009D1577">
        <w:rPr>
          <w:sz w:val="24"/>
          <w:szCs w:val="24"/>
        </w:rPr>
        <w:t xml:space="preserve"> муниципального района</w:t>
      </w:r>
      <w:r w:rsidRPr="009D1577">
        <w:rPr>
          <w:bCs/>
          <w:sz w:val="24"/>
          <w:szCs w:val="24"/>
          <w:lang w:val="az-Cyrl-AZ"/>
        </w:rPr>
        <w:t>. Указанные основные виды разрешенного использования земельных участков и объектов капитального строительства, предельные параметры разрешенного строительства могут не соответствовать основным видам разрешенного использования земельных участков и объектов капитального строительства и (или)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В этом случае внесение изменений в правила землепользования и застройки осуществляется в соответствии с частью 3.4 статьи 33 Градостроительного кодекса РФ;</w:t>
      </w:r>
    </w:p>
    <w:p w:rsidR="00530361" w:rsidRPr="009D1577" w:rsidRDefault="00530361" w:rsidP="009D1577">
      <w:pPr>
        <w:autoSpaceDE w:val="0"/>
        <w:spacing w:line="21" w:lineRule="atLeast"/>
        <w:ind w:firstLine="709"/>
        <w:jc w:val="both"/>
        <w:rPr>
          <w:bCs/>
          <w:sz w:val="24"/>
          <w:szCs w:val="24"/>
          <w:lang w:val="az-Cyrl-AZ"/>
        </w:rPr>
      </w:pPr>
      <w:r w:rsidRPr="009D1577">
        <w:rPr>
          <w:bCs/>
          <w:sz w:val="24"/>
          <w:szCs w:val="24"/>
          <w:lang w:val="az-Cyrl-AZ"/>
        </w:rPr>
        <w:t>6) перечень объектов культурного наследия, подлежащих сохранению в соответствии с законодательством Российской Федерации об объектах культурного наследия, при реализации такого решения (при наличии указанных объектов);</w:t>
      </w:r>
    </w:p>
    <w:p w:rsidR="00530361" w:rsidRPr="009D1577" w:rsidRDefault="00530361" w:rsidP="009D1577">
      <w:pPr>
        <w:autoSpaceDE w:val="0"/>
        <w:spacing w:line="21" w:lineRule="atLeast"/>
        <w:ind w:firstLine="709"/>
        <w:jc w:val="both"/>
        <w:rPr>
          <w:bCs/>
          <w:sz w:val="24"/>
          <w:szCs w:val="24"/>
          <w:lang w:val="az-Cyrl-AZ"/>
        </w:rPr>
      </w:pPr>
      <w:r w:rsidRPr="009D1577">
        <w:rPr>
          <w:bCs/>
          <w:sz w:val="24"/>
          <w:szCs w:val="24"/>
          <w:lang w:val="az-Cyrl-AZ"/>
        </w:rPr>
        <w:t xml:space="preserve">7) иные сведения, определенные Правительством Российской Федерации, нормативным правовым актом высшего исполнительного органа государственной власти </w:t>
      </w:r>
      <w:proofErr w:type="spellStart"/>
      <w:r w:rsidRPr="009D1577">
        <w:rPr>
          <w:sz w:val="24"/>
          <w:szCs w:val="24"/>
        </w:rPr>
        <w:t>Фурмановского</w:t>
      </w:r>
      <w:proofErr w:type="spellEnd"/>
      <w:r w:rsidRPr="009D1577">
        <w:rPr>
          <w:sz w:val="24"/>
          <w:szCs w:val="24"/>
        </w:rPr>
        <w:t xml:space="preserve"> муниципального района</w:t>
      </w:r>
      <w:r w:rsidRPr="009D1577">
        <w:rPr>
          <w:bCs/>
          <w:sz w:val="24"/>
          <w:szCs w:val="24"/>
          <w:lang w:val="az-Cyrl-AZ"/>
        </w:rPr>
        <w:t>.</w:t>
      </w:r>
    </w:p>
    <w:p w:rsidR="00530361" w:rsidRPr="009D1577" w:rsidRDefault="00530361" w:rsidP="009D1577">
      <w:pPr>
        <w:autoSpaceDE w:val="0"/>
        <w:spacing w:line="21" w:lineRule="atLeast"/>
        <w:ind w:firstLine="709"/>
        <w:jc w:val="both"/>
        <w:rPr>
          <w:bCs/>
          <w:sz w:val="24"/>
          <w:szCs w:val="24"/>
          <w:lang w:val="az-Cyrl-AZ"/>
        </w:rPr>
      </w:pPr>
      <w:r w:rsidRPr="009D1577">
        <w:rPr>
          <w:bCs/>
          <w:sz w:val="24"/>
          <w:szCs w:val="24"/>
          <w:lang w:val="az-Cyrl-AZ"/>
        </w:rPr>
        <w:t>3. Решение о комплексном развитии территории может предусматривать необходимость строительства на территории, подлежащей комплексному развитию, многоквартирного дома (домов) или дома (домов) блокированной застройки, в которых все жилые помещения или указанное в таком решении минимальное количество жилых помещений соответствуют условиям отнесения к стандартному жилью,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 (или) строительство наемного дома.</w:t>
      </w:r>
    </w:p>
    <w:p w:rsidR="00530361" w:rsidRPr="009D1577" w:rsidRDefault="00530361" w:rsidP="009D1577">
      <w:pPr>
        <w:autoSpaceDE w:val="0"/>
        <w:spacing w:line="21" w:lineRule="atLeast"/>
        <w:ind w:firstLine="709"/>
        <w:jc w:val="both"/>
        <w:rPr>
          <w:bCs/>
          <w:sz w:val="24"/>
          <w:szCs w:val="24"/>
          <w:lang w:val="az-Cyrl-AZ"/>
        </w:rPr>
      </w:pPr>
      <w:r w:rsidRPr="009D1577">
        <w:rPr>
          <w:bCs/>
          <w:sz w:val="24"/>
          <w:szCs w:val="24"/>
          <w:lang w:val="az-Cyrl-AZ"/>
        </w:rPr>
        <w:t>4. Проект решения о комплексном развитии территории жилой застройки подлежит размещению:</w:t>
      </w:r>
    </w:p>
    <w:p w:rsidR="00530361" w:rsidRPr="009D1577" w:rsidRDefault="00530361" w:rsidP="009D1577">
      <w:pPr>
        <w:autoSpaceDE w:val="0"/>
        <w:spacing w:line="21" w:lineRule="atLeast"/>
        <w:ind w:firstLine="709"/>
        <w:jc w:val="both"/>
        <w:rPr>
          <w:bCs/>
          <w:sz w:val="24"/>
          <w:szCs w:val="24"/>
          <w:lang w:val="az-Cyrl-AZ"/>
        </w:rPr>
      </w:pPr>
      <w:r w:rsidRPr="009D1577">
        <w:rPr>
          <w:bCs/>
          <w:sz w:val="24"/>
          <w:szCs w:val="24"/>
          <w:lang w:val="az-Cyrl-AZ"/>
        </w:rPr>
        <w:t xml:space="preserve">1) на официальном сайте высшего исполнительного органа государственной власти </w:t>
      </w:r>
      <w:proofErr w:type="spellStart"/>
      <w:r w:rsidRPr="009D1577">
        <w:rPr>
          <w:sz w:val="24"/>
          <w:szCs w:val="24"/>
        </w:rPr>
        <w:t>Фурмановского</w:t>
      </w:r>
      <w:proofErr w:type="spellEnd"/>
      <w:r w:rsidRPr="009D1577">
        <w:rPr>
          <w:sz w:val="24"/>
          <w:szCs w:val="24"/>
        </w:rPr>
        <w:t xml:space="preserve"> муниципального района</w:t>
      </w:r>
      <w:r w:rsidRPr="009D1577">
        <w:rPr>
          <w:bCs/>
          <w:sz w:val="24"/>
          <w:szCs w:val="24"/>
          <w:lang w:val="az-Cyrl-AZ"/>
        </w:rPr>
        <w:t xml:space="preserve"> в сети "Интернет" в случае подготовки такого проекта уполномоченным органом государственной власти </w:t>
      </w:r>
      <w:proofErr w:type="spellStart"/>
      <w:r w:rsidRPr="009D1577">
        <w:rPr>
          <w:sz w:val="24"/>
          <w:szCs w:val="24"/>
        </w:rPr>
        <w:t>Фурмановского</w:t>
      </w:r>
      <w:proofErr w:type="spellEnd"/>
      <w:r w:rsidRPr="009D1577">
        <w:rPr>
          <w:sz w:val="24"/>
          <w:szCs w:val="24"/>
        </w:rPr>
        <w:t xml:space="preserve"> муниципального района</w:t>
      </w:r>
      <w:r w:rsidRPr="009D1577">
        <w:rPr>
          <w:bCs/>
          <w:sz w:val="24"/>
          <w:szCs w:val="24"/>
          <w:lang w:val="az-Cyrl-AZ"/>
        </w:rPr>
        <w:t>;</w:t>
      </w:r>
    </w:p>
    <w:p w:rsidR="00530361" w:rsidRPr="009D1577" w:rsidRDefault="00530361" w:rsidP="009D1577">
      <w:pPr>
        <w:autoSpaceDE w:val="0"/>
        <w:spacing w:line="21" w:lineRule="atLeast"/>
        <w:ind w:firstLine="709"/>
        <w:jc w:val="both"/>
        <w:rPr>
          <w:bCs/>
          <w:sz w:val="24"/>
          <w:szCs w:val="24"/>
          <w:lang w:val="az-Cyrl-AZ"/>
        </w:rPr>
      </w:pPr>
      <w:r w:rsidRPr="009D1577">
        <w:rPr>
          <w:bCs/>
          <w:sz w:val="24"/>
          <w:szCs w:val="24"/>
          <w:lang w:val="az-Cyrl-AZ"/>
        </w:rPr>
        <w:t xml:space="preserve">2) на официальном сайте уполномоченного органа местного самоуправления </w:t>
      </w:r>
      <w:proofErr w:type="spellStart"/>
      <w:r w:rsidRPr="009D1577">
        <w:rPr>
          <w:sz w:val="24"/>
          <w:szCs w:val="24"/>
        </w:rPr>
        <w:t>Фурмановского</w:t>
      </w:r>
      <w:proofErr w:type="spellEnd"/>
      <w:r w:rsidRPr="009D1577">
        <w:rPr>
          <w:sz w:val="24"/>
          <w:szCs w:val="24"/>
        </w:rPr>
        <w:t xml:space="preserve"> муниципального района</w:t>
      </w:r>
      <w:r w:rsidRPr="009D1577">
        <w:rPr>
          <w:bCs/>
          <w:sz w:val="24"/>
          <w:szCs w:val="24"/>
          <w:lang w:val="az-Cyrl-AZ"/>
        </w:rPr>
        <w:t xml:space="preserve"> в сети "Интернет" и (или) в государственной или муниципальной информационной системе, обеспечивающей проведение общественных </w:t>
      </w:r>
      <w:r w:rsidRPr="009D1577">
        <w:rPr>
          <w:bCs/>
          <w:sz w:val="24"/>
          <w:szCs w:val="24"/>
          <w:lang w:val="az-Cyrl-AZ"/>
        </w:rPr>
        <w:lastRenderedPageBreak/>
        <w:t>обсуждений, публичных слушаний с использованием сети "Интернет", либо на региональном портале государственных и муниципальных услуг;</w:t>
      </w:r>
    </w:p>
    <w:p w:rsidR="00530361" w:rsidRPr="009D1577" w:rsidRDefault="00530361" w:rsidP="009D1577">
      <w:pPr>
        <w:autoSpaceDE w:val="0"/>
        <w:spacing w:line="21" w:lineRule="atLeast"/>
        <w:ind w:firstLine="709"/>
        <w:jc w:val="both"/>
        <w:rPr>
          <w:bCs/>
          <w:sz w:val="24"/>
          <w:szCs w:val="24"/>
          <w:lang w:val="az-Cyrl-AZ"/>
        </w:rPr>
      </w:pPr>
      <w:r w:rsidRPr="009D1577">
        <w:rPr>
          <w:bCs/>
          <w:sz w:val="24"/>
          <w:szCs w:val="24"/>
          <w:lang w:val="az-Cyrl-AZ"/>
        </w:rPr>
        <w:t>3) на информационных стендах (информационных щитах), оборудованных около здания местной администрации, в местах массового скопления граждан и в иных местах, расположенных на территории, в отношении которой подготовлен проект решения о комплексном развитии территории.</w:t>
      </w:r>
    </w:p>
    <w:p w:rsidR="00530361" w:rsidRPr="009D1577" w:rsidRDefault="00530361" w:rsidP="009D1577">
      <w:pPr>
        <w:autoSpaceDE w:val="0"/>
        <w:spacing w:line="21" w:lineRule="atLeast"/>
        <w:ind w:firstLine="709"/>
        <w:jc w:val="both"/>
        <w:rPr>
          <w:bCs/>
          <w:sz w:val="24"/>
          <w:szCs w:val="24"/>
          <w:lang w:val="az-Cyrl-AZ"/>
        </w:rPr>
      </w:pPr>
      <w:r w:rsidRPr="009D1577">
        <w:rPr>
          <w:bCs/>
          <w:sz w:val="24"/>
          <w:szCs w:val="24"/>
          <w:lang w:val="az-Cyrl-AZ"/>
        </w:rPr>
        <w:t xml:space="preserve">5. Решение о комплексном развитии территории жилой застройки принимается в срок не более чем тридцать дней со дня окончания срока, установленного нормативным правовым актом </w:t>
      </w:r>
      <w:proofErr w:type="spellStart"/>
      <w:r w:rsidRPr="009D1577">
        <w:rPr>
          <w:sz w:val="24"/>
          <w:szCs w:val="24"/>
        </w:rPr>
        <w:t>Фурмановского</w:t>
      </w:r>
      <w:proofErr w:type="spellEnd"/>
      <w:r w:rsidRPr="009D1577">
        <w:rPr>
          <w:sz w:val="24"/>
          <w:szCs w:val="24"/>
        </w:rPr>
        <w:t xml:space="preserve"> муниципального района</w:t>
      </w:r>
      <w:r w:rsidRPr="009D1577">
        <w:rPr>
          <w:bCs/>
          <w:sz w:val="24"/>
          <w:szCs w:val="24"/>
          <w:lang w:val="az-Cyrl-AZ"/>
        </w:rPr>
        <w:t xml:space="preserve"> для проведения общих собраний собственников помещений в многоквартирных домах, предусмотренных пунктом 2 части 2 статьи 65 Градостроительного кодекса РФ.</w:t>
      </w:r>
    </w:p>
    <w:p w:rsidR="00530361" w:rsidRPr="009D1577" w:rsidRDefault="00530361" w:rsidP="009D1577">
      <w:pPr>
        <w:autoSpaceDE w:val="0"/>
        <w:spacing w:line="21" w:lineRule="atLeast"/>
        <w:ind w:firstLine="709"/>
        <w:jc w:val="both"/>
        <w:rPr>
          <w:bCs/>
          <w:sz w:val="24"/>
          <w:szCs w:val="24"/>
          <w:lang w:val="az-Cyrl-AZ"/>
        </w:rPr>
      </w:pPr>
      <w:r w:rsidRPr="009D1577">
        <w:rPr>
          <w:bCs/>
          <w:sz w:val="24"/>
          <w:szCs w:val="24"/>
          <w:lang w:val="az-Cyrl-AZ"/>
        </w:rPr>
        <w:t>6. Указанные в части 5 настоящей статьи и включенные в проект решения о комплексном развитии территории жилой застройки многоквартирные дома, общие собрания собственников помещений в которых не были проведены в установленный для этого срок, включаются в решение о комплексном развитии территории.</w:t>
      </w:r>
    </w:p>
    <w:p w:rsidR="00530361" w:rsidRPr="009D1577" w:rsidRDefault="00530361" w:rsidP="009D1577">
      <w:pPr>
        <w:autoSpaceDE w:val="0"/>
        <w:spacing w:line="21" w:lineRule="atLeast"/>
        <w:ind w:firstLine="709"/>
        <w:jc w:val="both"/>
        <w:rPr>
          <w:bCs/>
          <w:sz w:val="24"/>
          <w:szCs w:val="24"/>
          <w:lang w:val="az-Cyrl-AZ"/>
        </w:rPr>
      </w:pPr>
      <w:r w:rsidRPr="009D1577">
        <w:rPr>
          <w:bCs/>
          <w:sz w:val="24"/>
          <w:szCs w:val="24"/>
          <w:lang w:val="az-Cyrl-AZ"/>
        </w:rPr>
        <w:t>7. Исключение указанного в части 5 настоящей статьи многоквартирного дома из решения о комплексном развитии территории жилой застройки, в том числе многоквартирного дома, включенного в такое решение в соответствии с частью 6 настоящей статьи, осуществляется на основании решения, принятого на общем собрании собственников помещений в таком многоквартирном доме, если такое решение принято до дня утверждения документации по планировке территории в целях реализации решения о комплексном развитии территории жилой застройки.</w:t>
      </w:r>
    </w:p>
    <w:p w:rsidR="00530361" w:rsidRPr="009D1577" w:rsidRDefault="00530361" w:rsidP="009D1577">
      <w:pPr>
        <w:autoSpaceDE w:val="0"/>
        <w:spacing w:line="21" w:lineRule="atLeast"/>
        <w:ind w:firstLine="709"/>
        <w:jc w:val="both"/>
        <w:rPr>
          <w:rStyle w:val="blk"/>
          <w:sz w:val="24"/>
          <w:szCs w:val="24"/>
        </w:rPr>
      </w:pPr>
      <w:r w:rsidRPr="009D1577">
        <w:rPr>
          <w:bCs/>
          <w:sz w:val="24"/>
          <w:szCs w:val="24"/>
          <w:lang w:val="az-Cyrl-AZ"/>
        </w:rPr>
        <w:t xml:space="preserve">8. </w:t>
      </w:r>
      <w:r w:rsidRPr="009D1577">
        <w:rPr>
          <w:rStyle w:val="blk"/>
          <w:sz w:val="24"/>
          <w:szCs w:val="24"/>
        </w:rPr>
        <w:t xml:space="preserve">Комплексное развитие территории осуществляется на основании договора о комплексном развитии территории в соответствии со </w:t>
      </w:r>
      <w:r w:rsidRPr="009D1577">
        <w:rPr>
          <w:sz w:val="24"/>
          <w:szCs w:val="24"/>
        </w:rPr>
        <w:t>статьей 68 и статьей 69</w:t>
      </w:r>
      <w:r w:rsidRPr="009D1577">
        <w:rPr>
          <w:rStyle w:val="blk"/>
          <w:sz w:val="24"/>
          <w:szCs w:val="24"/>
        </w:rPr>
        <w:t xml:space="preserve"> Градостроительного Кодекса РФ</w:t>
      </w:r>
      <w:proofErr w:type="gramStart"/>
      <w:r w:rsidRPr="009D1577">
        <w:rPr>
          <w:rStyle w:val="blk"/>
          <w:sz w:val="24"/>
          <w:szCs w:val="24"/>
        </w:rPr>
        <w:t>.»;</w:t>
      </w:r>
      <w:proofErr w:type="gramEnd"/>
    </w:p>
    <w:p w:rsidR="00530361" w:rsidRPr="009D1577" w:rsidRDefault="00530361" w:rsidP="009D1577">
      <w:pPr>
        <w:autoSpaceDE w:val="0"/>
        <w:spacing w:line="21" w:lineRule="atLeast"/>
        <w:ind w:firstLine="709"/>
        <w:jc w:val="both"/>
        <w:rPr>
          <w:sz w:val="24"/>
          <w:szCs w:val="24"/>
        </w:rPr>
      </w:pPr>
      <w:r w:rsidRPr="009D1577">
        <w:rPr>
          <w:sz w:val="24"/>
          <w:szCs w:val="24"/>
        </w:rPr>
        <w:t>1.</w:t>
      </w:r>
      <w:r w:rsidR="00443265" w:rsidRPr="009D1577">
        <w:rPr>
          <w:sz w:val="24"/>
          <w:szCs w:val="24"/>
        </w:rPr>
        <w:t>1.</w:t>
      </w:r>
      <w:r w:rsidRPr="009D1577">
        <w:rPr>
          <w:sz w:val="24"/>
          <w:szCs w:val="24"/>
        </w:rPr>
        <w:t xml:space="preserve">6. </w:t>
      </w:r>
      <w:r w:rsidR="00443265" w:rsidRPr="009D1577">
        <w:rPr>
          <w:sz w:val="24"/>
          <w:szCs w:val="24"/>
        </w:rPr>
        <w:t>С</w:t>
      </w:r>
      <w:r w:rsidRPr="009D1577">
        <w:rPr>
          <w:sz w:val="24"/>
          <w:szCs w:val="24"/>
        </w:rPr>
        <w:t>одержание статьи 14. Условия изъятия земельных участков для государственных или муниципальных нужд  изложить в новой редакции:</w:t>
      </w:r>
    </w:p>
    <w:p w:rsidR="00530361" w:rsidRPr="009D1577" w:rsidRDefault="00530361" w:rsidP="009D1577">
      <w:pPr>
        <w:spacing w:line="21" w:lineRule="atLeast"/>
        <w:ind w:firstLine="709"/>
        <w:jc w:val="both"/>
        <w:rPr>
          <w:sz w:val="24"/>
          <w:szCs w:val="24"/>
        </w:rPr>
      </w:pPr>
      <w:r w:rsidRPr="009D1577">
        <w:rPr>
          <w:sz w:val="24"/>
          <w:szCs w:val="24"/>
        </w:rPr>
        <w:t>«</w:t>
      </w:r>
      <w:proofErr w:type="spellStart"/>
      <w:r w:rsidRPr="009D1577">
        <w:rPr>
          <w:sz w:val="24"/>
          <w:szCs w:val="24"/>
        </w:rPr>
        <w:t>Статьия</w:t>
      </w:r>
      <w:proofErr w:type="spellEnd"/>
      <w:r w:rsidRPr="009D1577">
        <w:rPr>
          <w:sz w:val="24"/>
          <w:szCs w:val="24"/>
        </w:rPr>
        <w:t xml:space="preserve"> 14. </w:t>
      </w:r>
      <w:r w:rsidRPr="009D1577">
        <w:rPr>
          <w:b/>
          <w:sz w:val="24"/>
          <w:szCs w:val="24"/>
        </w:rPr>
        <w:t>Условия изъятия земельных участков для государственных или муниципальных нужд</w:t>
      </w:r>
      <w:r w:rsidRPr="009D1577">
        <w:rPr>
          <w:sz w:val="24"/>
          <w:szCs w:val="24"/>
        </w:rPr>
        <w:t xml:space="preserve">  </w:t>
      </w:r>
    </w:p>
    <w:p w:rsidR="00530361" w:rsidRPr="009D1577" w:rsidRDefault="00530361" w:rsidP="009D1577">
      <w:pPr>
        <w:spacing w:line="21" w:lineRule="atLeast"/>
        <w:ind w:firstLine="709"/>
        <w:jc w:val="both"/>
        <w:rPr>
          <w:sz w:val="24"/>
          <w:szCs w:val="24"/>
        </w:rPr>
      </w:pPr>
      <w:r w:rsidRPr="009D1577">
        <w:rPr>
          <w:sz w:val="24"/>
          <w:szCs w:val="24"/>
        </w:rPr>
        <w:t>1. Изъятие земельных участков для государственных или муниципальных нужд в целях строительства, реконструкции объектов федерального значения, объектов регионального значения или объектов местного значения допускается, если указанные объекты предусмотрены:</w:t>
      </w:r>
    </w:p>
    <w:p w:rsidR="00530361" w:rsidRPr="009D1577" w:rsidRDefault="00530361" w:rsidP="009D1577">
      <w:pPr>
        <w:autoSpaceDE w:val="0"/>
        <w:spacing w:line="21" w:lineRule="atLeast"/>
        <w:ind w:firstLine="709"/>
        <w:jc w:val="both"/>
        <w:rPr>
          <w:bCs/>
          <w:sz w:val="24"/>
          <w:szCs w:val="24"/>
          <w:lang w:val="az-Cyrl-AZ"/>
        </w:rPr>
      </w:pPr>
      <w:r w:rsidRPr="009D1577">
        <w:rPr>
          <w:bCs/>
          <w:sz w:val="24"/>
          <w:szCs w:val="24"/>
          <w:lang w:val="az-Cyrl-AZ"/>
        </w:rPr>
        <w:t>1) утвержденными документами территориального планирования (за исключением объектов федерального значения, объектов регионального значения или объектов местного значения, которые в соответствии с законодательством о градостроительной деятельности не подлежат отображению в документах территориального планирования);</w:t>
      </w:r>
    </w:p>
    <w:p w:rsidR="00530361" w:rsidRPr="009D1577" w:rsidRDefault="00530361" w:rsidP="009D1577">
      <w:pPr>
        <w:autoSpaceDE w:val="0"/>
        <w:spacing w:line="21" w:lineRule="atLeast"/>
        <w:ind w:firstLine="709"/>
        <w:jc w:val="both"/>
        <w:rPr>
          <w:bCs/>
          <w:sz w:val="24"/>
          <w:szCs w:val="24"/>
          <w:lang w:val="az-Cyrl-AZ"/>
        </w:rPr>
      </w:pPr>
      <w:r w:rsidRPr="009D1577">
        <w:rPr>
          <w:bCs/>
          <w:sz w:val="24"/>
          <w:szCs w:val="24"/>
          <w:lang w:val="az-Cyrl-AZ"/>
        </w:rPr>
        <w:t>2) утвержденными проектами планировки территории.</w:t>
      </w:r>
    </w:p>
    <w:p w:rsidR="00530361" w:rsidRPr="009D1577" w:rsidRDefault="00530361" w:rsidP="009D1577">
      <w:pPr>
        <w:spacing w:line="21" w:lineRule="atLeast"/>
        <w:ind w:firstLine="709"/>
        <w:jc w:val="both"/>
        <w:rPr>
          <w:sz w:val="24"/>
          <w:szCs w:val="24"/>
        </w:rPr>
      </w:pPr>
      <w:r w:rsidRPr="009D1577">
        <w:rPr>
          <w:sz w:val="24"/>
          <w:szCs w:val="24"/>
        </w:rPr>
        <w:t>2. Принятие решения об изъятии земельных участков для государственных или муниципальных нужд в целях, не предусмотренных пунктом 1 настоящей статьи, должно быть обосновано:</w:t>
      </w:r>
    </w:p>
    <w:p w:rsidR="00530361" w:rsidRPr="009D1577" w:rsidRDefault="00530361" w:rsidP="009D1577">
      <w:pPr>
        <w:autoSpaceDE w:val="0"/>
        <w:spacing w:line="21" w:lineRule="atLeast"/>
        <w:ind w:firstLine="709"/>
        <w:jc w:val="both"/>
        <w:rPr>
          <w:bCs/>
          <w:sz w:val="24"/>
          <w:szCs w:val="24"/>
          <w:lang w:val="az-Cyrl-AZ"/>
        </w:rPr>
      </w:pPr>
      <w:r w:rsidRPr="009D1577">
        <w:rPr>
          <w:bCs/>
          <w:sz w:val="24"/>
          <w:szCs w:val="24"/>
          <w:lang w:val="az-Cyrl-AZ"/>
        </w:rPr>
        <w:t>1) решением о создании или расширении особо охраняемой природной территории (в случае изъятия земельных участков для создания или расширения особо охраняемой природной территории);</w:t>
      </w:r>
    </w:p>
    <w:p w:rsidR="00530361" w:rsidRPr="009D1577" w:rsidRDefault="00530361" w:rsidP="009D1577">
      <w:pPr>
        <w:autoSpaceDE w:val="0"/>
        <w:spacing w:line="21" w:lineRule="atLeast"/>
        <w:ind w:firstLine="709"/>
        <w:jc w:val="both"/>
        <w:rPr>
          <w:bCs/>
          <w:sz w:val="24"/>
          <w:szCs w:val="24"/>
          <w:lang w:val="az-Cyrl-AZ"/>
        </w:rPr>
      </w:pPr>
      <w:r w:rsidRPr="009D1577">
        <w:rPr>
          <w:bCs/>
          <w:sz w:val="24"/>
          <w:szCs w:val="24"/>
          <w:lang w:val="az-Cyrl-AZ"/>
        </w:rPr>
        <w:t>2) международным договором Российской Федерации (в случае изъятия земельных участков для выполнения международного договора);</w:t>
      </w:r>
    </w:p>
    <w:p w:rsidR="00530361" w:rsidRPr="009D1577" w:rsidRDefault="00530361" w:rsidP="009D1577">
      <w:pPr>
        <w:autoSpaceDE w:val="0"/>
        <w:spacing w:line="21" w:lineRule="atLeast"/>
        <w:ind w:firstLine="709"/>
        <w:jc w:val="both"/>
        <w:rPr>
          <w:bCs/>
          <w:sz w:val="24"/>
          <w:szCs w:val="24"/>
          <w:lang w:val="az-Cyrl-AZ"/>
        </w:rPr>
      </w:pPr>
      <w:r w:rsidRPr="009D1577">
        <w:rPr>
          <w:bCs/>
          <w:sz w:val="24"/>
          <w:szCs w:val="24"/>
          <w:lang w:val="az-Cyrl-AZ"/>
        </w:rPr>
        <w:t>3) лицензией на пользование недрами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недропользователя);</w:t>
      </w:r>
    </w:p>
    <w:p w:rsidR="00530361" w:rsidRPr="009D1577" w:rsidRDefault="00530361" w:rsidP="009D1577">
      <w:pPr>
        <w:autoSpaceDE w:val="0"/>
        <w:spacing w:line="21" w:lineRule="atLeast"/>
        <w:ind w:firstLine="709"/>
        <w:jc w:val="both"/>
        <w:rPr>
          <w:bCs/>
          <w:sz w:val="24"/>
          <w:szCs w:val="24"/>
          <w:lang w:val="az-Cyrl-AZ"/>
        </w:rPr>
      </w:pPr>
      <w:r w:rsidRPr="009D1577">
        <w:rPr>
          <w:bCs/>
          <w:sz w:val="24"/>
          <w:szCs w:val="24"/>
          <w:lang w:val="az-Cyrl-AZ"/>
        </w:rPr>
        <w:t xml:space="preserve">4) решением о признании многоквартирного дома аварийным и подлежащим сносу или реконструкции (в случае изъятия земельного участка в связи с признанием </w:t>
      </w:r>
      <w:r w:rsidRPr="009D1577">
        <w:rPr>
          <w:bCs/>
          <w:sz w:val="24"/>
          <w:szCs w:val="24"/>
          <w:lang w:val="az-Cyrl-AZ"/>
        </w:rPr>
        <w:lastRenderedPageBreak/>
        <w:t>расположенного на таком земельном участке многоквартирного дома аварийным и подлежащим сносу или реконструкции).</w:t>
      </w:r>
    </w:p>
    <w:p w:rsidR="00530361" w:rsidRPr="009D1577" w:rsidRDefault="00530361" w:rsidP="009D1577">
      <w:pPr>
        <w:spacing w:line="21" w:lineRule="atLeast"/>
        <w:ind w:firstLine="709"/>
        <w:jc w:val="both"/>
        <w:rPr>
          <w:sz w:val="24"/>
          <w:szCs w:val="24"/>
        </w:rPr>
      </w:pPr>
      <w:r w:rsidRPr="009D1577">
        <w:rPr>
          <w:sz w:val="24"/>
          <w:szCs w:val="24"/>
        </w:rPr>
        <w:t>3. Решение об изъятии земельных участков для государственных или муниципальных нужд для строительства, реконструкции объектов федерального значения, объектов регионального значения или объектов местного значения может быть принято не позднее чем в течение шести лет со дня утверждения проекта планировки территории, предусматривающего размещение таких объектов.</w:t>
      </w:r>
    </w:p>
    <w:p w:rsidR="00530361" w:rsidRPr="009D1577" w:rsidRDefault="00530361" w:rsidP="009D1577">
      <w:pPr>
        <w:spacing w:line="21" w:lineRule="atLeast"/>
        <w:ind w:firstLine="709"/>
        <w:jc w:val="both"/>
        <w:rPr>
          <w:sz w:val="24"/>
          <w:szCs w:val="24"/>
        </w:rPr>
      </w:pPr>
      <w:r w:rsidRPr="009D1577">
        <w:rPr>
          <w:sz w:val="24"/>
          <w:szCs w:val="24"/>
        </w:rPr>
        <w:t xml:space="preserve">4. </w:t>
      </w:r>
      <w:proofErr w:type="gramStart"/>
      <w:r w:rsidRPr="009D1577">
        <w:rPr>
          <w:sz w:val="24"/>
          <w:szCs w:val="24"/>
        </w:rPr>
        <w:t>Изъятие земельных участков для государственных или муниципальных нужд осуществляется по решениям уполномоченных органов исполнительной власти или органов местного самоуправления, предусмотренных статьей 56.2 Земельного кодекса РФ, которые принимаются как по их собственной инициативе, так и на основании ходатайства об изъятии земельных участков для государственных или муниципальных нужд, поданного организацией, указанной в пункте 1 статьи 56.4 Земельного кодекса РФ.</w:t>
      </w:r>
      <w:proofErr w:type="gramEnd"/>
    </w:p>
    <w:p w:rsidR="00530361" w:rsidRPr="009D1577" w:rsidRDefault="00530361" w:rsidP="009D1577">
      <w:pPr>
        <w:spacing w:line="21" w:lineRule="atLeast"/>
        <w:ind w:firstLine="709"/>
        <w:jc w:val="both"/>
        <w:rPr>
          <w:sz w:val="24"/>
          <w:szCs w:val="24"/>
        </w:rPr>
      </w:pPr>
      <w:r w:rsidRPr="009D1577">
        <w:rPr>
          <w:sz w:val="24"/>
          <w:szCs w:val="24"/>
        </w:rPr>
        <w:t>5. Изъятие земельных участков для государственных или муниципальных нужд, в результате которого прекращаются право постоянного (бессрочного) пользования, право пожизненного наследуемого владения, договор аренды земельного участка, находящегося в государственной или муниципальной собственности, или право безвозмездного пользования таким земельным участком, может осуществляться независимо от формы собственности на такой земельный участок.</w:t>
      </w:r>
    </w:p>
    <w:p w:rsidR="00530361" w:rsidRPr="009D1577" w:rsidRDefault="00530361" w:rsidP="009D1577">
      <w:pPr>
        <w:spacing w:line="21" w:lineRule="atLeast"/>
        <w:ind w:firstLine="709"/>
        <w:jc w:val="both"/>
        <w:rPr>
          <w:sz w:val="24"/>
          <w:szCs w:val="24"/>
        </w:rPr>
      </w:pPr>
      <w:r w:rsidRPr="009D1577">
        <w:rPr>
          <w:sz w:val="24"/>
          <w:szCs w:val="24"/>
        </w:rPr>
        <w:t xml:space="preserve">6. </w:t>
      </w:r>
      <w:proofErr w:type="gramStart"/>
      <w:r w:rsidRPr="009D1577">
        <w:rPr>
          <w:sz w:val="24"/>
          <w:szCs w:val="24"/>
        </w:rPr>
        <w:t>Допускается изъятие земельных участков, расположенных на территории одного субъекта Российской Федерации, для государственных нужд другого субъекта Российской Федерации в случае, если это изъятие осуществляется для размещения объектов регионального значения такого субъекта Российской Федерации, предусмотренных документами территориального планирования субъекта Российской Федерации, на территории которого расположены такие земельные участки, документами территориального планирования двух и более субъектов Российской Федерации.</w:t>
      </w:r>
      <w:proofErr w:type="gramEnd"/>
    </w:p>
    <w:p w:rsidR="00530361" w:rsidRPr="009D1577" w:rsidRDefault="00530361" w:rsidP="009D1577">
      <w:pPr>
        <w:spacing w:line="21" w:lineRule="atLeast"/>
        <w:ind w:firstLine="709"/>
        <w:jc w:val="both"/>
        <w:rPr>
          <w:sz w:val="24"/>
          <w:szCs w:val="24"/>
        </w:rPr>
      </w:pPr>
      <w:r w:rsidRPr="009D1577">
        <w:rPr>
          <w:sz w:val="24"/>
          <w:szCs w:val="24"/>
        </w:rPr>
        <w:t xml:space="preserve">7. </w:t>
      </w:r>
      <w:proofErr w:type="gramStart"/>
      <w:r w:rsidRPr="009D1577">
        <w:rPr>
          <w:sz w:val="24"/>
          <w:szCs w:val="24"/>
        </w:rPr>
        <w:t>Если строительство, реконструкцию объектов федерального значения, объектов регионального значения или объектов местного значения, для строительства, реконструкции которых для государственных или муниципальных нужд изымаются земельные участки, предполагается осуществлять полностью или частично за счет средств организаций, указанных в пункте 1 статьи 56.4 Земельного кодекса РФ, изъятие таких земельных участков осуществляется по ходатайству указанных организаций.</w:t>
      </w:r>
      <w:proofErr w:type="gramEnd"/>
    </w:p>
    <w:p w:rsidR="00530361" w:rsidRPr="009D1577" w:rsidRDefault="00530361" w:rsidP="009D1577">
      <w:pPr>
        <w:spacing w:line="21" w:lineRule="atLeast"/>
        <w:ind w:firstLine="709"/>
        <w:jc w:val="both"/>
        <w:rPr>
          <w:sz w:val="24"/>
          <w:szCs w:val="24"/>
        </w:rPr>
      </w:pPr>
      <w:r w:rsidRPr="009D1577">
        <w:rPr>
          <w:sz w:val="24"/>
          <w:szCs w:val="24"/>
        </w:rPr>
        <w:t>8. Запрещается изъятие для государственных или муниципальных нужд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roofErr w:type="gramStart"/>
      <w:r w:rsidRPr="009D1577">
        <w:rPr>
          <w:sz w:val="24"/>
          <w:szCs w:val="24"/>
        </w:rPr>
        <w:t>.»;</w:t>
      </w:r>
    </w:p>
    <w:p w:rsidR="00530361" w:rsidRPr="009D1577" w:rsidRDefault="00530361" w:rsidP="009D1577">
      <w:pPr>
        <w:pStyle w:val="3"/>
        <w:tabs>
          <w:tab w:val="clear" w:pos="720"/>
          <w:tab w:val="num" w:pos="0"/>
        </w:tabs>
        <w:spacing w:before="0" w:after="0" w:line="21" w:lineRule="atLeast"/>
        <w:ind w:left="0" w:right="0" w:firstLine="709"/>
        <w:rPr>
          <w:rFonts w:ascii="Times New Roman" w:hAnsi="Times New Roman"/>
          <w:b w:val="0"/>
          <w:sz w:val="24"/>
        </w:rPr>
      </w:pPr>
      <w:proofErr w:type="gramEnd"/>
      <w:r w:rsidRPr="009D1577">
        <w:rPr>
          <w:rFonts w:ascii="Times New Roman" w:hAnsi="Times New Roman"/>
          <w:b w:val="0"/>
          <w:sz w:val="24"/>
        </w:rPr>
        <w:t>1.</w:t>
      </w:r>
      <w:r w:rsidR="00443265" w:rsidRPr="009D1577">
        <w:rPr>
          <w:rFonts w:ascii="Times New Roman" w:hAnsi="Times New Roman"/>
          <w:b w:val="0"/>
          <w:sz w:val="24"/>
        </w:rPr>
        <w:t>1.</w:t>
      </w:r>
      <w:r w:rsidRPr="009D1577">
        <w:rPr>
          <w:rFonts w:ascii="Times New Roman" w:hAnsi="Times New Roman"/>
          <w:b w:val="0"/>
          <w:sz w:val="24"/>
        </w:rPr>
        <w:t xml:space="preserve">7. </w:t>
      </w:r>
      <w:bookmarkStart w:id="3" w:name="_Toc17742267"/>
      <w:r w:rsidR="00443265" w:rsidRPr="009D1577">
        <w:rPr>
          <w:rFonts w:ascii="Times New Roman" w:hAnsi="Times New Roman"/>
          <w:b w:val="0"/>
          <w:sz w:val="24"/>
        </w:rPr>
        <w:t>В</w:t>
      </w:r>
      <w:r w:rsidRPr="009D1577">
        <w:rPr>
          <w:rFonts w:ascii="Times New Roman" w:hAnsi="Times New Roman"/>
          <w:b w:val="0"/>
          <w:sz w:val="24"/>
        </w:rPr>
        <w:t xml:space="preserve"> </w:t>
      </w:r>
      <w:r w:rsidRPr="009D1577">
        <w:rPr>
          <w:rFonts w:ascii="Times New Roman" w:hAnsi="Times New Roman"/>
          <w:b w:val="0"/>
          <w:sz w:val="24"/>
          <w:lang w:val="az-Cyrl-AZ"/>
        </w:rPr>
        <w:t>статье</w:t>
      </w:r>
      <w:r w:rsidR="009D1577" w:rsidRPr="009D1577">
        <w:rPr>
          <w:rFonts w:ascii="Times New Roman" w:hAnsi="Times New Roman"/>
          <w:b w:val="0"/>
          <w:sz w:val="24"/>
          <w:lang w:val="az-Cyrl-AZ"/>
        </w:rPr>
        <w:t xml:space="preserve"> </w:t>
      </w:r>
      <w:r w:rsidRPr="009D1577">
        <w:rPr>
          <w:rFonts w:ascii="Times New Roman" w:hAnsi="Times New Roman"/>
          <w:b w:val="0"/>
          <w:sz w:val="24"/>
          <w:lang w:val="az-Cyrl-AZ"/>
        </w:rPr>
        <w:t>15. Условия принятия решений о резервировании  земельных участков для реализации государственных, муниципальных нужд</w:t>
      </w:r>
      <w:bookmarkEnd w:id="3"/>
      <w:r w:rsidRPr="009D1577">
        <w:rPr>
          <w:rFonts w:ascii="Times New Roman" w:hAnsi="Times New Roman"/>
          <w:b w:val="0"/>
          <w:sz w:val="24"/>
          <w:lang w:val="az-Cyrl-AZ"/>
        </w:rPr>
        <w:t xml:space="preserve">  “часть 4. </w:t>
      </w:r>
      <w:r w:rsidRPr="009D1577">
        <w:rPr>
          <w:rFonts w:ascii="Times New Roman" w:hAnsi="Times New Roman"/>
          <w:b w:val="0"/>
          <w:sz w:val="24"/>
        </w:rPr>
        <w:t>Порядок резервирования земель для государственных или муниципальных нужд определяется Правительством Российской Федерации» исключить;</w:t>
      </w:r>
    </w:p>
    <w:p w:rsidR="00530361" w:rsidRPr="009D1577" w:rsidRDefault="00530361" w:rsidP="009D1577">
      <w:pPr>
        <w:spacing w:line="21" w:lineRule="atLeast"/>
        <w:ind w:firstLine="709"/>
        <w:rPr>
          <w:sz w:val="24"/>
          <w:szCs w:val="24"/>
          <w:lang w:val="az-Cyrl-AZ" w:eastAsia="ar-SA"/>
        </w:rPr>
      </w:pPr>
      <w:r w:rsidRPr="009D1577">
        <w:rPr>
          <w:sz w:val="24"/>
          <w:szCs w:val="24"/>
          <w:lang w:val="az-Cyrl-AZ" w:eastAsia="ar-SA"/>
        </w:rPr>
        <w:t>1.</w:t>
      </w:r>
      <w:r w:rsidR="00443265" w:rsidRPr="009D1577">
        <w:rPr>
          <w:sz w:val="24"/>
          <w:szCs w:val="24"/>
          <w:lang w:val="az-Cyrl-AZ" w:eastAsia="ar-SA"/>
        </w:rPr>
        <w:t>1.</w:t>
      </w:r>
      <w:r w:rsidRPr="009D1577">
        <w:rPr>
          <w:sz w:val="24"/>
          <w:szCs w:val="24"/>
          <w:lang w:val="az-Cyrl-AZ" w:eastAsia="ar-SA"/>
        </w:rPr>
        <w:t xml:space="preserve">8. </w:t>
      </w:r>
      <w:r w:rsidR="00443265" w:rsidRPr="009D1577">
        <w:rPr>
          <w:sz w:val="24"/>
          <w:szCs w:val="24"/>
          <w:lang w:val="az-Cyrl-AZ" w:eastAsia="ar-SA"/>
        </w:rPr>
        <w:t>П</w:t>
      </w:r>
      <w:r w:rsidRPr="009D1577">
        <w:rPr>
          <w:sz w:val="24"/>
          <w:szCs w:val="24"/>
          <w:lang w:val="az-Cyrl-AZ" w:eastAsia="ar-SA"/>
        </w:rPr>
        <w:t>одпункт  8)  части 4 статьи 16. Условия установления сервитутов  дополнить  абзацем следующего содержания:</w:t>
      </w:r>
    </w:p>
    <w:p w:rsidR="00530361" w:rsidRPr="009D1577" w:rsidRDefault="00530361" w:rsidP="009D1577">
      <w:pPr>
        <w:autoSpaceDE w:val="0"/>
        <w:autoSpaceDN w:val="0"/>
        <w:adjustRightInd w:val="0"/>
        <w:spacing w:line="21" w:lineRule="atLeast"/>
        <w:ind w:firstLine="709"/>
        <w:jc w:val="both"/>
        <w:rPr>
          <w:rFonts w:eastAsiaTheme="minorHAnsi"/>
          <w:sz w:val="24"/>
          <w:szCs w:val="24"/>
          <w:lang w:eastAsia="en-US"/>
        </w:rPr>
      </w:pPr>
      <w:r w:rsidRPr="009D1577">
        <w:rPr>
          <w:sz w:val="24"/>
          <w:szCs w:val="24"/>
          <w:lang w:val="az-Cyrl-AZ" w:eastAsia="ar-SA"/>
        </w:rPr>
        <w:t xml:space="preserve">“ - </w:t>
      </w:r>
      <w:r w:rsidRPr="009D1577">
        <w:rPr>
          <w:rFonts w:eastAsiaTheme="minorHAnsi"/>
          <w:sz w:val="24"/>
          <w:szCs w:val="24"/>
          <w:lang w:eastAsia="en-US"/>
        </w:rPr>
        <w:t xml:space="preserve">строительство, реконструкция, эксплуатация, капитальный ремонт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 газо-, тепло-, водоснабжения населения и водоотведения, подключения (технологического присоединения) к сетям инженерно-технического обеспечения, либо переносятся в связи с изъятием земельных участков, на </w:t>
      </w:r>
      <w:r w:rsidRPr="009D1577">
        <w:rPr>
          <w:rFonts w:eastAsiaTheme="minorHAnsi"/>
          <w:sz w:val="24"/>
          <w:szCs w:val="24"/>
          <w:lang w:eastAsia="en-US"/>
        </w:rPr>
        <w:lastRenderedPageBreak/>
        <w:t>которых они ранее располагались, для государственных или муниципальных нужд (далее также - инженерные сооружения);»;</w:t>
      </w:r>
    </w:p>
    <w:p w:rsidR="00530361" w:rsidRPr="009D1577" w:rsidRDefault="00443265" w:rsidP="009D1577">
      <w:pPr>
        <w:spacing w:line="21" w:lineRule="atLeast"/>
        <w:ind w:firstLine="709"/>
        <w:jc w:val="both"/>
        <w:rPr>
          <w:sz w:val="24"/>
          <w:szCs w:val="24"/>
          <w:lang w:val="az-Cyrl-AZ" w:eastAsia="ar-SA"/>
        </w:rPr>
      </w:pPr>
      <w:r w:rsidRPr="009D1577">
        <w:rPr>
          <w:sz w:val="24"/>
          <w:szCs w:val="24"/>
          <w:lang w:eastAsia="ar-SA"/>
        </w:rPr>
        <w:t>1.1.9.</w:t>
      </w:r>
      <w:r w:rsidR="00530361" w:rsidRPr="009D1577">
        <w:rPr>
          <w:sz w:val="24"/>
          <w:szCs w:val="24"/>
          <w:lang w:eastAsia="ar-SA"/>
        </w:rPr>
        <w:t xml:space="preserve"> </w:t>
      </w:r>
      <w:r w:rsidRPr="009D1577">
        <w:rPr>
          <w:sz w:val="24"/>
          <w:szCs w:val="24"/>
          <w:lang w:val="az-Cyrl-AZ" w:eastAsia="ar-SA"/>
        </w:rPr>
        <w:t>Ч</w:t>
      </w:r>
      <w:r w:rsidR="00530361" w:rsidRPr="009D1577">
        <w:rPr>
          <w:sz w:val="24"/>
          <w:szCs w:val="24"/>
          <w:lang w:val="az-Cyrl-AZ" w:eastAsia="ar-SA"/>
        </w:rPr>
        <w:t>асть 19 статьи 16. Условия  установления сервитутов  изложить  в   новой редакции:</w:t>
      </w:r>
    </w:p>
    <w:p w:rsidR="00530361" w:rsidRPr="009D1577" w:rsidRDefault="00530361" w:rsidP="009D1577">
      <w:pPr>
        <w:spacing w:line="21" w:lineRule="atLeast"/>
        <w:ind w:firstLine="709"/>
        <w:jc w:val="both"/>
        <w:rPr>
          <w:sz w:val="24"/>
          <w:szCs w:val="24"/>
        </w:rPr>
      </w:pPr>
      <w:r w:rsidRPr="009D1577">
        <w:rPr>
          <w:sz w:val="24"/>
          <w:szCs w:val="24"/>
          <w:lang w:val="az-Cyrl-AZ" w:eastAsia="ar-SA"/>
        </w:rPr>
        <w:t xml:space="preserve">“19. </w:t>
      </w:r>
      <w:r w:rsidRPr="009D1577">
        <w:rPr>
          <w:sz w:val="24"/>
          <w:szCs w:val="24"/>
        </w:rPr>
        <w:t>Случаи и особенности установления сервитута, публичного сервитута в отношении таких  земельных участков, находящихся в границах полос отвода автомобильных дорог, устанавливаются Федеральным законом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roofErr w:type="gramStart"/>
      <w:r w:rsidRPr="009D1577">
        <w:rPr>
          <w:sz w:val="24"/>
          <w:szCs w:val="24"/>
        </w:rPr>
        <w:t>.»</w:t>
      </w:r>
      <w:proofErr w:type="gramEnd"/>
      <w:r w:rsidRPr="009D1577">
        <w:rPr>
          <w:sz w:val="24"/>
          <w:szCs w:val="24"/>
        </w:rPr>
        <w:t>;</w:t>
      </w:r>
    </w:p>
    <w:p w:rsidR="00530361" w:rsidRPr="009D1577" w:rsidRDefault="00530361" w:rsidP="009D1577">
      <w:pPr>
        <w:spacing w:line="21" w:lineRule="atLeast"/>
        <w:ind w:firstLine="709"/>
        <w:jc w:val="both"/>
        <w:rPr>
          <w:sz w:val="24"/>
          <w:szCs w:val="24"/>
          <w:lang w:val="az-Cyrl-AZ" w:eastAsia="ar-SA"/>
        </w:rPr>
      </w:pPr>
      <w:r w:rsidRPr="009D1577">
        <w:rPr>
          <w:sz w:val="24"/>
          <w:szCs w:val="24"/>
        </w:rPr>
        <w:t>1.</w:t>
      </w:r>
      <w:r w:rsidR="00443265" w:rsidRPr="009D1577">
        <w:rPr>
          <w:sz w:val="24"/>
          <w:szCs w:val="24"/>
        </w:rPr>
        <w:t xml:space="preserve">1.10. </w:t>
      </w:r>
      <w:r w:rsidRPr="009D1577">
        <w:rPr>
          <w:sz w:val="24"/>
          <w:szCs w:val="24"/>
        </w:rPr>
        <w:t xml:space="preserve"> </w:t>
      </w:r>
      <w:r w:rsidR="00443265" w:rsidRPr="009D1577">
        <w:rPr>
          <w:sz w:val="24"/>
          <w:szCs w:val="24"/>
        </w:rPr>
        <w:t>П</w:t>
      </w:r>
      <w:r w:rsidRPr="009D1577">
        <w:rPr>
          <w:sz w:val="24"/>
          <w:szCs w:val="24"/>
        </w:rPr>
        <w:t xml:space="preserve">одпункт 3 части 4  </w:t>
      </w:r>
      <w:r w:rsidRPr="009D1577">
        <w:rPr>
          <w:sz w:val="24"/>
          <w:szCs w:val="24"/>
          <w:lang w:val="az-Cyrl-AZ" w:eastAsia="ar-SA"/>
        </w:rPr>
        <w:t>статьи 16. Условия  установления сервитутов  изложить  в новой редакции:</w:t>
      </w:r>
    </w:p>
    <w:p w:rsidR="00530361" w:rsidRPr="009D1577" w:rsidRDefault="00530361" w:rsidP="009D1577">
      <w:pPr>
        <w:spacing w:line="21" w:lineRule="atLeast"/>
        <w:ind w:firstLine="709"/>
        <w:jc w:val="both"/>
        <w:rPr>
          <w:sz w:val="24"/>
          <w:szCs w:val="24"/>
        </w:rPr>
      </w:pPr>
      <w:r w:rsidRPr="009D1577">
        <w:rPr>
          <w:sz w:val="24"/>
          <w:szCs w:val="24"/>
          <w:lang w:val="az-Cyrl-AZ"/>
        </w:rPr>
        <w:t>“</w:t>
      </w:r>
      <w:r w:rsidRPr="009D1577">
        <w:rPr>
          <w:sz w:val="24"/>
          <w:szCs w:val="24"/>
        </w:rPr>
        <w:t>3) проведения дренажных и мелиоративных работ на земельном участке;»;</w:t>
      </w:r>
    </w:p>
    <w:p w:rsidR="00530361" w:rsidRPr="009D1577" w:rsidRDefault="00530361" w:rsidP="009D1577">
      <w:pPr>
        <w:spacing w:line="21" w:lineRule="atLeast"/>
        <w:ind w:firstLine="709"/>
        <w:jc w:val="both"/>
        <w:rPr>
          <w:sz w:val="24"/>
          <w:szCs w:val="24"/>
          <w:lang w:eastAsia="ar-SA"/>
        </w:rPr>
      </w:pPr>
      <w:r w:rsidRPr="009D1577">
        <w:rPr>
          <w:sz w:val="24"/>
          <w:szCs w:val="24"/>
          <w:lang w:eastAsia="ar-SA"/>
        </w:rPr>
        <w:t>1.</w:t>
      </w:r>
      <w:r w:rsidR="00443265" w:rsidRPr="009D1577">
        <w:rPr>
          <w:sz w:val="24"/>
          <w:szCs w:val="24"/>
          <w:lang w:eastAsia="ar-SA"/>
        </w:rPr>
        <w:t>1.11.</w:t>
      </w:r>
      <w:r w:rsidRPr="009D1577">
        <w:rPr>
          <w:sz w:val="24"/>
          <w:szCs w:val="24"/>
          <w:lang w:eastAsia="ar-SA"/>
        </w:rPr>
        <w:t xml:space="preserve"> </w:t>
      </w:r>
      <w:r w:rsidR="00443265" w:rsidRPr="009D1577">
        <w:rPr>
          <w:sz w:val="24"/>
          <w:szCs w:val="24"/>
        </w:rPr>
        <w:t>В</w:t>
      </w:r>
      <w:r w:rsidRPr="009D1577">
        <w:rPr>
          <w:sz w:val="24"/>
          <w:szCs w:val="24"/>
        </w:rPr>
        <w:t xml:space="preserve"> </w:t>
      </w:r>
      <w:bookmarkStart w:id="4" w:name="_Toc12708789"/>
      <w:bookmarkStart w:id="5" w:name="_Toc12819080"/>
      <w:bookmarkStart w:id="6" w:name="_Toc17752043"/>
      <w:bookmarkEnd w:id="1"/>
      <w:r w:rsidRPr="009D1577">
        <w:rPr>
          <w:sz w:val="24"/>
          <w:szCs w:val="24"/>
        </w:rPr>
        <w:t>статье 20.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4"/>
      <w:bookmarkEnd w:id="5"/>
      <w:bookmarkEnd w:id="6"/>
      <w:r w:rsidRPr="009D1577">
        <w:rPr>
          <w:sz w:val="24"/>
          <w:szCs w:val="24"/>
          <w:lang w:val="az-Cyrl-AZ"/>
        </w:rPr>
        <w:t xml:space="preserve"> </w:t>
      </w:r>
      <w:r w:rsidRPr="009D1577">
        <w:rPr>
          <w:sz w:val="24"/>
          <w:szCs w:val="24"/>
        </w:rPr>
        <w:t xml:space="preserve"> </w:t>
      </w:r>
      <w:r w:rsidRPr="009D1577">
        <w:rPr>
          <w:sz w:val="24"/>
          <w:szCs w:val="24"/>
          <w:lang w:val="az-Cyrl-AZ"/>
        </w:rPr>
        <w:t xml:space="preserve">в последнем абзаце  пункта 4 </w:t>
      </w:r>
      <w:r w:rsidRPr="009D1577">
        <w:rPr>
          <w:bCs/>
          <w:sz w:val="24"/>
          <w:szCs w:val="24"/>
        </w:rPr>
        <w:t>слова  «</w:t>
      </w:r>
      <w:r w:rsidRPr="009D1577">
        <w:rPr>
          <w:kern w:val="28"/>
          <w:sz w:val="24"/>
          <w:szCs w:val="24"/>
        </w:rPr>
        <w:t>не позднее семи дней»  заменить  на «не позднее пятнадцати дней».</w:t>
      </w:r>
    </w:p>
    <w:p w:rsidR="00530361" w:rsidRPr="009D1577" w:rsidRDefault="00530361" w:rsidP="009D1577">
      <w:pPr>
        <w:autoSpaceDE w:val="0"/>
        <w:autoSpaceDN w:val="0"/>
        <w:adjustRightInd w:val="0"/>
        <w:spacing w:line="21" w:lineRule="atLeast"/>
        <w:ind w:firstLine="709"/>
        <w:jc w:val="both"/>
        <w:rPr>
          <w:sz w:val="24"/>
          <w:szCs w:val="24"/>
        </w:rPr>
      </w:pPr>
      <w:r w:rsidRPr="009D1577">
        <w:rPr>
          <w:sz w:val="24"/>
          <w:szCs w:val="24"/>
        </w:rPr>
        <w:t xml:space="preserve">2. Опубликовать настоящее решение в официальном источнике опубликования нормативных правовых актов и иной официальной информации «Вестнике» администрации </w:t>
      </w:r>
      <w:proofErr w:type="spellStart"/>
      <w:r w:rsidRPr="009D1577">
        <w:rPr>
          <w:sz w:val="24"/>
          <w:szCs w:val="24"/>
        </w:rPr>
        <w:t>Фурмановского</w:t>
      </w:r>
      <w:proofErr w:type="spellEnd"/>
      <w:r w:rsidRPr="009D1577">
        <w:rPr>
          <w:sz w:val="24"/>
          <w:szCs w:val="24"/>
        </w:rPr>
        <w:t xml:space="preserve"> муниципального района и Совета </w:t>
      </w:r>
      <w:proofErr w:type="spellStart"/>
      <w:r w:rsidRPr="009D1577">
        <w:rPr>
          <w:sz w:val="24"/>
          <w:szCs w:val="24"/>
        </w:rPr>
        <w:t>Фурмановского</w:t>
      </w:r>
      <w:proofErr w:type="spellEnd"/>
      <w:r w:rsidRPr="009D1577">
        <w:rPr>
          <w:sz w:val="24"/>
          <w:szCs w:val="24"/>
        </w:rPr>
        <w:t xml:space="preserve"> муниципального района» и разместить на официальном сайте </w:t>
      </w:r>
      <w:proofErr w:type="spellStart"/>
      <w:r w:rsidRPr="009D1577">
        <w:rPr>
          <w:sz w:val="24"/>
          <w:szCs w:val="24"/>
        </w:rPr>
        <w:t>Фурмановского</w:t>
      </w:r>
      <w:proofErr w:type="spellEnd"/>
      <w:r w:rsidRPr="009D1577">
        <w:rPr>
          <w:sz w:val="24"/>
          <w:szCs w:val="24"/>
        </w:rPr>
        <w:t xml:space="preserve"> муниципального района. </w:t>
      </w:r>
    </w:p>
    <w:p w:rsidR="00530361" w:rsidRPr="009D1577" w:rsidRDefault="00530361" w:rsidP="009D1577">
      <w:pPr>
        <w:autoSpaceDE w:val="0"/>
        <w:autoSpaceDN w:val="0"/>
        <w:adjustRightInd w:val="0"/>
        <w:spacing w:line="21" w:lineRule="atLeast"/>
        <w:ind w:firstLine="709"/>
        <w:jc w:val="both"/>
        <w:rPr>
          <w:sz w:val="24"/>
          <w:szCs w:val="24"/>
        </w:rPr>
      </w:pPr>
      <w:r w:rsidRPr="009D1577">
        <w:rPr>
          <w:sz w:val="24"/>
          <w:szCs w:val="24"/>
        </w:rPr>
        <w:t>3. Настоящее решение вступает в силу со дня его опубликования.</w:t>
      </w:r>
    </w:p>
    <w:p w:rsidR="00530361" w:rsidRPr="009D1577" w:rsidRDefault="00530361" w:rsidP="009D1577">
      <w:pPr>
        <w:autoSpaceDE w:val="0"/>
        <w:autoSpaceDN w:val="0"/>
        <w:adjustRightInd w:val="0"/>
        <w:spacing w:line="21" w:lineRule="atLeast"/>
        <w:ind w:firstLine="709"/>
        <w:jc w:val="both"/>
        <w:rPr>
          <w:sz w:val="24"/>
          <w:szCs w:val="24"/>
        </w:rPr>
      </w:pPr>
      <w:r w:rsidRPr="009D1577">
        <w:rPr>
          <w:sz w:val="24"/>
          <w:szCs w:val="24"/>
        </w:rPr>
        <w:t xml:space="preserve">4. </w:t>
      </w:r>
      <w:proofErr w:type="gramStart"/>
      <w:r w:rsidRPr="009D1577">
        <w:rPr>
          <w:sz w:val="24"/>
          <w:szCs w:val="24"/>
        </w:rPr>
        <w:t>Контроль за</w:t>
      </w:r>
      <w:proofErr w:type="gramEnd"/>
      <w:r w:rsidRPr="009D1577">
        <w:rPr>
          <w:sz w:val="24"/>
          <w:szCs w:val="24"/>
        </w:rPr>
        <w:t xml:space="preserve"> исполнением решения возложить на отдел архитектуры администрации </w:t>
      </w:r>
      <w:proofErr w:type="spellStart"/>
      <w:r w:rsidRPr="009D1577">
        <w:rPr>
          <w:sz w:val="24"/>
          <w:szCs w:val="24"/>
        </w:rPr>
        <w:t>Фурмановского</w:t>
      </w:r>
      <w:proofErr w:type="spellEnd"/>
      <w:r w:rsidRPr="009D1577">
        <w:rPr>
          <w:sz w:val="24"/>
          <w:szCs w:val="24"/>
        </w:rPr>
        <w:t xml:space="preserve"> муниципального района.</w:t>
      </w:r>
    </w:p>
    <w:p w:rsidR="00530361" w:rsidRPr="00144D2D" w:rsidRDefault="00530361" w:rsidP="00530361">
      <w:pPr>
        <w:autoSpaceDE w:val="0"/>
        <w:autoSpaceDN w:val="0"/>
        <w:adjustRightInd w:val="0"/>
        <w:spacing w:line="240" w:lineRule="atLeast"/>
        <w:jc w:val="both"/>
        <w:rPr>
          <w:sz w:val="24"/>
          <w:szCs w:val="24"/>
        </w:rPr>
      </w:pPr>
    </w:p>
    <w:p w:rsidR="00530361" w:rsidRPr="00144D2D" w:rsidRDefault="00530361" w:rsidP="00530361">
      <w:pPr>
        <w:pStyle w:val="ConsPlusNormal"/>
        <w:widowControl/>
        <w:ind w:firstLine="0"/>
        <w:rPr>
          <w:rFonts w:ascii="Times New Roman" w:hAnsi="Times New Roman" w:cs="Times New Roman"/>
          <w:b/>
          <w:sz w:val="24"/>
          <w:szCs w:val="24"/>
        </w:rPr>
      </w:pPr>
    </w:p>
    <w:p w:rsidR="00530361" w:rsidRPr="00144D2D" w:rsidRDefault="00530361" w:rsidP="00530361">
      <w:pPr>
        <w:pStyle w:val="ConsPlusNormal"/>
        <w:widowControl/>
        <w:ind w:firstLine="0"/>
        <w:rPr>
          <w:rFonts w:ascii="Times New Roman" w:hAnsi="Times New Roman" w:cs="Times New Roman"/>
          <w:b/>
          <w:sz w:val="24"/>
          <w:szCs w:val="24"/>
        </w:rPr>
      </w:pPr>
    </w:p>
    <w:p w:rsidR="00530361" w:rsidRPr="00144D2D" w:rsidRDefault="00530361" w:rsidP="00530361">
      <w:pPr>
        <w:pStyle w:val="ConsPlusNormal"/>
        <w:widowControl/>
        <w:ind w:firstLine="0"/>
        <w:rPr>
          <w:rFonts w:ascii="Times New Roman" w:hAnsi="Times New Roman" w:cs="Times New Roman"/>
          <w:b/>
          <w:sz w:val="24"/>
          <w:szCs w:val="24"/>
        </w:rPr>
      </w:pPr>
      <w:r w:rsidRPr="00144D2D">
        <w:rPr>
          <w:rFonts w:ascii="Times New Roman" w:hAnsi="Times New Roman" w:cs="Times New Roman"/>
          <w:b/>
          <w:sz w:val="24"/>
          <w:szCs w:val="24"/>
        </w:rPr>
        <w:t xml:space="preserve">Глава </w:t>
      </w:r>
      <w:proofErr w:type="spellStart"/>
      <w:proofErr w:type="gramStart"/>
      <w:r w:rsidRPr="00144D2D">
        <w:rPr>
          <w:rFonts w:ascii="Times New Roman" w:hAnsi="Times New Roman" w:cs="Times New Roman"/>
          <w:b/>
          <w:sz w:val="24"/>
          <w:szCs w:val="24"/>
        </w:rPr>
        <w:t>Фурмановского</w:t>
      </w:r>
      <w:proofErr w:type="spellEnd"/>
      <w:proofErr w:type="gramEnd"/>
    </w:p>
    <w:p w:rsidR="00530361" w:rsidRPr="00144D2D" w:rsidRDefault="00530361" w:rsidP="00530361">
      <w:pPr>
        <w:pStyle w:val="ConsPlusNormal"/>
        <w:widowControl/>
        <w:ind w:firstLine="0"/>
        <w:rPr>
          <w:rFonts w:ascii="Times New Roman" w:hAnsi="Times New Roman" w:cs="Times New Roman"/>
          <w:b/>
          <w:sz w:val="24"/>
          <w:szCs w:val="24"/>
        </w:rPr>
      </w:pPr>
      <w:r w:rsidRPr="00144D2D">
        <w:rPr>
          <w:rFonts w:ascii="Times New Roman" w:hAnsi="Times New Roman" w:cs="Times New Roman"/>
          <w:b/>
          <w:sz w:val="24"/>
          <w:szCs w:val="24"/>
        </w:rPr>
        <w:t xml:space="preserve"> муниципального района                                                               </w:t>
      </w:r>
      <w:r w:rsidR="009D1577">
        <w:rPr>
          <w:rFonts w:ascii="Times New Roman" w:hAnsi="Times New Roman" w:cs="Times New Roman"/>
          <w:b/>
          <w:sz w:val="24"/>
          <w:szCs w:val="24"/>
        </w:rPr>
        <w:t xml:space="preserve">   </w:t>
      </w:r>
      <w:r w:rsidRPr="00144D2D">
        <w:rPr>
          <w:rFonts w:ascii="Times New Roman" w:hAnsi="Times New Roman" w:cs="Times New Roman"/>
          <w:b/>
          <w:sz w:val="24"/>
          <w:szCs w:val="24"/>
        </w:rPr>
        <w:t xml:space="preserve">            </w:t>
      </w:r>
      <w:r>
        <w:rPr>
          <w:rFonts w:ascii="Times New Roman" w:hAnsi="Times New Roman" w:cs="Times New Roman"/>
          <w:b/>
          <w:sz w:val="24"/>
          <w:szCs w:val="24"/>
        </w:rPr>
        <w:t>П.Н. Колесников</w:t>
      </w:r>
    </w:p>
    <w:p w:rsidR="00530361" w:rsidRPr="00144D2D" w:rsidRDefault="00530361" w:rsidP="00530361">
      <w:pPr>
        <w:pStyle w:val="ConsPlusNormal"/>
        <w:widowControl/>
        <w:ind w:firstLine="0"/>
        <w:rPr>
          <w:rFonts w:ascii="Times New Roman" w:hAnsi="Times New Roman" w:cs="Times New Roman"/>
          <w:b/>
          <w:sz w:val="24"/>
          <w:szCs w:val="24"/>
        </w:rPr>
      </w:pPr>
    </w:p>
    <w:p w:rsidR="00530361" w:rsidRPr="00144D2D" w:rsidRDefault="00530361" w:rsidP="00530361">
      <w:pPr>
        <w:pStyle w:val="ConsPlusNormal"/>
        <w:widowControl/>
        <w:ind w:firstLine="0"/>
        <w:rPr>
          <w:rFonts w:ascii="Times New Roman" w:hAnsi="Times New Roman" w:cs="Times New Roman"/>
          <w:b/>
          <w:sz w:val="24"/>
          <w:szCs w:val="24"/>
        </w:rPr>
      </w:pPr>
      <w:r w:rsidRPr="00144D2D">
        <w:rPr>
          <w:rFonts w:ascii="Times New Roman" w:hAnsi="Times New Roman" w:cs="Times New Roman"/>
          <w:b/>
          <w:sz w:val="24"/>
          <w:szCs w:val="24"/>
        </w:rPr>
        <w:t xml:space="preserve">Председатель Совета </w:t>
      </w:r>
      <w:proofErr w:type="spellStart"/>
      <w:r w:rsidRPr="00144D2D">
        <w:rPr>
          <w:rFonts w:ascii="Times New Roman" w:hAnsi="Times New Roman" w:cs="Times New Roman"/>
          <w:b/>
          <w:sz w:val="24"/>
          <w:szCs w:val="24"/>
        </w:rPr>
        <w:t>Фурмановского</w:t>
      </w:r>
      <w:proofErr w:type="spellEnd"/>
    </w:p>
    <w:p w:rsidR="00530361" w:rsidRPr="0006072A" w:rsidRDefault="00530361" w:rsidP="00530361">
      <w:pPr>
        <w:pStyle w:val="ConsPlusNormal"/>
        <w:widowControl/>
        <w:ind w:firstLine="0"/>
        <w:rPr>
          <w:sz w:val="24"/>
          <w:szCs w:val="24"/>
        </w:rPr>
      </w:pPr>
      <w:r w:rsidRPr="00144D2D">
        <w:rPr>
          <w:rFonts w:ascii="Times New Roman" w:hAnsi="Times New Roman" w:cs="Times New Roman"/>
          <w:b/>
          <w:sz w:val="24"/>
          <w:szCs w:val="24"/>
        </w:rPr>
        <w:t xml:space="preserve">муниципального района                                                                   </w:t>
      </w:r>
      <w:r w:rsidR="009D1577">
        <w:rPr>
          <w:rFonts w:ascii="Times New Roman" w:hAnsi="Times New Roman" w:cs="Times New Roman"/>
          <w:b/>
          <w:sz w:val="24"/>
          <w:szCs w:val="24"/>
        </w:rPr>
        <w:t xml:space="preserve">    </w:t>
      </w:r>
      <w:bookmarkStart w:id="7" w:name="_GoBack"/>
      <w:bookmarkEnd w:id="7"/>
      <w:r w:rsidRPr="00144D2D">
        <w:rPr>
          <w:rFonts w:ascii="Times New Roman" w:hAnsi="Times New Roman" w:cs="Times New Roman"/>
          <w:b/>
          <w:sz w:val="24"/>
          <w:szCs w:val="24"/>
        </w:rPr>
        <w:t xml:space="preserve">            Г.В. </w:t>
      </w:r>
      <w:proofErr w:type="spellStart"/>
      <w:r w:rsidRPr="00144D2D">
        <w:rPr>
          <w:rFonts w:ascii="Times New Roman" w:hAnsi="Times New Roman" w:cs="Times New Roman"/>
          <w:b/>
          <w:sz w:val="24"/>
          <w:szCs w:val="24"/>
        </w:rPr>
        <w:t>Жаренова</w:t>
      </w:r>
      <w:proofErr w:type="spellEnd"/>
    </w:p>
    <w:p w:rsidR="00530361" w:rsidRDefault="00530361" w:rsidP="00530361">
      <w:pPr>
        <w:pStyle w:val="ConsPlusNormal"/>
        <w:widowControl/>
        <w:spacing w:line="240" w:lineRule="atLeast"/>
        <w:ind w:firstLine="0"/>
        <w:rPr>
          <w:rFonts w:ascii="Times New Roman" w:hAnsi="Times New Roman" w:cs="Times New Roman"/>
          <w:b/>
          <w:sz w:val="24"/>
          <w:szCs w:val="24"/>
        </w:rPr>
      </w:pPr>
    </w:p>
    <w:p w:rsidR="00530361" w:rsidRPr="005506F8" w:rsidRDefault="00530361" w:rsidP="00530361">
      <w:pPr>
        <w:pStyle w:val="ConsPlusNormal"/>
        <w:widowControl/>
        <w:spacing w:line="240" w:lineRule="atLeast"/>
        <w:ind w:firstLine="0"/>
        <w:rPr>
          <w:rFonts w:ascii="Times New Roman" w:hAnsi="Times New Roman" w:cs="Times New Roman"/>
          <w:sz w:val="24"/>
          <w:szCs w:val="24"/>
        </w:rPr>
      </w:pPr>
    </w:p>
    <w:p w:rsidR="00EB6868" w:rsidRDefault="00EB6868" w:rsidP="00530361">
      <w:pPr>
        <w:autoSpaceDE w:val="0"/>
        <w:autoSpaceDN w:val="0"/>
        <w:adjustRightInd w:val="0"/>
        <w:jc w:val="both"/>
      </w:pPr>
    </w:p>
    <w:sectPr w:rsidR="00EB6868" w:rsidSect="009D1577">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ET">
    <w:altName w:val="Times New Roman"/>
    <w:charset w:val="00"/>
    <w:family w:val="auto"/>
    <w:pitch w:val="variable"/>
    <w:sig w:usb0="00000203" w:usb1="00000000" w:usb2="00000000" w:usb3="00000000" w:csb0="00000005" w:csb1="00000000"/>
  </w:font>
  <w:font w:name="Peterburg">
    <w:altName w:val="Arial"/>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648"/>
        </w:tabs>
        <w:ind w:left="648" w:hanging="360"/>
      </w:pPr>
    </w:lvl>
  </w:abstractNum>
  <w:abstractNum w:abstractNumId="2">
    <w:nsid w:val="00000003"/>
    <w:multiLevelType w:val="singleLevel"/>
    <w:tmpl w:val="00000003"/>
    <w:name w:val="WW8Num3"/>
    <w:lvl w:ilvl="0">
      <w:start w:val="1"/>
      <w:numFmt w:val="decimal"/>
      <w:lvlText w:val="%1."/>
      <w:lvlJc w:val="left"/>
      <w:pPr>
        <w:tabs>
          <w:tab w:val="num" w:pos="915"/>
        </w:tabs>
        <w:ind w:left="915" w:hanging="555"/>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673"/>
        </w:tabs>
        <w:ind w:left="673" w:hanging="360"/>
      </w:pPr>
      <w:rPr>
        <w:rFonts w:ascii="Times New Roman" w:hAnsi="Times New Roman" w:cs="Times New Roman"/>
        <w:sz w:val="24"/>
        <w:szCs w:val="24"/>
      </w:rPr>
    </w:lvl>
  </w:abstractNum>
  <w:abstractNum w:abstractNumId="4">
    <w:nsid w:val="00000005"/>
    <w:multiLevelType w:val="singleLevel"/>
    <w:tmpl w:val="00000005"/>
    <w:name w:val="WW8Num5"/>
    <w:lvl w:ilvl="0">
      <w:start w:val="1"/>
      <w:numFmt w:val="bullet"/>
      <w:lvlText w:val=""/>
      <w:lvlJc w:val="left"/>
      <w:pPr>
        <w:tabs>
          <w:tab w:val="num" w:pos="360"/>
        </w:tabs>
        <w:ind w:left="360" w:hanging="360"/>
      </w:pPr>
      <w:rPr>
        <w:rFonts w:ascii="Symbol" w:hAnsi="Symbol" w:cs="Times New Roman"/>
        <w:sz w:val="24"/>
        <w:szCs w:val="24"/>
      </w:rPr>
    </w:lvl>
  </w:abstractNum>
  <w:abstractNum w:abstractNumId="5">
    <w:nsid w:val="00000006"/>
    <w:multiLevelType w:val="singleLevel"/>
    <w:tmpl w:val="00000006"/>
    <w:name w:val="WW8Num6"/>
    <w:lvl w:ilvl="0">
      <w:start w:val="1"/>
      <w:numFmt w:val="decimal"/>
      <w:lvlText w:val="%1)"/>
      <w:lvlJc w:val="left"/>
      <w:pPr>
        <w:tabs>
          <w:tab w:val="num" w:pos="1129"/>
        </w:tabs>
        <w:ind w:left="1129" w:hanging="360"/>
      </w:pPr>
    </w:lvl>
  </w:abstractNum>
  <w:abstractNum w:abstractNumId="6">
    <w:nsid w:val="00000007"/>
    <w:multiLevelType w:val="singleLevel"/>
    <w:tmpl w:val="00000007"/>
    <w:name w:val="WW8Num7"/>
    <w:lvl w:ilvl="0">
      <w:start w:val="1"/>
      <w:numFmt w:val="decimal"/>
      <w:lvlText w:val="%1."/>
      <w:lvlJc w:val="left"/>
      <w:pPr>
        <w:tabs>
          <w:tab w:val="num" w:pos="720"/>
        </w:tabs>
        <w:ind w:left="720" w:hanging="360"/>
      </w:pPr>
    </w:lvl>
  </w:abstractNum>
  <w:abstractNum w:abstractNumId="7">
    <w:nsid w:val="00000008"/>
    <w:multiLevelType w:val="singleLevel"/>
    <w:tmpl w:val="00000008"/>
    <w:name w:val="WW8Num8"/>
    <w:lvl w:ilvl="0">
      <w:start w:val="1"/>
      <w:numFmt w:val="bullet"/>
      <w:lvlText w:val=""/>
      <w:lvlJc w:val="left"/>
      <w:pPr>
        <w:tabs>
          <w:tab w:val="num" w:pos="1049"/>
        </w:tabs>
        <w:ind w:left="1049" w:hanging="340"/>
      </w:pPr>
      <w:rPr>
        <w:rFonts w:ascii="Wingdings" w:hAnsi="Wingdings"/>
      </w:rPr>
    </w:lvl>
  </w:abstractNum>
  <w:abstractNum w:abstractNumId="8">
    <w:nsid w:val="00000009"/>
    <w:multiLevelType w:val="singleLevel"/>
    <w:tmpl w:val="00000009"/>
    <w:name w:val="WW8Num9"/>
    <w:lvl w:ilvl="0">
      <w:start w:val="1"/>
      <w:numFmt w:val="bullet"/>
      <w:lvlText w:val="-"/>
      <w:lvlJc w:val="left"/>
      <w:pPr>
        <w:tabs>
          <w:tab w:val="num" w:pos="4601"/>
        </w:tabs>
        <w:ind w:left="4601" w:hanging="915"/>
      </w:pPr>
      <w:rPr>
        <w:rFonts w:ascii="Times New Roman" w:hAnsi="Times New Roman" w:cs="Times New Roman"/>
        <w:sz w:val="24"/>
        <w:szCs w:val="24"/>
      </w:rPr>
    </w:lvl>
  </w:abstractNum>
  <w:abstractNum w:abstractNumId="9">
    <w:nsid w:val="0000000A"/>
    <w:multiLevelType w:val="multilevel"/>
    <w:tmpl w:val="0000000A"/>
    <w:name w:val="WW8Num10"/>
    <w:lvl w:ilvl="0">
      <w:start w:val="1"/>
      <w:numFmt w:val="none"/>
      <w:pStyle w:val="nienie"/>
      <w:suff w:val="nothing"/>
      <w:lvlText w:val=""/>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Num11"/>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C1525FD"/>
    <w:multiLevelType w:val="hybridMultilevel"/>
    <w:tmpl w:val="28C6B2AE"/>
    <w:lvl w:ilvl="0" w:tplc="04190011">
      <w:start w:val="1"/>
      <w:numFmt w:val="decimal"/>
      <w:lvlText w:val="%1)"/>
      <w:lvlJc w:val="left"/>
      <w:pPr>
        <w:ind w:left="1426" w:hanging="360"/>
      </w:pPr>
    </w:lvl>
    <w:lvl w:ilvl="1" w:tplc="04190019" w:tentative="1">
      <w:start w:val="1"/>
      <w:numFmt w:val="lowerLetter"/>
      <w:lvlText w:val="%2."/>
      <w:lvlJc w:val="left"/>
      <w:pPr>
        <w:ind w:left="2146" w:hanging="360"/>
      </w:pPr>
    </w:lvl>
    <w:lvl w:ilvl="2" w:tplc="0419001B" w:tentative="1">
      <w:start w:val="1"/>
      <w:numFmt w:val="lowerRoman"/>
      <w:lvlText w:val="%3."/>
      <w:lvlJc w:val="right"/>
      <w:pPr>
        <w:ind w:left="2866" w:hanging="180"/>
      </w:pPr>
    </w:lvl>
    <w:lvl w:ilvl="3" w:tplc="0419000F" w:tentative="1">
      <w:start w:val="1"/>
      <w:numFmt w:val="decimal"/>
      <w:lvlText w:val="%4."/>
      <w:lvlJc w:val="left"/>
      <w:pPr>
        <w:ind w:left="3586" w:hanging="360"/>
      </w:pPr>
    </w:lvl>
    <w:lvl w:ilvl="4" w:tplc="04190019" w:tentative="1">
      <w:start w:val="1"/>
      <w:numFmt w:val="lowerLetter"/>
      <w:lvlText w:val="%5."/>
      <w:lvlJc w:val="left"/>
      <w:pPr>
        <w:ind w:left="4306" w:hanging="360"/>
      </w:pPr>
    </w:lvl>
    <w:lvl w:ilvl="5" w:tplc="0419001B" w:tentative="1">
      <w:start w:val="1"/>
      <w:numFmt w:val="lowerRoman"/>
      <w:lvlText w:val="%6."/>
      <w:lvlJc w:val="right"/>
      <w:pPr>
        <w:ind w:left="5026" w:hanging="180"/>
      </w:pPr>
    </w:lvl>
    <w:lvl w:ilvl="6" w:tplc="0419000F" w:tentative="1">
      <w:start w:val="1"/>
      <w:numFmt w:val="decimal"/>
      <w:lvlText w:val="%7."/>
      <w:lvlJc w:val="left"/>
      <w:pPr>
        <w:ind w:left="5746" w:hanging="360"/>
      </w:pPr>
    </w:lvl>
    <w:lvl w:ilvl="7" w:tplc="04190019" w:tentative="1">
      <w:start w:val="1"/>
      <w:numFmt w:val="lowerLetter"/>
      <w:lvlText w:val="%8."/>
      <w:lvlJc w:val="left"/>
      <w:pPr>
        <w:ind w:left="6466" w:hanging="360"/>
      </w:pPr>
    </w:lvl>
    <w:lvl w:ilvl="8" w:tplc="0419001B" w:tentative="1">
      <w:start w:val="1"/>
      <w:numFmt w:val="lowerRoman"/>
      <w:lvlText w:val="%9."/>
      <w:lvlJc w:val="right"/>
      <w:pPr>
        <w:ind w:left="7186" w:hanging="180"/>
      </w:pPr>
    </w:lvl>
  </w:abstractNum>
  <w:abstractNum w:abstractNumId="12">
    <w:nsid w:val="0D570170"/>
    <w:multiLevelType w:val="hybridMultilevel"/>
    <w:tmpl w:val="93BC2FD0"/>
    <w:lvl w:ilvl="0" w:tplc="CE9E0A8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E6453E0"/>
    <w:multiLevelType w:val="hybridMultilevel"/>
    <w:tmpl w:val="DFEE61C0"/>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4">
    <w:nsid w:val="0EB74250"/>
    <w:multiLevelType w:val="hybridMultilevel"/>
    <w:tmpl w:val="8EBA019A"/>
    <w:lvl w:ilvl="0" w:tplc="CE9E0A8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0CB630A"/>
    <w:multiLevelType w:val="hybridMultilevel"/>
    <w:tmpl w:val="AA94636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3D330E1"/>
    <w:multiLevelType w:val="hybridMultilevel"/>
    <w:tmpl w:val="47CA8FDC"/>
    <w:lvl w:ilvl="0" w:tplc="E534A3BA">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7">
    <w:nsid w:val="177D4D55"/>
    <w:multiLevelType w:val="hybridMultilevel"/>
    <w:tmpl w:val="F86045CE"/>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8">
    <w:nsid w:val="1EFF5C4F"/>
    <w:multiLevelType w:val="hybridMultilevel"/>
    <w:tmpl w:val="026C5D92"/>
    <w:lvl w:ilvl="0" w:tplc="CE9E0A8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4D06BD7"/>
    <w:multiLevelType w:val="hybridMultilevel"/>
    <w:tmpl w:val="D65296C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0">
    <w:nsid w:val="25667864"/>
    <w:multiLevelType w:val="hybridMultilevel"/>
    <w:tmpl w:val="B62061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7577AAB"/>
    <w:multiLevelType w:val="hybridMultilevel"/>
    <w:tmpl w:val="F86045CE"/>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2">
    <w:nsid w:val="2FA21538"/>
    <w:multiLevelType w:val="hybridMultilevel"/>
    <w:tmpl w:val="71FC513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3">
    <w:nsid w:val="31EE324D"/>
    <w:multiLevelType w:val="hybridMultilevel"/>
    <w:tmpl w:val="A3628046"/>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4">
    <w:nsid w:val="31EF5E91"/>
    <w:multiLevelType w:val="hybridMultilevel"/>
    <w:tmpl w:val="D152BCA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8AF4160"/>
    <w:multiLevelType w:val="hybridMultilevel"/>
    <w:tmpl w:val="78AAB1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D5A5503"/>
    <w:multiLevelType w:val="hybridMultilevel"/>
    <w:tmpl w:val="560A336A"/>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7">
    <w:nsid w:val="3F6A0F4A"/>
    <w:multiLevelType w:val="hybridMultilevel"/>
    <w:tmpl w:val="89341AD8"/>
    <w:lvl w:ilvl="0" w:tplc="CE9E0A8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15C3099"/>
    <w:multiLevelType w:val="hybridMultilevel"/>
    <w:tmpl w:val="050E2B1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59232AE"/>
    <w:multiLevelType w:val="hybridMultilevel"/>
    <w:tmpl w:val="FA3C921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7304E2A"/>
    <w:multiLevelType w:val="hybridMultilevel"/>
    <w:tmpl w:val="C7CEBBFE"/>
    <w:lvl w:ilvl="0" w:tplc="CE9E0A8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AA90662"/>
    <w:multiLevelType w:val="hybridMultilevel"/>
    <w:tmpl w:val="0BEA6A3C"/>
    <w:lvl w:ilvl="0" w:tplc="CE9E0A8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C96523D"/>
    <w:multiLevelType w:val="hybridMultilevel"/>
    <w:tmpl w:val="47CA8FDC"/>
    <w:lvl w:ilvl="0" w:tplc="E534A3BA">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3">
    <w:nsid w:val="53C6234E"/>
    <w:multiLevelType w:val="hybridMultilevel"/>
    <w:tmpl w:val="465466D0"/>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4">
    <w:nsid w:val="57495E67"/>
    <w:multiLevelType w:val="hybridMultilevel"/>
    <w:tmpl w:val="A1443B3C"/>
    <w:lvl w:ilvl="0" w:tplc="CE9E0A8E">
      <w:start w:val="1"/>
      <w:numFmt w:val="bullet"/>
      <w:lvlText w:val="-"/>
      <w:lvlJc w:val="left"/>
      <w:pPr>
        <w:ind w:left="1571" w:hanging="360"/>
      </w:pPr>
      <w:rPr>
        <w:rFonts w:ascii="Times New Roman" w:eastAsia="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5">
    <w:nsid w:val="582B382D"/>
    <w:multiLevelType w:val="hybridMultilevel"/>
    <w:tmpl w:val="EFB20A20"/>
    <w:lvl w:ilvl="0" w:tplc="FBE05D5C">
      <w:start w:val="1"/>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pStyle w:val="5"/>
      <w:lvlText w:val="o"/>
      <w:lvlJc w:val="left"/>
      <w:pPr>
        <w:ind w:left="3780" w:hanging="360"/>
      </w:pPr>
      <w:rPr>
        <w:rFonts w:ascii="Courier New" w:hAnsi="Courier New" w:cs="Courier New" w:hint="default"/>
      </w:rPr>
    </w:lvl>
    <w:lvl w:ilvl="5" w:tplc="04190005" w:tentative="1">
      <w:start w:val="1"/>
      <w:numFmt w:val="bullet"/>
      <w:pStyle w:val="6"/>
      <w:lvlText w:val=""/>
      <w:lvlJc w:val="left"/>
      <w:pPr>
        <w:ind w:left="4500" w:hanging="360"/>
      </w:pPr>
      <w:rPr>
        <w:rFonts w:ascii="Wingdings" w:hAnsi="Wingdings" w:hint="default"/>
      </w:rPr>
    </w:lvl>
    <w:lvl w:ilvl="6" w:tplc="04190001" w:tentative="1">
      <w:start w:val="1"/>
      <w:numFmt w:val="bullet"/>
      <w:pStyle w:val="7"/>
      <w:lvlText w:val=""/>
      <w:lvlJc w:val="left"/>
      <w:pPr>
        <w:ind w:left="5220" w:hanging="360"/>
      </w:pPr>
      <w:rPr>
        <w:rFonts w:ascii="Symbol" w:hAnsi="Symbol" w:hint="default"/>
      </w:rPr>
    </w:lvl>
    <w:lvl w:ilvl="7" w:tplc="04190003" w:tentative="1">
      <w:start w:val="1"/>
      <w:numFmt w:val="bullet"/>
      <w:pStyle w:val="8"/>
      <w:lvlText w:val="o"/>
      <w:lvlJc w:val="left"/>
      <w:pPr>
        <w:ind w:left="5940" w:hanging="360"/>
      </w:pPr>
      <w:rPr>
        <w:rFonts w:ascii="Courier New" w:hAnsi="Courier New" w:cs="Courier New" w:hint="default"/>
      </w:rPr>
    </w:lvl>
    <w:lvl w:ilvl="8" w:tplc="04190005" w:tentative="1">
      <w:start w:val="1"/>
      <w:numFmt w:val="bullet"/>
      <w:pStyle w:val="9"/>
      <w:lvlText w:val=""/>
      <w:lvlJc w:val="left"/>
      <w:pPr>
        <w:ind w:left="6660" w:hanging="360"/>
      </w:pPr>
      <w:rPr>
        <w:rFonts w:ascii="Wingdings" w:hAnsi="Wingdings" w:hint="default"/>
      </w:rPr>
    </w:lvl>
  </w:abstractNum>
  <w:abstractNum w:abstractNumId="36">
    <w:nsid w:val="5AB05130"/>
    <w:multiLevelType w:val="hybridMultilevel"/>
    <w:tmpl w:val="A5BA570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05D1ECB"/>
    <w:multiLevelType w:val="hybridMultilevel"/>
    <w:tmpl w:val="2A508524"/>
    <w:lvl w:ilvl="0" w:tplc="CE9E0A8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51520ED"/>
    <w:multiLevelType w:val="hybridMultilevel"/>
    <w:tmpl w:val="B7FCCB10"/>
    <w:lvl w:ilvl="0" w:tplc="F104E7AE">
      <w:start w:val="1"/>
      <w:numFmt w:val="bullet"/>
      <w:lvlText w:val="-"/>
      <w:lvlJc w:val="left"/>
      <w:pPr>
        <w:ind w:left="960" w:hanging="360"/>
      </w:pPr>
      <w:rPr>
        <w:rFonts w:ascii="Times New Roman" w:eastAsia="Times New Roman" w:hAnsi="Times New Roman" w:cs="Times New Roman"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39">
    <w:nsid w:val="65693510"/>
    <w:multiLevelType w:val="hybridMultilevel"/>
    <w:tmpl w:val="C3B81440"/>
    <w:lvl w:ilvl="0" w:tplc="CE9E0A8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5C32989"/>
    <w:multiLevelType w:val="hybridMultilevel"/>
    <w:tmpl w:val="39ACD66C"/>
    <w:lvl w:ilvl="0" w:tplc="CE9E0A8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8734B50"/>
    <w:multiLevelType w:val="hybridMultilevel"/>
    <w:tmpl w:val="EC4E255E"/>
    <w:lvl w:ilvl="0" w:tplc="CE9E0A8E">
      <w:start w:val="1"/>
      <w:numFmt w:val="bullet"/>
      <w:lvlText w:val="-"/>
      <w:lvlJc w:val="left"/>
      <w:pPr>
        <w:ind w:left="1571" w:hanging="360"/>
      </w:pPr>
      <w:rPr>
        <w:rFonts w:ascii="Times New Roman" w:eastAsia="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2">
    <w:nsid w:val="68EC0243"/>
    <w:multiLevelType w:val="hybridMultilevel"/>
    <w:tmpl w:val="FBC6A91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95074D9"/>
    <w:multiLevelType w:val="hybridMultilevel"/>
    <w:tmpl w:val="0088D2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59A5FA2"/>
    <w:multiLevelType w:val="hybridMultilevel"/>
    <w:tmpl w:val="050E2B1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6DF16AD"/>
    <w:multiLevelType w:val="hybridMultilevel"/>
    <w:tmpl w:val="3260D7FE"/>
    <w:lvl w:ilvl="0" w:tplc="CE9E0A8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78D280A"/>
    <w:multiLevelType w:val="hybridMultilevel"/>
    <w:tmpl w:val="A3628046"/>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7">
    <w:nsid w:val="787A2666"/>
    <w:multiLevelType w:val="hybridMultilevel"/>
    <w:tmpl w:val="AE2C594E"/>
    <w:lvl w:ilvl="0" w:tplc="CE9E0A8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DB134E2"/>
    <w:multiLevelType w:val="hybridMultilevel"/>
    <w:tmpl w:val="F2B0D312"/>
    <w:lvl w:ilvl="0" w:tplc="E534A3BA">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35"/>
  </w:num>
  <w:num w:numId="2">
    <w:abstractNumId w:val="38"/>
  </w:num>
  <w:num w:numId="3">
    <w:abstractNumId w:val="0"/>
  </w:num>
  <w:num w:numId="4">
    <w:abstractNumId w:val="9"/>
  </w:num>
  <w:num w:numId="5">
    <w:abstractNumId w:val="31"/>
  </w:num>
  <w:num w:numId="6">
    <w:abstractNumId w:val="39"/>
  </w:num>
  <w:num w:numId="7">
    <w:abstractNumId w:val="14"/>
  </w:num>
  <w:num w:numId="8">
    <w:abstractNumId w:val="40"/>
  </w:num>
  <w:num w:numId="9">
    <w:abstractNumId w:val="47"/>
  </w:num>
  <w:num w:numId="10">
    <w:abstractNumId w:val="27"/>
  </w:num>
  <w:num w:numId="11">
    <w:abstractNumId w:val="12"/>
  </w:num>
  <w:num w:numId="12">
    <w:abstractNumId w:val="37"/>
  </w:num>
  <w:num w:numId="13">
    <w:abstractNumId w:val="45"/>
  </w:num>
  <w:num w:numId="14">
    <w:abstractNumId w:val="18"/>
  </w:num>
  <w:num w:numId="15">
    <w:abstractNumId w:val="30"/>
  </w:num>
  <w:num w:numId="16">
    <w:abstractNumId w:val="11"/>
  </w:num>
  <w:num w:numId="17">
    <w:abstractNumId w:val="34"/>
  </w:num>
  <w:num w:numId="18">
    <w:abstractNumId w:val="41"/>
  </w:num>
  <w:num w:numId="19">
    <w:abstractNumId w:val="24"/>
  </w:num>
  <w:num w:numId="20">
    <w:abstractNumId w:val="8"/>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num>
  <w:num w:numId="36">
    <w:abstractNumId w:val="21"/>
  </w:num>
  <w:num w:numId="3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num>
  <w:num w:numId="39">
    <w:abstractNumId w:val="16"/>
  </w:num>
  <w:num w:numId="40">
    <w:abstractNumId w:val="48"/>
  </w:num>
  <w:num w:numId="41">
    <w:abstractNumId w:val="2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C6D"/>
    <w:rsid w:val="0000148F"/>
    <w:rsid w:val="00002564"/>
    <w:rsid w:val="00003533"/>
    <w:rsid w:val="000052B9"/>
    <w:rsid w:val="00005BCA"/>
    <w:rsid w:val="0001063D"/>
    <w:rsid w:val="0001241B"/>
    <w:rsid w:val="00012BB3"/>
    <w:rsid w:val="00013B37"/>
    <w:rsid w:val="00014488"/>
    <w:rsid w:val="00015017"/>
    <w:rsid w:val="00017E14"/>
    <w:rsid w:val="0002046F"/>
    <w:rsid w:val="0002647D"/>
    <w:rsid w:val="00026D92"/>
    <w:rsid w:val="00030A66"/>
    <w:rsid w:val="00031F5B"/>
    <w:rsid w:val="00032B78"/>
    <w:rsid w:val="000367D3"/>
    <w:rsid w:val="00036EE3"/>
    <w:rsid w:val="00037856"/>
    <w:rsid w:val="000405EC"/>
    <w:rsid w:val="00040C32"/>
    <w:rsid w:val="00041E1F"/>
    <w:rsid w:val="000424AB"/>
    <w:rsid w:val="000445C7"/>
    <w:rsid w:val="00046453"/>
    <w:rsid w:val="00047212"/>
    <w:rsid w:val="00047730"/>
    <w:rsid w:val="0005209A"/>
    <w:rsid w:val="000520C2"/>
    <w:rsid w:val="00052A31"/>
    <w:rsid w:val="000550F2"/>
    <w:rsid w:val="00055B05"/>
    <w:rsid w:val="00061C6D"/>
    <w:rsid w:val="00064A83"/>
    <w:rsid w:val="00065978"/>
    <w:rsid w:val="0006601F"/>
    <w:rsid w:val="00071743"/>
    <w:rsid w:val="00073CAE"/>
    <w:rsid w:val="000741E3"/>
    <w:rsid w:val="00074CA1"/>
    <w:rsid w:val="00076119"/>
    <w:rsid w:val="00076E9B"/>
    <w:rsid w:val="00080200"/>
    <w:rsid w:val="00082290"/>
    <w:rsid w:val="00084FB0"/>
    <w:rsid w:val="00092EB2"/>
    <w:rsid w:val="00094831"/>
    <w:rsid w:val="00096106"/>
    <w:rsid w:val="000A54EA"/>
    <w:rsid w:val="000B03BE"/>
    <w:rsid w:val="000B3981"/>
    <w:rsid w:val="000B4172"/>
    <w:rsid w:val="000B4999"/>
    <w:rsid w:val="000B7C3D"/>
    <w:rsid w:val="000C0653"/>
    <w:rsid w:val="000C0CFC"/>
    <w:rsid w:val="000C44F5"/>
    <w:rsid w:val="000C4B41"/>
    <w:rsid w:val="000C5F15"/>
    <w:rsid w:val="000C60C6"/>
    <w:rsid w:val="000C7D55"/>
    <w:rsid w:val="000D07C1"/>
    <w:rsid w:val="000D4FE1"/>
    <w:rsid w:val="000E029D"/>
    <w:rsid w:val="000E04AB"/>
    <w:rsid w:val="000E0953"/>
    <w:rsid w:val="000E0E34"/>
    <w:rsid w:val="000E2443"/>
    <w:rsid w:val="000E345B"/>
    <w:rsid w:val="000E3D0F"/>
    <w:rsid w:val="000E3E24"/>
    <w:rsid w:val="000E4211"/>
    <w:rsid w:val="000F0C11"/>
    <w:rsid w:val="000F114B"/>
    <w:rsid w:val="000F2EBD"/>
    <w:rsid w:val="000F30EB"/>
    <w:rsid w:val="000F3865"/>
    <w:rsid w:val="000F3DE5"/>
    <w:rsid w:val="00101752"/>
    <w:rsid w:val="00103346"/>
    <w:rsid w:val="00106B40"/>
    <w:rsid w:val="00111A75"/>
    <w:rsid w:val="00116CDF"/>
    <w:rsid w:val="0012027A"/>
    <w:rsid w:val="00125E82"/>
    <w:rsid w:val="00126901"/>
    <w:rsid w:val="00127BBA"/>
    <w:rsid w:val="00131108"/>
    <w:rsid w:val="00132C51"/>
    <w:rsid w:val="00145A53"/>
    <w:rsid w:val="001476A5"/>
    <w:rsid w:val="00147D9F"/>
    <w:rsid w:val="001500D3"/>
    <w:rsid w:val="00151156"/>
    <w:rsid w:val="001549D1"/>
    <w:rsid w:val="0015724D"/>
    <w:rsid w:val="001600B3"/>
    <w:rsid w:val="001614F8"/>
    <w:rsid w:val="00161EEF"/>
    <w:rsid w:val="00164E6B"/>
    <w:rsid w:val="00164F90"/>
    <w:rsid w:val="00165349"/>
    <w:rsid w:val="00170751"/>
    <w:rsid w:val="00172499"/>
    <w:rsid w:val="001731C6"/>
    <w:rsid w:val="00173BBE"/>
    <w:rsid w:val="001747E8"/>
    <w:rsid w:val="00176E8B"/>
    <w:rsid w:val="001770C3"/>
    <w:rsid w:val="00181E07"/>
    <w:rsid w:val="0018383B"/>
    <w:rsid w:val="001838C4"/>
    <w:rsid w:val="001853D8"/>
    <w:rsid w:val="00186CD9"/>
    <w:rsid w:val="0019128D"/>
    <w:rsid w:val="00191C72"/>
    <w:rsid w:val="00193444"/>
    <w:rsid w:val="00193A8F"/>
    <w:rsid w:val="0019539A"/>
    <w:rsid w:val="001972EF"/>
    <w:rsid w:val="001975BA"/>
    <w:rsid w:val="001A10A2"/>
    <w:rsid w:val="001A39E3"/>
    <w:rsid w:val="001A407A"/>
    <w:rsid w:val="001A58E9"/>
    <w:rsid w:val="001A5C42"/>
    <w:rsid w:val="001A79B3"/>
    <w:rsid w:val="001A7C6D"/>
    <w:rsid w:val="001B22D9"/>
    <w:rsid w:val="001B2E6D"/>
    <w:rsid w:val="001B33B3"/>
    <w:rsid w:val="001B7E0C"/>
    <w:rsid w:val="001C071E"/>
    <w:rsid w:val="001C0826"/>
    <w:rsid w:val="001C0924"/>
    <w:rsid w:val="001C150D"/>
    <w:rsid w:val="001C2862"/>
    <w:rsid w:val="001C3F2D"/>
    <w:rsid w:val="001C63CC"/>
    <w:rsid w:val="001C7F4D"/>
    <w:rsid w:val="001D0194"/>
    <w:rsid w:val="001D04F6"/>
    <w:rsid w:val="001D0DC9"/>
    <w:rsid w:val="001D1936"/>
    <w:rsid w:val="001D54FB"/>
    <w:rsid w:val="001D56C5"/>
    <w:rsid w:val="001D766B"/>
    <w:rsid w:val="001E1D5A"/>
    <w:rsid w:val="001E320B"/>
    <w:rsid w:val="001E4903"/>
    <w:rsid w:val="001E6C3D"/>
    <w:rsid w:val="001F040A"/>
    <w:rsid w:val="001F0A06"/>
    <w:rsid w:val="001F1B17"/>
    <w:rsid w:val="001F2E44"/>
    <w:rsid w:val="001F341E"/>
    <w:rsid w:val="001F449F"/>
    <w:rsid w:val="001F458B"/>
    <w:rsid w:val="001F479D"/>
    <w:rsid w:val="001F6625"/>
    <w:rsid w:val="001F7B1E"/>
    <w:rsid w:val="0020266E"/>
    <w:rsid w:val="002037EC"/>
    <w:rsid w:val="00205817"/>
    <w:rsid w:val="00205CC1"/>
    <w:rsid w:val="002067B0"/>
    <w:rsid w:val="00206AA0"/>
    <w:rsid w:val="00206CE6"/>
    <w:rsid w:val="002135CE"/>
    <w:rsid w:val="002137D6"/>
    <w:rsid w:val="002141A4"/>
    <w:rsid w:val="002310FB"/>
    <w:rsid w:val="0023570E"/>
    <w:rsid w:val="002405D9"/>
    <w:rsid w:val="002426F3"/>
    <w:rsid w:val="00242A49"/>
    <w:rsid w:val="00242C98"/>
    <w:rsid w:val="002479A5"/>
    <w:rsid w:val="00251B70"/>
    <w:rsid w:val="0025267B"/>
    <w:rsid w:val="00257B18"/>
    <w:rsid w:val="002630F3"/>
    <w:rsid w:val="00263802"/>
    <w:rsid w:val="00263A73"/>
    <w:rsid w:val="00265DE0"/>
    <w:rsid w:val="0026712A"/>
    <w:rsid w:val="00267DC7"/>
    <w:rsid w:val="00267F2B"/>
    <w:rsid w:val="00271413"/>
    <w:rsid w:val="002732FB"/>
    <w:rsid w:val="00274233"/>
    <w:rsid w:val="002749EF"/>
    <w:rsid w:val="00275C8B"/>
    <w:rsid w:val="002764B4"/>
    <w:rsid w:val="00277704"/>
    <w:rsid w:val="00277A30"/>
    <w:rsid w:val="00283B06"/>
    <w:rsid w:val="002841BD"/>
    <w:rsid w:val="00284420"/>
    <w:rsid w:val="002907F3"/>
    <w:rsid w:val="00290921"/>
    <w:rsid w:val="00290DBF"/>
    <w:rsid w:val="00291410"/>
    <w:rsid w:val="00292C3C"/>
    <w:rsid w:val="00294F70"/>
    <w:rsid w:val="00296EC3"/>
    <w:rsid w:val="002970B4"/>
    <w:rsid w:val="00297453"/>
    <w:rsid w:val="002976C6"/>
    <w:rsid w:val="002A298A"/>
    <w:rsid w:val="002A5957"/>
    <w:rsid w:val="002B39F7"/>
    <w:rsid w:val="002B6E39"/>
    <w:rsid w:val="002C02A6"/>
    <w:rsid w:val="002C2689"/>
    <w:rsid w:val="002C51AF"/>
    <w:rsid w:val="002C71EF"/>
    <w:rsid w:val="002D3CC5"/>
    <w:rsid w:val="002D5BA5"/>
    <w:rsid w:val="002D6295"/>
    <w:rsid w:val="002E14CF"/>
    <w:rsid w:val="002E171D"/>
    <w:rsid w:val="002E37C1"/>
    <w:rsid w:val="002E44B3"/>
    <w:rsid w:val="002E4989"/>
    <w:rsid w:val="002E6DD9"/>
    <w:rsid w:val="002E7542"/>
    <w:rsid w:val="002F0166"/>
    <w:rsid w:val="002F1061"/>
    <w:rsid w:val="002F3278"/>
    <w:rsid w:val="002F3BCF"/>
    <w:rsid w:val="002F3D06"/>
    <w:rsid w:val="002F474E"/>
    <w:rsid w:val="002F6713"/>
    <w:rsid w:val="002F6732"/>
    <w:rsid w:val="002F6B43"/>
    <w:rsid w:val="00300987"/>
    <w:rsid w:val="0030162A"/>
    <w:rsid w:val="00302E76"/>
    <w:rsid w:val="0030496B"/>
    <w:rsid w:val="003066B6"/>
    <w:rsid w:val="003100FF"/>
    <w:rsid w:val="00310509"/>
    <w:rsid w:val="0031147C"/>
    <w:rsid w:val="00313AA4"/>
    <w:rsid w:val="00315F22"/>
    <w:rsid w:val="0031768A"/>
    <w:rsid w:val="003209BF"/>
    <w:rsid w:val="00323249"/>
    <w:rsid w:val="00323EFA"/>
    <w:rsid w:val="003245EC"/>
    <w:rsid w:val="00326AD4"/>
    <w:rsid w:val="00331917"/>
    <w:rsid w:val="00334713"/>
    <w:rsid w:val="00335B83"/>
    <w:rsid w:val="0033688D"/>
    <w:rsid w:val="003378A6"/>
    <w:rsid w:val="00340259"/>
    <w:rsid w:val="003412F9"/>
    <w:rsid w:val="00341FE7"/>
    <w:rsid w:val="003430E3"/>
    <w:rsid w:val="00343340"/>
    <w:rsid w:val="00345615"/>
    <w:rsid w:val="00345C24"/>
    <w:rsid w:val="0035242A"/>
    <w:rsid w:val="0035356E"/>
    <w:rsid w:val="00356A01"/>
    <w:rsid w:val="003572D1"/>
    <w:rsid w:val="003579FA"/>
    <w:rsid w:val="00357FB6"/>
    <w:rsid w:val="00360ABD"/>
    <w:rsid w:val="00361CD6"/>
    <w:rsid w:val="003629CC"/>
    <w:rsid w:val="00362B66"/>
    <w:rsid w:val="0036342C"/>
    <w:rsid w:val="00365907"/>
    <w:rsid w:val="003711D0"/>
    <w:rsid w:val="003734E0"/>
    <w:rsid w:val="003740EE"/>
    <w:rsid w:val="003758C8"/>
    <w:rsid w:val="00377B1B"/>
    <w:rsid w:val="00380076"/>
    <w:rsid w:val="0038054A"/>
    <w:rsid w:val="003836C9"/>
    <w:rsid w:val="00384C76"/>
    <w:rsid w:val="00387101"/>
    <w:rsid w:val="003937CB"/>
    <w:rsid w:val="0039435C"/>
    <w:rsid w:val="00396344"/>
    <w:rsid w:val="00396F7C"/>
    <w:rsid w:val="003A1D42"/>
    <w:rsid w:val="003A20F2"/>
    <w:rsid w:val="003B0321"/>
    <w:rsid w:val="003B073A"/>
    <w:rsid w:val="003B2FF5"/>
    <w:rsid w:val="003B416C"/>
    <w:rsid w:val="003B6BB2"/>
    <w:rsid w:val="003B79A4"/>
    <w:rsid w:val="003B7FE6"/>
    <w:rsid w:val="003C233F"/>
    <w:rsid w:val="003C2457"/>
    <w:rsid w:val="003C279E"/>
    <w:rsid w:val="003C6EAE"/>
    <w:rsid w:val="003D15C5"/>
    <w:rsid w:val="003D1BA8"/>
    <w:rsid w:val="003D3B76"/>
    <w:rsid w:val="003D569A"/>
    <w:rsid w:val="003E0C8A"/>
    <w:rsid w:val="003E3283"/>
    <w:rsid w:val="003E4917"/>
    <w:rsid w:val="003E4A74"/>
    <w:rsid w:val="003E4F69"/>
    <w:rsid w:val="003E5ACF"/>
    <w:rsid w:val="003E61F7"/>
    <w:rsid w:val="003E6301"/>
    <w:rsid w:val="003E7F39"/>
    <w:rsid w:val="003F19B9"/>
    <w:rsid w:val="003F46EB"/>
    <w:rsid w:val="003F644C"/>
    <w:rsid w:val="004024D7"/>
    <w:rsid w:val="00404E3C"/>
    <w:rsid w:val="00411581"/>
    <w:rsid w:val="004132DF"/>
    <w:rsid w:val="004133BF"/>
    <w:rsid w:val="0041342E"/>
    <w:rsid w:val="0041487D"/>
    <w:rsid w:val="0041792D"/>
    <w:rsid w:val="0042118E"/>
    <w:rsid w:val="00422A88"/>
    <w:rsid w:val="00423321"/>
    <w:rsid w:val="00424B78"/>
    <w:rsid w:val="00426495"/>
    <w:rsid w:val="0043361C"/>
    <w:rsid w:val="00434145"/>
    <w:rsid w:val="004342EC"/>
    <w:rsid w:val="0043434B"/>
    <w:rsid w:val="0043686A"/>
    <w:rsid w:val="00440295"/>
    <w:rsid w:val="00443265"/>
    <w:rsid w:val="0044404F"/>
    <w:rsid w:val="004448D5"/>
    <w:rsid w:val="00445F6F"/>
    <w:rsid w:val="004469EB"/>
    <w:rsid w:val="00446C02"/>
    <w:rsid w:val="00447DB2"/>
    <w:rsid w:val="004500BF"/>
    <w:rsid w:val="004506EB"/>
    <w:rsid w:val="00454BA3"/>
    <w:rsid w:val="004568C4"/>
    <w:rsid w:val="00457A5A"/>
    <w:rsid w:val="004609D0"/>
    <w:rsid w:val="00460DB0"/>
    <w:rsid w:val="00460E31"/>
    <w:rsid w:val="0046121F"/>
    <w:rsid w:val="00461D5A"/>
    <w:rsid w:val="00462327"/>
    <w:rsid w:val="00465A19"/>
    <w:rsid w:val="00467E73"/>
    <w:rsid w:val="004700E3"/>
    <w:rsid w:val="00471E68"/>
    <w:rsid w:val="00473289"/>
    <w:rsid w:val="00473942"/>
    <w:rsid w:val="00475E33"/>
    <w:rsid w:val="00475FF9"/>
    <w:rsid w:val="00477802"/>
    <w:rsid w:val="004839F6"/>
    <w:rsid w:val="00484A2C"/>
    <w:rsid w:val="004856F1"/>
    <w:rsid w:val="004859DD"/>
    <w:rsid w:val="0049075E"/>
    <w:rsid w:val="00490B9D"/>
    <w:rsid w:val="00490BF4"/>
    <w:rsid w:val="00492CE8"/>
    <w:rsid w:val="00496170"/>
    <w:rsid w:val="004A236A"/>
    <w:rsid w:val="004A41EC"/>
    <w:rsid w:val="004A5493"/>
    <w:rsid w:val="004A7FAF"/>
    <w:rsid w:val="004B3417"/>
    <w:rsid w:val="004B65A7"/>
    <w:rsid w:val="004B72F8"/>
    <w:rsid w:val="004C1B85"/>
    <w:rsid w:val="004C307D"/>
    <w:rsid w:val="004C3CF4"/>
    <w:rsid w:val="004C562C"/>
    <w:rsid w:val="004C6FC1"/>
    <w:rsid w:val="004C7AC5"/>
    <w:rsid w:val="004C7E34"/>
    <w:rsid w:val="004C7FC8"/>
    <w:rsid w:val="004D0133"/>
    <w:rsid w:val="004D0263"/>
    <w:rsid w:val="004D1D96"/>
    <w:rsid w:val="004D1E99"/>
    <w:rsid w:val="004D5920"/>
    <w:rsid w:val="004E315A"/>
    <w:rsid w:val="004E3944"/>
    <w:rsid w:val="004E5042"/>
    <w:rsid w:val="004E5AD9"/>
    <w:rsid w:val="004E6DBD"/>
    <w:rsid w:val="004F07B9"/>
    <w:rsid w:val="004F1668"/>
    <w:rsid w:val="004F19F2"/>
    <w:rsid w:val="004F3080"/>
    <w:rsid w:val="004F4389"/>
    <w:rsid w:val="004F5D52"/>
    <w:rsid w:val="004F5DEE"/>
    <w:rsid w:val="004F65C6"/>
    <w:rsid w:val="004F6CDA"/>
    <w:rsid w:val="00502AF3"/>
    <w:rsid w:val="005042E7"/>
    <w:rsid w:val="00504E66"/>
    <w:rsid w:val="00510726"/>
    <w:rsid w:val="005111B0"/>
    <w:rsid w:val="0051202F"/>
    <w:rsid w:val="005136D6"/>
    <w:rsid w:val="00513B85"/>
    <w:rsid w:val="00515678"/>
    <w:rsid w:val="00515B62"/>
    <w:rsid w:val="005173E0"/>
    <w:rsid w:val="00517703"/>
    <w:rsid w:val="00517BA7"/>
    <w:rsid w:val="0052026C"/>
    <w:rsid w:val="0052042D"/>
    <w:rsid w:val="005204F9"/>
    <w:rsid w:val="00521465"/>
    <w:rsid w:val="005215EC"/>
    <w:rsid w:val="00530361"/>
    <w:rsid w:val="00531EA7"/>
    <w:rsid w:val="005335C0"/>
    <w:rsid w:val="00533AB9"/>
    <w:rsid w:val="00534552"/>
    <w:rsid w:val="0053467A"/>
    <w:rsid w:val="00534B32"/>
    <w:rsid w:val="00536B9C"/>
    <w:rsid w:val="00541CAF"/>
    <w:rsid w:val="00543429"/>
    <w:rsid w:val="005434B4"/>
    <w:rsid w:val="00543D63"/>
    <w:rsid w:val="00544DA3"/>
    <w:rsid w:val="00547DAD"/>
    <w:rsid w:val="00555AA8"/>
    <w:rsid w:val="00556085"/>
    <w:rsid w:val="005574DE"/>
    <w:rsid w:val="00560276"/>
    <w:rsid w:val="00560738"/>
    <w:rsid w:val="00560FB2"/>
    <w:rsid w:val="00563AB3"/>
    <w:rsid w:val="00563CCF"/>
    <w:rsid w:val="0056502E"/>
    <w:rsid w:val="00567038"/>
    <w:rsid w:val="00567868"/>
    <w:rsid w:val="0057085F"/>
    <w:rsid w:val="00571790"/>
    <w:rsid w:val="005720DC"/>
    <w:rsid w:val="00573701"/>
    <w:rsid w:val="005745DA"/>
    <w:rsid w:val="00575083"/>
    <w:rsid w:val="0057514C"/>
    <w:rsid w:val="00576597"/>
    <w:rsid w:val="00576651"/>
    <w:rsid w:val="00577547"/>
    <w:rsid w:val="0058154F"/>
    <w:rsid w:val="0058253C"/>
    <w:rsid w:val="0058462B"/>
    <w:rsid w:val="005854BD"/>
    <w:rsid w:val="00585E2B"/>
    <w:rsid w:val="00586A94"/>
    <w:rsid w:val="00587592"/>
    <w:rsid w:val="00590B29"/>
    <w:rsid w:val="00594E11"/>
    <w:rsid w:val="00596336"/>
    <w:rsid w:val="00596FEC"/>
    <w:rsid w:val="00597041"/>
    <w:rsid w:val="005A45E0"/>
    <w:rsid w:val="005A5964"/>
    <w:rsid w:val="005A69E3"/>
    <w:rsid w:val="005A77C6"/>
    <w:rsid w:val="005B0237"/>
    <w:rsid w:val="005B04D9"/>
    <w:rsid w:val="005B2A17"/>
    <w:rsid w:val="005B6368"/>
    <w:rsid w:val="005B68E0"/>
    <w:rsid w:val="005C004D"/>
    <w:rsid w:val="005C02F2"/>
    <w:rsid w:val="005C16D7"/>
    <w:rsid w:val="005C2015"/>
    <w:rsid w:val="005C2A48"/>
    <w:rsid w:val="005C2AB3"/>
    <w:rsid w:val="005C4931"/>
    <w:rsid w:val="005C55FF"/>
    <w:rsid w:val="005C5803"/>
    <w:rsid w:val="005C5D3C"/>
    <w:rsid w:val="005C6581"/>
    <w:rsid w:val="005D07E9"/>
    <w:rsid w:val="005D1397"/>
    <w:rsid w:val="005D147C"/>
    <w:rsid w:val="005D217E"/>
    <w:rsid w:val="005D51EC"/>
    <w:rsid w:val="005D54C7"/>
    <w:rsid w:val="005E375B"/>
    <w:rsid w:val="005E503D"/>
    <w:rsid w:val="005E5570"/>
    <w:rsid w:val="005F0C52"/>
    <w:rsid w:val="005F2104"/>
    <w:rsid w:val="005F33AD"/>
    <w:rsid w:val="005F53BA"/>
    <w:rsid w:val="005F5547"/>
    <w:rsid w:val="005F5DB0"/>
    <w:rsid w:val="005F6809"/>
    <w:rsid w:val="005F6A00"/>
    <w:rsid w:val="00600192"/>
    <w:rsid w:val="0060096E"/>
    <w:rsid w:val="00601EEF"/>
    <w:rsid w:val="006022E2"/>
    <w:rsid w:val="00604A94"/>
    <w:rsid w:val="006050F6"/>
    <w:rsid w:val="006070DF"/>
    <w:rsid w:val="0060742D"/>
    <w:rsid w:val="00611035"/>
    <w:rsid w:val="00615BC6"/>
    <w:rsid w:val="006161C8"/>
    <w:rsid w:val="006165B3"/>
    <w:rsid w:val="006231A1"/>
    <w:rsid w:val="00623F9E"/>
    <w:rsid w:val="00625DFD"/>
    <w:rsid w:val="00626AF8"/>
    <w:rsid w:val="00627BB8"/>
    <w:rsid w:val="006306BB"/>
    <w:rsid w:val="00631648"/>
    <w:rsid w:val="00632690"/>
    <w:rsid w:val="00632B3B"/>
    <w:rsid w:val="0063435E"/>
    <w:rsid w:val="00634AC1"/>
    <w:rsid w:val="006356DD"/>
    <w:rsid w:val="006379F3"/>
    <w:rsid w:val="00637E48"/>
    <w:rsid w:val="0064020F"/>
    <w:rsid w:val="00640492"/>
    <w:rsid w:val="0064063B"/>
    <w:rsid w:val="00640841"/>
    <w:rsid w:val="00641033"/>
    <w:rsid w:val="0064191E"/>
    <w:rsid w:val="00644A4B"/>
    <w:rsid w:val="006455A7"/>
    <w:rsid w:val="00645E11"/>
    <w:rsid w:val="0065122A"/>
    <w:rsid w:val="00653A98"/>
    <w:rsid w:val="00654838"/>
    <w:rsid w:val="00655D47"/>
    <w:rsid w:val="00656852"/>
    <w:rsid w:val="00660DA1"/>
    <w:rsid w:val="00661D7A"/>
    <w:rsid w:val="00663368"/>
    <w:rsid w:val="00670D7E"/>
    <w:rsid w:val="006727F7"/>
    <w:rsid w:val="006742AA"/>
    <w:rsid w:val="00676CFB"/>
    <w:rsid w:val="00677F0B"/>
    <w:rsid w:val="00681138"/>
    <w:rsid w:val="00682F0D"/>
    <w:rsid w:val="00683D0B"/>
    <w:rsid w:val="00684890"/>
    <w:rsid w:val="006848B7"/>
    <w:rsid w:val="0068744D"/>
    <w:rsid w:val="00690C9F"/>
    <w:rsid w:val="00693C6F"/>
    <w:rsid w:val="00694CDB"/>
    <w:rsid w:val="00695175"/>
    <w:rsid w:val="0069629F"/>
    <w:rsid w:val="006A12AE"/>
    <w:rsid w:val="006A284C"/>
    <w:rsid w:val="006A2E14"/>
    <w:rsid w:val="006A31CB"/>
    <w:rsid w:val="006A3BB7"/>
    <w:rsid w:val="006A3CE8"/>
    <w:rsid w:val="006A3ED6"/>
    <w:rsid w:val="006B1AC3"/>
    <w:rsid w:val="006B22FA"/>
    <w:rsid w:val="006C4E3B"/>
    <w:rsid w:val="006C7FFE"/>
    <w:rsid w:val="006D1000"/>
    <w:rsid w:val="006D1917"/>
    <w:rsid w:val="006D2E8A"/>
    <w:rsid w:val="006D3496"/>
    <w:rsid w:val="006D3590"/>
    <w:rsid w:val="006D3C3A"/>
    <w:rsid w:val="006D45C0"/>
    <w:rsid w:val="006D4E6E"/>
    <w:rsid w:val="006D4F81"/>
    <w:rsid w:val="006D5557"/>
    <w:rsid w:val="006D681B"/>
    <w:rsid w:val="006E0136"/>
    <w:rsid w:val="006E1512"/>
    <w:rsid w:val="006E3D8F"/>
    <w:rsid w:val="006E7488"/>
    <w:rsid w:val="006F47AC"/>
    <w:rsid w:val="006F4ADE"/>
    <w:rsid w:val="006F5F07"/>
    <w:rsid w:val="006F63C3"/>
    <w:rsid w:val="006F6BCE"/>
    <w:rsid w:val="007015CA"/>
    <w:rsid w:val="0070183A"/>
    <w:rsid w:val="007018E1"/>
    <w:rsid w:val="007019E6"/>
    <w:rsid w:val="007023B0"/>
    <w:rsid w:val="0070294B"/>
    <w:rsid w:val="0070532E"/>
    <w:rsid w:val="00705B47"/>
    <w:rsid w:val="00707B3E"/>
    <w:rsid w:val="00710E7A"/>
    <w:rsid w:val="00714098"/>
    <w:rsid w:val="00714DBC"/>
    <w:rsid w:val="00716058"/>
    <w:rsid w:val="00717212"/>
    <w:rsid w:val="0072003C"/>
    <w:rsid w:val="00723159"/>
    <w:rsid w:val="00723BCD"/>
    <w:rsid w:val="0072636E"/>
    <w:rsid w:val="00727BCA"/>
    <w:rsid w:val="00731B92"/>
    <w:rsid w:val="00732DEF"/>
    <w:rsid w:val="00733F7C"/>
    <w:rsid w:val="007341C9"/>
    <w:rsid w:val="00734F54"/>
    <w:rsid w:val="00735F90"/>
    <w:rsid w:val="00736370"/>
    <w:rsid w:val="00736D07"/>
    <w:rsid w:val="00741BED"/>
    <w:rsid w:val="00742332"/>
    <w:rsid w:val="00743C7B"/>
    <w:rsid w:val="0074707A"/>
    <w:rsid w:val="007470BD"/>
    <w:rsid w:val="00747142"/>
    <w:rsid w:val="0074767A"/>
    <w:rsid w:val="0075006A"/>
    <w:rsid w:val="00755495"/>
    <w:rsid w:val="00757DA8"/>
    <w:rsid w:val="00757F90"/>
    <w:rsid w:val="007636B8"/>
    <w:rsid w:val="00763CD5"/>
    <w:rsid w:val="007642AD"/>
    <w:rsid w:val="00766BAE"/>
    <w:rsid w:val="0076790E"/>
    <w:rsid w:val="007703E4"/>
    <w:rsid w:val="0077135C"/>
    <w:rsid w:val="00771A07"/>
    <w:rsid w:val="00785593"/>
    <w:rsid w:val="00786BE8"/>
    <w:rsid w:val="007878B9"/>
    <w:rsid w:val="00791CB8"/>
    <w:rsid w:val="00792127"/>
    <w:rsid w:val="00792F55"/>
    <w:rsid w:val="00793546"/>
    <w:rsid w:val="007943F3"/>
    <w:rsid w:val="00794455"/>
    <w:rsid w:val="00796793"/>
    <w:rsid w:val="00797886"/>
    <w:rsid w:val="007A06EC"/>
    <w:rsid w:val="007A0823"/>
    <w:rsid w:val="007A4695"/>
    <w:rsid w:val="007A47F4"/>
    <w:rsid w:val="007A628E"/>
    <w:rsid w:val="007A6E48"/>
    <w:rsid w:val="007A6F14"/>
    <w:rsid w:val="007A77A9"/>
    <w:rsid w:val="007B2674"/>
    <w:rsid w:val="007B3BAE"/>
    <w:rsid w:val="007B6C4E"/>
    <w:rsid w:val="007C0260"/>
    <w:rsid w:val="007C62D9"/>
    <w:rsid w:val="007D01B6"/>
    <w:rsid w:val="007D125C"/>
    <w:rsid w:val="007D14B0"/>
    <w:rsid w:val="007D153C"/>
    <w:rsid w:val="007D2314"/>
    <w:rsid w:val="007D43B2"/>
    <w:rsid w:val="007D4BB8"/>
    <w:rsid w:val="007D51C3"/>
    <w:rsid w:val="007D5CE4"/>
    <w:rsid w:val="007E1486"/>
    <w:rsid w:val="007E2D61"/>
    <w:rsid w:val="007E2FF5"/>
    <w:rsid w:val="007E3EBF"/>
    <w:rsid w:val="007E428F"/>
    <w:rsid w:val="007E503F"/>
    <w:rsid w:val="007E52F7"/>
    <w:rsid w:val="007F1381"/>
    <w:rsid w:val="007F4425"/>
    <w:rsid w:val="007F4E9F"/>
    <w:rsid w:val="007F53C7"/>
    <w:rsid w:val="007F6412"/>
    <w:rsid w:val="007F6647"/>
    <w:rsid w:val="007F6848"/>
    <w:rsid w:val="007F75CE"/>
    <w:rsid w:val="008004BB"/>
    <w:rsid w:val="00801DB2"/>
    <w:rsid w:val="00802845"/>
    <w:rsid w:val="00802B38"/>
    <w:rsid w:val="00803B5A"/>
    <w:rsid w:val="0080582D"/>
    <w:rsid w:val="0081074D"/>
    <w:rsid w:val="008206C1"/>
    <w:rsid w:val="00822AAF"/>
    <w:rsid w:val="008234FE"/>
    <w:rsid w:val="00823920"/>
    <w:rsid w:val="0082434E"/>
    <w:rsid w:val="008245E3"/>
    <w:rsid w:val="00826051"/>
    <w:rsid w:val="008271A1"/>
    <w:rsid w:val="00831870"/>
    <w:rsid w:val="00833C2F"/>
    <w:rsid w:val="00834EF4"/>
    <w:rsid w:val="00836B32"/>
    <w:rsid w:val="008406F7"/>
    <w:rsid w:val="00842DAB"/>
    <w:rsid w:val="00844DDA"/>
    <w:rsid w:val="008455AD"/>
    <w:rsid w:val="0084560B"/>
    <w:rsid w:val="00845A0D"/>
    <w:rsid w:val="008475A6"/>
    <w:rsid w:val="008526D9"/>
    <w:rsid w:val="0085435F"/>
    <w:rsid w:val="0085533F"/>
    <w:rsid w:val="0085683C"/>
    <w:rsid w:val="00856CA8"/>
    <w:rsid w:val="00857AAD"/>
    <w:rsid w:val="00861142"/>
    <w:rsid w:val="008656AB"/>
    <w:rsid w:val="00871703"/>
    <w:rsid w:val="00873E31"/>
    <w:rsid w:val="008752BC"/>
    <w:rsid w:val="0087612B"/>
    <w:rsid w:val="008767DB"/>
    <w:rsid w:val="00877205"/>
    <w:rsid w:val="00877497"/>
    <w:rsid w:val="008805FB"/>
    <w:rsid w:val="00881B9B"/>
    <w:rsid w:val="00882479"/>
    <w:rsid w:val="00882D36"/>
    <w:rsid w:val="0088386D"/>
    <w:rsid w:val="00886941"/>
    <w:rsid w:val="00886A22"/>
    <w:rsid w:val="00896A24"/>
    <w:rsid w:val="00897E14"/>
    <w:rsid w:val="008A368A"/>
    <w:rsid w:val="008A36DC"/>
    <w:rsid w:val="008A471F"/>
    <w:rsid w:val="008A7D42"/>
    <w:rsid w:val="008B17FE"/>
    <w:rsid w:val="008B2984"/>
    <w:rsid w:val="008B4AB8"/>
    <w:rsid w:val="008B4DE9"/>
    <w:rsid w:val="008B4E90"/>
    <w:rsid w:val="008B5718"/>
    <w:rsid w:val="008B5BA9"/>
    <w:rsid w:val="008B6730"/>
    <w:rsid w:val="008B67FE"/>
    <w:rsid w:val="008C17AF"/>
    <w:rsid w:val="008C1F87"/>
    <w:rsid w:val="008C33EA"/>
    <w:rsid w:val="008C4746"/>
    <w:rsid w:val="008C4BC9"/>
    <w:rsid w:val="008C5236"/>
    <w:rsid w:val="008C5EBC"/>
    <w:rsid w:val="008C646D"/>
    <w:rsid w:val="008C7205"/>
    <w:rsid w:val="008D0372"/>
    <w:rsid w:val="008D4DA6"/>
    <w:rsid w:val="008D5853"/>
    <w:rsid w:val="008D69B6"/>
    <w:rsid w:val="008E0E98"/>
    <w:rsid w:val="008E1AD7"/>
    <w:rsid w:val="008E1E6C"/>
    <w:rsid w:val="008E45B9"/>
    <w:rsid w:val="008E4F76"/>
    <w:rsid w:val="008E63BE"/>
    <w:rsid w:val="008E7A49"/>
    <w:rsid w:val="008E7C12"/>
    <w:rsid w:val="008F0602"/>
    <w:rsid w:val="008F2C47"/>
    <w:rsid w:val="008F498C"/>
    <w:rsid w:val="008F71E4"/>
    <w:rsid w:val="008F76B2"/>
    <w:rsid w:val="008F7882"/>
    <w:rsid w:val="00901B2E"/>
    <w:rsid w:val="00902ABC"/>
    <w:rsid w:val="009031CB"/>
    <w:rsid w:val="00903A42"/>
    <w:rsid w:val="00904A9D"/>
    <w:rsid w:val="0090533B"/>
    <w:rsid w:val="00907EEB"/>
    <w:rsid w:val="009114BB"/>
    <w:rsid w:val="00911626"/>
    <w:rsid w:val="00912A1C"/>
    <w:rsid w:val="00914205"/>
    <w:rsid w:val="00914BF2"/>
    <w:rsid w:val="00917E3A"/>
    <w:rsid w:val="00920E56"/>
    <w:rsid w:val="00925E26"/>
    <w:rsid w:val="0092620A"/>
    <w:rsid w:val="0092631E"/>
    <w:rsid w:val="009309CE"/>
    <w:rsid w:val="00931111"/>
    <w:rsid w:val="00934405"/>
    <w:rsid w:val="00937AC8"/>
    <w:rsid w:val="00942B95"/>
    <w:rsid w:val="00944046"/>
    <w:rsid w:val="009447C0"/>
    <w:rsid w:val="009458DD"/>
    <w:rsid w:val="0094611B"/>
    <w:rsid w:val="0094769C"/>
    <w:rsid w:val="00950F18"/>
    <w:rsid w:val="00951DFD"/>
    <w:rsid w:val="00951E88"/>
    <w:rsid w:val="00952375"/>
    <w:rsid w:val="009551A0"/>
    <w:rsid w:val="0095527E"/>
    <w:rsid w:val="00955767"/>
    <w:rsid w:val="009560BE"/>
    <w:rsid w:val="0096362E"/>
    <w:rsid w:val="00965AE8"/>
    <w:rsid w:val="00965EDE"/>
    <w:rsid w:val="00967D56"/>
    <w:rsid w:val="00971F7F"/>
    <w:rsid w:val="009742E5"/>
    <w:rsid w:val="0097475F"/>
    <w:rsid w:val="00974A09"/>
    <w:rsid w:val="0097700E"/>
    <w:rsid w:val="00983499"/>
    <w:rsid w:val="0098388B"/>
    <w:rsid w:val="00984CD4"/>
    <w:rsid w:val="00986BC5"/>
    <w:rsid w:val="00986E56"/>
    <w:rsid w:val="009873DB"/>
    <w:rsid w:val="0099398D"/>
    <w:rsid w:val="009943D6"/>
    <w:rsid w:val="00996069"/>
    <w:rsid w:val="009A0A5F"/>
    <w:rsid w:val="009A1E76"/>
    <w:rsid w:val="009A2E20"/>
    <w:rsid w:val="009A3DCB"/>
    <w:rsid w:val="009A543E"/>
    <w:rsid w:val="009A5928"/>
    <w:rsid w:val="009A748B"/>
    <w:rsid w:val="009A7726"/>
    <w:rsid w:val="009B28B7"/>
    <w:rsid w:val="009B2C80"/>
    <w:rsid w:val="009B477E"/>
    <w:rsid w:val="009B7221"/>
    <w:rsid w:val="009C1B8C"/>
    <w:rsid w:val="009C1EE5"/>
    <w:rsid w:val="009C5C45"/>
    <w:rsid w:val="009D1577"/>
    <w:rsid w:val="009D249B"/>
    <w:rsid w:val="009D3B80"/>
    <w:rsid w:val="009D4D52"/>
    <w:rsid w:val="009D619D"/>
    <w:rsid w:val="009E105A"/>
    <w:rsid w:val="009E2A10"/>
    <w:rsid w:val="009E70F0"/>
    <w:rsid w:val="009F00E1"/>
    <w:rsid w:val="009F0165"/>
    <w:rsid w:val="009F0A31"/>
    <w:rsid w:val="009F124F"/>
    <w:rsid w:val="009F23CC"/>
    <w:rsid w:val="009F2E7F"/>
    <w:rsid w:val="009F3E2D"/>
    <w:rsid w:val="009F6ACE"/>
    <w:rsid w:val="00A013EB"/>
    <w:rsid w:val="00A0243F"/>
    <w:rsid w:val="00A02A1C"/>
    <w:rsid w:val="00A05959"/>
    <w:rsid w:val="00A05D84"/>
    <w:rsid w:val="00A06C1E"/>
    <w:rsid w:val="00A06D2A"/>
    <w:rsid w:val="00A11D3F"/>
    <w:rsid w:val="00A12F4A"/>
    <w:rsid w:val="00A1656F"/>
    <w:rsid w:val="00A172A9"/>
    <w:rsid w:val="00A17531"/>
    <w:rsid w:val="00A21076"/>
    <w:rsid w:val="00A24D66"/>
    <w:rsid w:val="00A25010"/>
    <w:rsid w:val="00A253B8"/>
    <w:rsid w:val="00A25815"/>
    <w:rsid w:val="00A258C6"/>
    <w:rsid w:val="00A26459"/>
    <w:rsid w:val="00A27A44"/>
    <w:rsid w:val="00A31C29"/>
    <w:rsid w:val="00A358C9"/>
    <w:rsid w:val="00A3675B"/>
    <w:rsid w:val="00A37265"/>
    <w:rsid w:val="00A41E79"/>
    <w:rsid w:val="00A423B9"/>
    <w:rsid w:val="00A423F0"/>
    <w:rsid w:val="00A47F08"/>
    <w:rsid w:val="00A50066"/>
    <w:rsid w:val="00A531AB"/>
    <w:rsid w:val="00A5408C"/>
    <w:rsid w:val="00A567DC"/>
    <w:rsid w:val="00A62050"/>
    <w:rsid w:val="00A725C5"/>
    <w:rsid w:val="00A7496C"/>
    <w:rsid w:val="00A74D6C"/>
    <w:rsid w:val="00A750BC"/>
    <w:rsid w:val="00A75130"/>
    <w:rsid w:val="00A771A6"/>
    <w:rsid w:val="00A77D5F"/>
    <w:rsid w:val="00A805D4"/>
    <w:rsid w:val="00A81A9A"/>
    <w:rsid w:val="00A82017"/>
    <w:rsid w:val="00A83447"/>
    <w:rsid w:val="00A841BE"/>
    <w:rsid w:val="00A878DF"/>
    <w:rsid w:val="00A93E42"/>
    <w:rsid w:val="00A94303"/>
    <w:rsid w:val="00A94938"/>
    <w:rsid w:val="00A950EB"/>
    <w:rsid w:val="00A952C4"/>
    <w:rsid w:val="00A95DB2"/>
    <w:rsid w:val="00A96425"/>
    <w:rsid w:val="00A97AA6"/>
    <w:rsid w:val="00AA081A"/>
    <w:rsid w:val="00AA235C"/>
    <w:rsid w:val="00AA2EC0"/>
    <w:rsid w:val="00AA3934"/>
    <w:rsid w:val="00AA7BAE"/>
    <w:rsid w:val="00AB2433"/>
    <w:rsid w:val="00AB4EEA"/>
    <w:rsid w:val="00AB6ACF"/>
    <w:rsid w:val="00AB6D9E"/>
    <w:rsid w:val="00AC0A6F"/>
    <w:rsid w:val="00AC267A"/>
    <w:rsid w:val="00AC348D"/>
    <w:rsid w:val="00AC45B1"/>
    <w:rsid w:val="00AC4D74"/>
    <w:rsid w:val="00AC513B"/>
    <w:rsid w:val="00AC5323"/>
    <w:rsid w:val="00AC6D5C"/>
    <w:rsid w:val="00AD26A6"/>
    <w:rsid w:val="00AD3547"/>
    <w:rsid w:val="00AD3BE7"/>
    <w:rsid w:val="00AD484F"/>
    <w:rsid w:val="00AD50FC"/>
    <w:rsid w:val="00AD5F1B"/>
    <w:rsid w:val="00AD7BE0"/>
    <w:rsid w:val="00AE063A"/>
    <w:rsid w:val="00AE1361"/>
    <w:rsid w:val="00AE142E"/>
    <w:rsid w:val="00AE2B13"/>
    <w:rsid w:val="00AE426C"/>
    <w:rsid w:val="00AE448E"/>
    <w:rsid w:val="00AE4957"/>
    <w:rsid w:val="00AF0DD1"/>
    <w:rsid w:val="00AF23FE"/>
    <w:rsid w:val="00AF4458"/>
    <w:rsid w:val="00AF7133"/>
    <w:rsid w:val="00AF7DC7"/>
    <w:rsid w:val="00B01266"/>
    <w:rsid w:val="00B01343"/>
    <w:rsid w:val="00B01EF3"/>
    <w:rsid w:val="00B0260F"/>
    <w:rsid w:val="00B03650"/>
    <w:rsid w:val="00B03B4D"/>
    <w:rsid w:val="00B05920"/>
    <w:rsid w:val="00B060FD"/>
    <w:rsid w:val="00B06668"/>
    <w:rsid w:val="00B101DB"/>
    <w:rsid w:val="00B10AB7"/>
    <w:rsid w:val="00B10FF3"/>
    <w:rsid w:val="00B11BF2"/>
    <w:rsid w:val="00B147BF"/>
    <w:rsid w:val="00B17BD2"/>
    <w:rsid w:val="00B2037F"/>
    <w:rsid w:val="00B209AC"/>
    <w:rsid w:val="00B212EB"/>
    <w:rsid w:val="00B21D81"/>
    <w:rsid w:val="00B23B62"/>
    <w:rsid w:val="00B24181"/>
    <w:rsid w:val="00B25384"/>
    <w:rsid w:val="00B26FF2"/>
    <w:rsid w:val="00B33629"/>
    <w:rsid w:val="00B342C5"/>
    <w:rsid w:val="00B34B42"/>
    <w:rsid w:val="00B357F3"/>
    <w:rsid w:val="00B40D81"/>
    <w:rsid w:val="00B41133"/>
    <w:rsid w:val="00B41A7B"/>
    <w:rsid w:val="00B41B7C"/>
    <w:rsid w:val="00B43870"/>
    <w:rsid w:val="00B44244"/>
    <w:rsid w:val="00B44A51"/>
    <w:rsid w:val="00B44E90"/>
    <w:rsid w:val="00B47CCF"/>
    <w:rsid w:val="00B51685"/>
    <w:rsid w:val="00B523B2"/>
    <w:rsid w:val="00B525FE"/>
    <w:rsid w:val="00B533EB"/>
    <w:rsid w:val="00B53E19"/>
    <w:rsid w:val="00B540DF"/>
    <w:rsid w:val="00B545CE"/>
    <w:rsid w:val="00B5568D"/>
    <w:rsid w:val="00B56417"/>
    <w:rsid w:val="00B621FF"/>
    <w:rsid w:val="00B62ED9"/>
    <w:rsid w:val="00B62F9F"/>
    <w:rsid w:val="00B6342A"/>
    <w:rsid w:val="00B6370C"/>
    <w:rsid w:val="00B64E72"/>
    <w:rsid w:val="00B65721"/>
    <w:rsid w:val="00B65DEB"/>
    <w:rsid w:val="00B71D73"/>
    <w:rsid w:val="00B7308C"/>
    <w:rsid w:val="00B74EB0"/>
    <w:rsid w:val="00B77830"/>
    <w:rsid w:val="00B815AC"/>
    <w:rsid w:val="00B81DF8"/>
    <w:rsid w:val="00B83DB8"/>
    <w:rsid w:val="00B83E43"/>
    <w:rsid w:val="00B84379"/>
    <w:rsid w:val="00B84F8B"/>
    <w:rsid w:val="00B86BBA"/>
    <w:rsid w:val="00B92142"/>
    <w:rsid w:val="00B9287B"/>
    <w:rsid w:val="00B97719"/>
    <w:rsid w:val="00B97804"/>
    <w:rsid w:val="00B97900"/>
    <w:rsid w:val="00BA24E0"/>
    <w:rsid w:val="00BA61DC"/>
    <w:rsid w:val="00BB0425"/>
    <w:rsid w:val="00BB1C05"/>
    <w:rsid w:val="00BB292C"/>
    <w:rsid w:val="00BB2A51"/>
    <w:rsid w:val="00BB36FB"/>
    <w:rsid w:val="00BB491E"/>
    <w:rsid w:val="00BB533F"/>
    <w:rsid w:val="00BB54F9"/>
    <w:rsid w:val="00BB643D"/>
    <w:rsid w:val="00BB7E7F"/>
    <w:rsid w:val="00BC3C11"/>
    <w:rsid w:val="00BD2535"/>
    <w:rsid w:val="00BD2B9A"/>
    <w:rsid w:val="00BD2BDB"/>
    <w:rsid w:val="00BD2F6A"/>
    <w:rsid w:val="00BD5A21"/>
    <w:rsid w:val="00BD5A48"/>
    <w:rsid w:val="00BD61C1"/>
    <w:rsid w:val="00BE22F7"/>
    <w:rsid w:val="00BE466E"/>
    <w:rsid w:val="00BE5ACB"/>
    <w:rsid w:val="00BE77E2"/>
    <w:rsid w:val="00BF33CC"/>
    <w:rsid w:val="00BF4D0C"/>
    <w:rsid w:val="00C019B4"/>
    <w:rsid w:val="00C04739"/>
    <w:rsid w:val="00C04AF4"/>
    <w:rsid w:val="00C05577"/>
    <w:rsid w:val="00C16AEC"/>
    <w:rsid w:val="00C16B6C"/>
    <w:rsid w:val="00C212E7"/>
    <w:rsid w:val="00C24457"/>
    <w:rsid w:val="00C26908"/>
    <w:rsid w:val="00C26A59"/>
    <w:rsid w:val="00C27585"/>
    <w:rsid w:val="00C3077E"/>
    <w:rsid w:val="00C32182"/>
    <w:rsid w:val="00C32D76"/>
    <w:rsid w:val="00C33A64"/>
    <w:rsid w:val="00C36321"/>
    <w:rsid w:val="00C40430"/>
    <w:rsid w:val="00C42045"/>
    <w:rsid w:val="00C431C0"/>
    <w:rsid w:val="00C454A3"/>
    <w:rsid w:val="00C464B8"/>
    <w:rsid w:val="00C46FCA"/>
    <w:rsid w:val="00C47307"/>
    <w:rsid w:val="00C50FF8"/>
    <w:rsid w:val="00C513FF"/>
    <w:rsid w:val="00C52A94"/>
    <w:rsid w:val="00C57D83"/>
    <w:rsid w:val="00C60454"/>
    <w:rsid w:val="00C6053C"/>
    <w:rsid w:val="00C62159"/>
    <w:rsid w:val="00C63774"/>
    <w:rsid w:val="00C6479F"/>
    <w:rsid w:val="00C6565B"/>
    <w:rsid w:val="00C65D56"/>
    <w:rsid w:val="00C67163"/>
    <w:rsid w:val="00C7016E"/>
    <w:rsid w:val="00C742A1"/>
    <w:rsid w:val="00C75EDD"/>
    <w:rsid w:val="00C76B26"/>
    <w:rsid w:val="00C805B9"/>
    <w:rsid w:val="00C81989"/>
    <w:rsid w:val="00C84F38"/>
    <w:rsid w:val="00C86FAA"/>
    <w:rsid w:val="00C87BD7"/>
    <w:rsid w:val="00C90E44"/>
    <w:rsid w:val="00C91449"/>
    <w:rsid w:val="00C94CD7"/>
    <w:rsid w:val="00C96187"/>
    <w:rsid w:val="00CA0A28"/>
    <w:rsid w:val="00CA54BF"/>
    <w:rsid w:val="00CA7067"/>
    <w:rsid w:val="00CA73C3"/>
    <w:rsid w:val="00CA7687"/>
    <w:rsid w:val="00CA7D8D"/>
    <w:rsid w:val="00CB0B3D"/>
    <w:rsid w:val="00CB0C19"/>
    <w:rsid w:val="00CB6CA4"/>
    <w:rsid w:val="00CB7200"/>
    <w:rsid w:val="00CC1411"/>
    <w:rsid w:val="00CC18D0"/>
    <w:rsid w:val="00CC2F3E"/>
    <w:rsid w:val="00CC30CF"/>
    <w:rsid w:val="00CC48F7"/>
    <w:rsid w:val="00CC5653"/>
    <w:rsid w:val="00CC59E0"/>
    <w:rsid w:val="00CC671D"/>
    <w:rsid w:val="00CD4128"/>
    <w:rsid w:val="00CD6AA0"/>
    <w:rsid w:val="00CD7061"/>
    <w:rsid w:val="00CE16B8"/>
    <w:rsid w:val="00CE24B9"/>
    <w:rsid w:val="00CE2E5A"/>
    <w:rsid w:val="00CE3AEB"/>
    <w:rsid w:val="00CE7B80"/>
    <w:rsid w:val="00CF04C5"/>
    <w:rsid w:val="00CF07EF"/>
    <w:rsid w:val="00CF18CE"/>
    <w:rsid w:val="00CF2885"/>
    <w:rsid w:val="00CF4117"/>
    <w:rsid w:val="00CF516F"/>
    <w:rsid w:val="00CF6DC2"/>
    <w:rsid w:val="00CF7D19"/>
    <w:rsid w:val="00D007CC"/>
    <w:rsid w:val="00D02ACC"/>
    <w:rsid w:val="00D067FC"/>
    <w:rsid w:val="00D06829"/>
    <w:rsid w:val="00D10098"/>
    <w:rsid w:val="00D11174"/>
    <w:rsid w:val="00D13262"/>
    <w:rsid w:val="00D14964"/>
    <w:rsid w:val="00D152CF"/>
    <w:rsid w:val="00D22001"/>
    <w:rsid w:val="00D24DB5"/>
    <w:rsid w:val="00D27EED"/>
    <w:rsid w:val="00D32CDB"/>
    <w:rsid w:val="00D34D4A"/>
    <w:rsid w:val="00D4181F"/>
    <w:rsid w:val="00D50D52"/>
    <w:rsid w:val="00D51CEB"/>
    <w:rsid w:val="00D51FC7"/>
    <w:rsid w:val="00D5719A"/>
    <w:rsid w:val="00D6007D"/>
    <w:rsid w:val="00D615C9"/>
    <w:rsid w:val="00D63B83"/>
    <w:rsid w:val="00D64DA7"/>
    <w:rsid w:val="00D6533F"/>
    <w:rsid w:val="00D66B7A"/>
    <w:rsid w:val="00D707AB"/>
    <w:rsid w:val="00D70AC5"/>
    <w:rsid w:val="00D736A8"/>
    <w:rsid w:val="00D73CFF"/>
    <w:rsid w:val="00D74F91"/>
    <w:rsid w:val="00D77613"/>
    <w:rsid w:val="00D779B5"/>
    <w:rsid w:val="00D812F9"/>
    <w:rsid w:val="00D8170F"/>
    <w:rsid w:val="00D85017"/>
    <w:rsid w:val="00D855AF"/>
    <w:rsid w:val="00D85CF8"/>
    <w:rsid w:val="00D8709E"/>
    <w:rsid w:val="00D9261A"/>
    <w:rsid w:val="00D95330"/>
    <w:rsid w:val="00DA2B5E"/>
    <w:rsid w:val="00DA3637"/>
    <w:rsid w:val="00DA3730"/>
    <w:rsid w:val="00DA3BBD"/>
    <w:rsid w:val="00DA470B"/>
    <w:rsid w:val="00DA54BC"/>
    <w:rsid w:val="00DA6C7B"/>
    <w:rsid w:val="00DA7BA0"/>
    <w:rsid w:val="00DA7DCE"/>
    <w:rsid w:val="00DB172A"/>
    <w:rsid w:val="00DB1FA9"/>
    <w:rsid w:val="00DB383B"/>
    <w:rsid w:val="00DB53C5"/>
    <w:rsid w:val="00DB5FCC"/>
    <w:rsid w:val="00DC075C"/>
    <w:rsid w:val="00DC261C"/>
    <w:rsid w:val="00DC5C5F"/>
    <w:rsid w:val="00DD4672"/>
    <w:rsid w:val="00DD4B8A"/>
    <w:rsid w:val="00DD55EB"/>
    <w:rsid w:val="00DE046B"/>
    <w:rsid w:val="00DE4444"/>
    <w:rsid w:val="00DE5371"/>
    <w:rsid w:val="00DE6832"/>
    <w:rsid w:val="00DF11DE"/>
    <w:rsid w:val="00DF15E6"/>
    <w:rsid w:val="00DF168C"/>
    <w:rsid w:val="00DF264A"/>
    <w:rsid w:val="00DF4A66"/>
    <w:rsid w:val="00DF7F68"/>
    <w:rsid w:val="00E01E5A"/>
    <w:rsid w:val="00E01F89"/>
    <w:rsid w:val="00E02692"/>
    <w:rsid w:val="00E043C1"/>
    <w:rsid w:val="00E055D8"/>
    <w:rsid w:val="00E056AC"/>
    <w:rsid w:val="00E0629F"/>
    <w:rsid w:val="00E070AB"/>
    <w:rsid w:val="00E1049E"/>
    <w:rsid w:val="00E12DAB"/>
    <w:rsid w:val="00E12F9B"/>
    <w:rsid w:val="00E14367"/>
    <w:rsid w:val="00E150BC"/>
    <w:rsid w:val="00E168A3"/>
    <w:rsid w:val="00E2049F"/>
    <w:rsid w:val="00E20AEE"/>
    <w:rsid w:val="00E21CC7"/>
    <w:rsid w:val="00E242FD"/>
    <w:rsid w:val="00E24A73"/>
    <w:rsid w:val="00E25FE4"/>
    <w:rsid w:val="00E30915"/>
    <w:rsid w:val="00E31BCE"/>
    <w:rsid w:val="00E337E6"/>
    <w:rsid w:val="00E350AE"/>
    <w:rsid w:val="00E36FCF"/>
    <w:rsid w:val="00E463A4"/>
    <w:rsid w:val="00E4687B"/>
    <w:rsid w:val="00E46A7A"/>
    <w:rsid w:val="00E47282"/>
    <w:rsid w:val="00E47790"/>
    <w:rsid w:val="00E51133"/>
    <w:rsid w:val="00E53351"/>
    <w:rsid w:val="00E54D9C"/>
    <w:rsid w:val="00E5645B"/>
    <w:rsid w:val="00E61BCD"/>
    <w:rsid w:val="00E61DF8"/>
    <w:rsid w:val="00E633CE"/>
    <w:rsid w:val="00E6373E"/>
    <w:rsid w:val="00E642C9"/>
    <w:rsid w:val="00E64B59"/>
    <w:rsid w:val="00E64F68"/>
    <w:rsid w:val="00E66692"/>
    <w:rsid w:val="00E66749"/>
    <w:rsid w:val="00E67CDF"/>
    <w:rsid w:val="00E717FB"/>
    <w:rsid w:val="00E718B2"/>
    <w:rsid w:val="00E74ADF"/>
    <w:rsid w:val="00E74F34"/>
    <w:rsid w:val="00E76AC0"/>
    <w:rsid w:val="00E76F23"/>
    <w:rsid w:val="00E80705"/>
    <w:rsid w:val="00E84DE3"/>
    <w:rsid w:val="00E86B0A"/>
    <w:rsid w:val="00E87528"/>
    <w:rsid w:val="00E8793A"/>
    <w:rsid w:val="00E90D44"/>
    <w:rsid w:val="00E922A9"/>
    <w:rsid w:val="00E93663"/>
    <w:rsid w:val="00E94435"/>
    <w:rsid w:val="00E94CE6"/>
    <w:rsid w:val="00E96D13"/>
    <w:rsid w:val="00E96F02"/>
    <w:rsid w:val="00E971D7"/>
    <w:rsid w:val="00EA00C2"/>
    <w:rsid w:val="00EA34F5"/>
    <w:rsid w:val="00EA4CEF"/>
    <w:rsid w:val="00EA4F0F"/>
    <w:rsid w:val="00EA761D"/>
    <w:rsid w:val="00EB2165"/>
    <w:rsid w:val="00EB3C3F"/>
    <w:rsid w:val="00EB4D80"/>
    <w:rsid w:val="00EB51E8"/>
    <w:rsid w:val="00EB52A1"/>
    <w:rsid w:val="00EB6868"/>
    <w:rsid w:val="00EB6D10"/>
    <w:rsid w:val="00EB7652"/>
    <w:rsid w:val="00EB7917"/>
    <w:rsid w:val="00EC1B94"/>
    <w:rsid w:val="00EC3CBB"/>
    <w:rsid w:val="00EC4256"/>
    <w:rsid w:val="00EC6FC9"/>
    <w:rsid w:val="00EC74CD"/>
    <w:rsid w:val="00EC78BF"/>
    <w:rsid w:val="00ED0D62"/>
    <w:rsid w:val="00ED195C"/>
    <w:rsid w:val="00ED74BD"/>
    <w:rsid w:val="00ED7CC1"/>
    <w:rsid w:val="00ED7E85"/>
    <w:rsid w:val="00EE14A2"/>
    <w:rsid w:val="00EE3CAB"/>
    <w:rsid w:val="00EE4CD7"/>
    <w:rsid w:val="00EF0213"/>
    <w:rsid w:val="00EF0368"/>
    <w:rsid w:val="00EF4BE2"/>
    <w:rsid w:val="00EF58C5"/>
    <w:rsid w:val="00EF64EF"/>
    <w:rsid w:val="00EF7562"/>
    <w:rsid w:val="00EF7CB8"/>
    <w:rsid w:val="00F0335A"/>
    <w:rsid w:val="00F04260"/>
    <w:rsid w:val="00F0688D"/>
    <w:rsid w:val="00F10BC3"/>
    <w:rsid w:val="00F1254F"/>
    <w:rsid w:val="00F139A7"/>
    <w:rsid w:val="00F14DD4"/>
    <w:rsid w:val="00F16CCE"/>
    <w:rsid w:val="00F16ECE"/>
    <w:rsid w:val="00F17910"/>
    <w:rsid w:val="00F2027B"/>
    <w:rsid w:val="00F2219E"/>
    <w:rsid w:val="00F25569"/>
    <w:rsid w:val="00F266CF"/>
    <w:rsid w:val="00F26A18"/>
    <w:rsid w:val="00F27FB0"/>
    <w:rsid w:val="00F311FF"/>
    <w:rsid w:val="00F32ADF"/>
    <w:rsid w:val="00F335E1"/>
    <w:rsid w:val="00F368C9"/>
    <w:rsid w:val="00F404D2"/>
    <w:rsid w:val="00F4276A"/>
    <w:rsid w:val="00F43BF2"/>
    <w:rsid w:val="00F4458A"/>
    <w:rsid w:val="00F50111"/>
    <w:rsid w:val="00F51B03"/>
    <w:rsid w:val="00F539B4"/>
    <w:rsid w:val="00F63ED2"/>
    <w:rsid w:val="00F65936"/>
    <w:rsid w:val="00F66033"/>
    <w:rsid w:val="00F669BD"/>
    <w:rsid w:val="00F72C1D"/>
    <w:rsid w:val="00F73DD9"/>
    <w:rsid w:val="00F7452F"/>
    <w:rsid w:val="00F746AD"/>
    <w:rsid w:val="00F74E43"/>
    <w:rsid w:val="00F75BEB"/>
    <w:rsid w:val="00F80419"/>
    <w:rsid w:val="00F80A95"/>
    <w:rsid w:val="00F823BC"/>
    <w:rsid w:val="00F848A1"/>
    <w:rsid w:val="00F85336"/>
    <w:rsid w:val="00F857B9"/>
    <w:rsid w:val="00F86485"/>
    <w:rsid w:val="00F8778B"/>
    <w:rsid w:val="00F87841"/>
    <w:rsid w:val="00F90DF4"/>
    <w:rsid w:val="00F91052"/>
    <w:rsid w:val="00F91469"/>
    <w:rsid w:val="00F955F9"/>
    <w:rsid w:val="00F95961"/>
    <w:rsid w:val="00F95EF9"/>
    <w:rsid w:val="00FA19C0"/>
    <w:rsid w:val="00FA1AA0"/>
    <w:rsid w:val="00FA256E"/>
    <w:rsid w:val="00FA3A69"/>
    <w:rsid w:val="00FA3B8D"/>
    <w:rsid w:val="00FA3DB5"/>
    <w:rsid w:val="00FA4709"/>
    <w:rsid w:val="00FA72FE"/>
    <w:rsid w:val="00FB3FA2"/>
    <w:rsid w:val="00FB51BF"/>
    <w:rsid w:val="00FB64AE"/>
    <w:rsid w:val="00FB64E5"/>
    <w:rsid w:val="00FB6608"/>
    <w:rsid w:val="00FB7BB0"/>
    <w:rsid w:val="00FC3D2F"/>
    <w:rsid w:val="00FC4420"/>
    <w:rsid w:val="00FC531F"/>
    <w:rsid w:val="00FC6F11"/>
    <w:rsid w:val="00FD1193"/>
    <w:rsid w:val="00FD1283"/>
    <w:rsid w:val="00FD1659"/>
    <w:rsid w:val="00FD1818"/>
    <w:rsid w:val="00FD1F65"/>
    <w:rsid w:val="00FD2C54"/>
    <w:rsid w:val="00FE0AB7"/>
    <w:rsid w:val="00FE1D6D"/>
    <w:rsid w:val="00FE30F8"/>
    <w:rsid w:val="00FE60E2"/>
    <w:rsid w:val="00FE7D0C"/>
    <w:rsid w:val="00FE7D22"/>
    <w:rsid w:val="00FF34CE"/>
    <w:rsid w:val="00FF543A"/>
    <w:rsid w:val="00FF5EC7"/>
    <w:rsid w:val="00FF72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index heading" w:uiPriority="0"/>
    <w:lsdException w:name="caption" w:uiPriority="35" w:qFormat="1"/>
    <w:lsdException w:name="footnote reference" w:uiPriority="0"/>
    <w:lsdException w:name="line number"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Table Web 2" w:uiPriority="0"/>
    <w:lsdException w:name="Table Web 3"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C6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6D3590"/>
    <w:pPr>
      <w:keepNext/>
      <w:tabs>
        <w:tab w:val="num" w:pos="432"/>
      </w:tabs>
      <w:suppressAutoHyphens/>
      <w:spacing w:before="120" w:after="120"/>
      <w:ind w:left="432" w:hanging="432"/>
      <w:jc w:val="center"/>
      <w:outlineLvl w:val="0"/>
    </w:pPr>
    <w:rPr>
      <w:rFonts w:ascii="Arial" w:hAnsi="Arial"/>
      <w:b/>
      <w:caps/>
      <w:shadow/>
      <w:szCs w:val="24"/>
      <w:lang w:eastAsia="ar-SA"/>
    </w:rPr>
  </w:style>
  <w:style w:type="paragraph" w:styleId="2">
    <w:name w:val="heading 2"/>
    <w:basedOn w:val="a"/>
    <w:next w:val="a"/>
    <w:link w:val="20"/>
    <w:qFormat/>
    <w:rsid w:val="00C019B4"/>
    <w:pPr>
      <w:keepNext/>
      <w:numPr>
        <w:ilvl w:val="1"/>
        <w:numId w:val="3"/>
      </w:numPr>
      <w:suppressAutoHyphens/>
      <w:spacing w:before="120" w:after="120"/>
      <w:ind w:right="1418"/>
      <w:jc w:val="both"/>
      <w:outlineLvl w:val="1"/>
    </w:pPr>
    <w:rPr>
      <w:rFonts w:ascii="Arial" w:hAnsi="Arial"/>
      <w:b/>
      <w:bCs/>
      <w:caps/>
      <w:szCs w:val="24"/>
      <w:lang w:eastAsia="ar-SA"/>
    </w:rPr>
  </w:style>
  <w:style w:type="paragraph" w:styleId="3">
    <w:name w:val="heading 3"/>
    <w:basedOn w:val="a"/>
    <w:next w:val="a"/>
    <w:link w:val="30"/>
    <w:qFormat/>
    <w:rsid w:val="00C019B4"/>
    <w:pPr>
      <w:keepNext/>
      <w:numPr>
        <w:ilvl w:val="2"/>
        <w:numId w:val="3"/>
      </w:numPr>
      <w:suppressAutoHyphens/>
      <w:spacing w:before="120" w:after="120"/>
      <w:ind w:right="1418"/>
      <w:jc w:val="both"/>
      <w:outlineLvl w:val="2"/>
    </w:pPr>
    <w:rPr>
      <w:rFonts w:ascii="Arial" w:hAnsi="Arial"/>
      <w:b/>
      <w:bCs/>
      <w:szCs w:val="24"/>
      <w:lang w:eastAsia="ar-SA"/>
    </w:rPr>
  </w:style>
  <w:style w:type="paragraph" w:styleId="4">
    <w:name w:val="heading 4"/>
    <w:basedOn w:val="a"/>
    <w:next w:val="a"/>
    <w:link w:val="40"/>
    <w:unhideWhenUsed/>
    <w:qFormat/>
    <w:rsid w:val="006D3590"/>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6D3590"/>
    <w:pPr>
      <w:keepNext/>
      <w:widowControl w:val="0"/>
      <w:numPr>
        <w:ilvl w:val="4"/>
        <w:numId w:val="1"/>
      </w:numPr>
      <w:suppressAutoHyphens/>
      <w:spacing w:before="80" w:after="80"/>
      <w:jc w:val="both"/>
      <w:outlineLvl w:val="4"/>
    </w:pPr>
    <w:rPr>
      <w:rFonts w:ascii="Arial" w:hAnsi="Arial"/>
      <w:b/>
      <w:sz w:val="36"/>
      <w:lang w:eastAsia="ar-SA"/>
    </w:rPr>
  </w:style>
  <w:style w:type="paragraph" w:styleId="6">
    <w:name w:val="heading 6"/>
    <w:basedOn w:val="a"/>
    <w:next w:val="a"/>
    <w:link w:val="60"/>
    <w:qFormat/>
    <w:rsid w:val="006D3590"/>
    <w:pPr>
      <w:keepNext/>
      <w:numPr>
        <w:ilvl w:val="5"/>
        <w:numId w:val="1"/>
      </w:numPr>
      <w:shd w:val="clear" w:color="auto" w:fill="FFFFFF"/>
      <w:suppressAutoHyphens/>
      <w:spacing w:before="80"/>
      <w:jc w:val="center"/>
      <w:outlineLvl w:val="5"/>
    </w:pPr>
    <w:rPr>
      <w:rFonts w:ascii="Arial" w:hAnsi="Arial"/>
      <w:b/>
      <w:bCs/>
      <w:szCs w:val="28"/>
      <w:lang w:eastAsia="ar-SA"/>
    </w:rPr>
  </w:style>
  <w:style w:type="paragraph" w:styleId="7">
    <w:name w:val="heading 7"/>
    <w:basedOn w:val="a"/>
    <w:next w:val="a"/>
    <w:link w:val="70"/>
    <w:qFormat/>
    <w:rsid w:val="006D3590"/>
    <w:pPr>
      <w:keepNext/>
      <w:numPr>
        <w:ilvl w:val="6"/>
        <w:numId w:val="1"/>
      </w:numPr>
      <w:suppressAutoHyphens/>
      <w:spacing w:before="80"/>
      <w:jc w:val="center"/>
      <w:outlineLvl w:val="6"/>
    </w:pPr>
    <w:rPr>
      <w:rFonts w:ascii="Arial" w:hAnsi="Arial"/>
      <w:b/>
      <w:bCs/>
      <w:caps/>
      <w:sz w:val="22"/>
      <w:szCs w:val="28"/>
      <w:lang w:eastAsia="ar-SA"/>
    </w:rPr>
  </w:style>
  <w:style w:type="paragraph" w:styleId="8">
    <w:name w:val="heading 8"/>
    <w:basedOn w:val="a"/>
    <w:next w:val="a"/>
    <w:link w:val="80"/>
    <w:qFormat/>
    <w:rsid w:val="006D3590"/>
    <w:pPr>
      <w:keepNext/>
      <w:numPr>
        <w:ilvl w:val="7"/>
        <w:numId w:val="1"/>
      </w:numPr>
      <w:suppressAutoHyphens/>
      <w:spacing w:before="80"/>
      <w:jc w:val="center"/>
      <w:outlineLvl w:val="7"/>
    </w:pPr>
    <w:rPr>
      <w:rFonts w:ascii="Arial" w:hAnsi="Arial" w:cs="Arial"/>
      <w:b/>
      <w:sz w:val="26"/>
      <w:szCs w:val="24"/>
      <w:lang w:eastAsia="ar-SA"/>
    </w:rPr>
  </w:style>
  <w:style w:type="paragraph" w:styleId="9">
    <w:name w:val="heading 9"/>
    <w:basedOn w:val="a"/>
    <w:next w:val="a"/>
    <w:link w:val="90"/>
    <w:qFormat/>
    <w:rsid w:val="006D3590"/>
    <w:pPr>
      <w:keepNext/>
      <w:numPr>
        <w:ilvl w:val="8"/>
        <w:numId w:val="1"/>
      </w:numPr>
      <w:shd w:val="clear" w:color="auto" w:fill="FFFFFF"/>
      <w:tabs>
        <w:tab w:val="left" w:pos="1965"/>
      </w:tabs>
      <w:suppressAutoHyphens/>
      <w:spacing w:before="80"/>
      <w:ind w:right="979"/>
      <w:jc w:val="center"/>
      <w:outlineLvl w:val="8"/>
    </w:pPr>
    <w:rPr>
      <w:rFonts w:ascii="Arial" w:hAnsi="Arial" w:cs="Arial"/>
      <w:b/>
      <w:bCs/>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D3590"/>
    <w:rPr>
      <w:rFonts w:ascii="Arial" w:eastAsia="Times New Roman" w:hAnsi="Arial" w:cs="Times New Roman"/>
      <w:b/>
      <w:caps/>
      <w:shadow/>
      <w:sz w:val="20"/>
      <w:szCs w:val="24"/>
      <w:lang w:eastAsia="ar-SA"/>
    </w:rPr>
  </w:style>
  <w:style w:type="character" w:customStyle="1" w:styleId="20">
    <w:name w:val="Заголовок 2 Знак"/>
    <w:basedOn w:val="a0"/>
    <w:link w:val="2"/>
    <w:rsid w:val="00C019B4"/>
    <w:rPr>
      <w:rFonts w:ascii="Arial" w:eastAsia="Times New Roman" w:hAnsi="Arial" w:cs="Times New Roman"/>
      <w:b/>
      <w:bCs/>
      <w:caps/>
      <w:sz w:val="20"/>
      <w:szCs w:val="24"/>
      <w:lang w:eastAsia="ar-SA"/>
    </w:rPr>
  </w:style>
  <w:style w:type="character" w:customStyle="1" w:styleId="30">
    <w:name w:val="Заголовок 3 Знак"/>
    <w:basedOn w:val="a0"/>
    <w:link w:val="3"/>
    <w:rsid w:val="00C019B4"/>
    <w:rPr>
      <w:rFonts w:ascii="Arial" w:eastAsia="Times New Roman" w:hAnsi="Arial" w:cs="Times New Roman"/>
      <w:b/>
      <w:bCs/>
      <w:sz w:val="20"/>
      <w:szCs w:val="24"/>
      <w:lang w:eastAsia="ar-SA"/>
    </w:rPr>
  </w:style>
  <w:style w:type="character" w:customStyle="1" w:styleId="40">
    <w:name w:val="Заголовок 4 Знак"/>
    <w:basedOn w:val="a0"/>
    <w:link w:val="4"/>
    <w:uiPriority w:val="9"/>
    <w:semiHidden/>
    <w:rsid w:val="006D3590"/>
    <w:rPr>
      <w:rFonts w:asciiTheme="majorHAnsi" w:eastAsiaTheme="majorEastAsia" w:hAnsiTheme="majorHAnsi" w:cstheme="majorBidi"/>
      <w:b/>
      <w:bCs/>
      <w:i/>
      <w:iCs/>
      <w:color w:val="4F81BD" w:themeColor="accent1"/>
      <w:sz w:val="20"/>
      <w:szCs w:val="20"/>
      <w:lang w:eastAsia="ru-RU"/>
    </w:rPr>
  </w:style>
  <w:style w:type="character" w:customStyle="1" w:styleId="50">
    <w:name w:val="Заголовок 5 Знак"/>
    <w:basedOn w:val="a0"/>
    <w:link w:val="5"/>
    <w:rsid w:val="006D3590"/>
    <w:rPr>
      <w:rFonts w:ascii="Arial" w:eastAsia="Times New Roman" w:hAnsi="Arial" w:cs="Times New Roman"/>
      <w:b/>
      <w:sz w:val="36"/>
      <w:szCs w:val="20"/>
      <w:lang w:eastAsia="ar-SA"/>
    </w:rPr>
  </w:style>
  <w:style w:type="character" w:customStyle="1" w:styleId="60">
    <w:name w:val="Заголовок 6 Знак"/>
    <w:basedOn w:val="a0"/>
    <w:link w:val="6"/>
    <w:rsid w:val="006D3590"/>
    <w:rPr>
      <w:rFonts w:ascii="Arial" w:eastAsia="Times New Roman" w:hAnsi="Arial" w:cs="Times New Roman"/>
      <w:b/>
      <w:bCs/>
      <w:sz w:val="20"/>
      <w:szCs w:val="28"/>
      <w:shd w:val="clear" w:color="auto" w:fill="FFFFFF"/>
      <w:lang w:eastAsia="ar-SA"/>
    </w:rPr>
  </w:style>
  <w:style w:type="character" w:customStyle="1" w:styleId="70">
    <w:name w:val="Заголовок 7 Знак"/>
    <w:basedOn w:val="a0"/>
    <w:link w:val="7"/>
    <w:rsid w:val="006D3590"/>
    <w:rPr>
      <w:rFonts w:ascii="Arial" w:eastAsia="Times New Roman" w:hAnsi="Arial" w:cs="Times New Roman"/>
      <w:b/>
      <w:bCs/>
      <w:caps/>
      <w:szCs w:val="28"/>
      <w:lang w:eastAsia="ar-SA"/>
    </w:rPr>
  </w:style>
  <w:style w:type="character" w:customStyle="1" w:styleId="80">
    <w:name w:val="Заголовок 8 Знак"/>
    <w:basedOn w:val="a0"/>
    <w:link w:val="8"/>
    <w:rsid w:val="006D3590"/>
    <w:rPr>
      <w:rFonts w:ascii="Arial" w:eastAsia="Times New Roman" w:hAnsi="Arial" w:cs="Arial"/>
      <w:b/>
      <w:sz w:val="26"/>
      <w:szCs w:val="24"/>
      <w:lang w:eastAsia="ar-SA"/>
    </w:rPr>
  </w:style>
  <w:style w:type="character" w:customStyle="1" w:styleId="90">
    <w:name w:val="Заголовок 9 Знак"/>
    <w:basedOn w:val="a0"/>
    <w:link w:val="9"/>
    <w:rsid w:val="006D3590"/>
    <w:rPr>
      <w:rFonts w:ascii="Arial" w:eastAsia="Times New Roman" w:hAnsi="Arial" w:cs="Arial"/>
      <w:b/>
      <w:bCs/>
      <w:sz w:val="20"/>
      <w:szCs w:val="24"/>
      <w:shd w:val="clear" w:color="auto" w:fill="FFFFFF"/>
      <w:lang w:eastAsia="ar-SA"/>
    </w:rPr>
  </w:style>
  <w:style w:type="paragraph" w:customStyle="1" w:styleId="ConsPlusNormal">
    <w:name w:val="ConsPlusNormal"/>
    <w:link w:val="ConsPlusNormal0"/>
    <w:rsid w:val="00061C6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D3590"/>
    <w:rPr>
      <w:rFonts w:ascii="Arial" w:eastAsia="Times New Roman" w:hAnsi="Arial" w:cs="Arial"/>
      <w:sz w:val="20"/>
      <w:szCs w:val="20"/>
      <w:lang w:eastAsia="ru-RU"/>
    </w:rPr>
  </w:style>
  <w:style w:type="paragraph" w:styleId="a3">
    <w:name w:val="Title"/>
    <w:basedOn w:val="a"/>
    <w:link w:val="a4"/>
    <w:qFormat/>
    <w:rsid w:val="00061C6D"/>
    <w:pPr>
      <w:jc w:val="center"/>
    </w:pPr>
    <w:rPr>
      <w:b/>
      <w:bCs/>
      <w:sz w:val="32"/>
    </w:rPr>
  </w:style>
  <w:style w:type="character" w:customStyle="1" w:styleId="a4">
    <w:name w:val="Название Знак"/>
    <w:basedOn w:val="a0"/>
    <w:link w:val="a3"/>
    <w:rsid w:val="00061C6D"/>
    <w:rPr>
      <w:rFonts w:ascii="Times New Roman" w:eastAsia="Times New Roman" w:hAnsi="Times New Roman" w:cs="Times New Roman"/>
      <w:b/>
      <w:bCs/>
      <w:sz w:val="32"/>
      <w:szCs w:val="20"/>
      <w:lang w:eastAsia="ru-RU"/>
    </w:rPr>
  </w:style>
  <w:style w:type="paragraph" w:styleId="a5">
    <w:name w:val="No Spacing"/>
    <w:link w:val="a6"/>
    <w:uiPriority w:val="1"/>
    <w:qFormat/>
    <w:rsid w:val="00974A09"/>
    <w:pPr>
      <w:spacing w:after="0" w:line="240" w:lineRule="auto"/>
    </w:pPr>
    <w:rPr>
      <w:rFonts w:ascii="Calibri" w:eastAsia="Calibri" w:hAnsi="Calibri" w:cs="Times New Roman"/>
    </w:rPr>
  </w:style>
  <w:style w:type="character" w:customStyle="1" w:styleId="a6">
    <w:name w:val="Без интервала Знак"/>
    <w:link w:val="a5"/>
    <w:uiPriority w:val="1"/>
    <w:rsid w:val="006D3590"/>
    <w:rPr>
      <w:rFonts w:ascii="Calibri" w:eastAsia="Calibri" w:hAnsi="Calibri" w:cs="Times New Roman"/>
    </w:rPr>
  </w:style>
  <w:style w:type="character" w:customStyle="1" w:styleId="FontStyle47">
    <w:name w:val="Font Style47"/>
    <w:rsid w:val="00974A09"/>
    <w:rPr>
      <w:rFonts w:ascii="Times New Roman" w:hAnsi="Times New Roman" w:cs="Times New Roman"/>
      <w:sz w:val="22"/>
      <w:szCs w:val="22"/>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74A09"/>
    <w:pPr>
      <w:spacing w:before="100" w:beforeAutospacing="1" w:after="100" w:afterAutospacing="1"/>
    </w:pPr>
    <w:rPr>
      <w:rFonts w:ascii="Tahoma" w:hAnsi="Tahoma"/>
      <w:lang w:val="en-US" w:eastAsia="en-US"/>
    </w:rPr>
  </w:style>
  <w:style w:type="paragraph" w:styleId="a7">
    <w:name w:val="Balloon Text"/>
    <w:basedOn w:val="a"/>
    <w:link w:val="a8"/>
    <w:unhideWhenUsed/>
    <w:rsid w:val="00C24457"/>
    <w:rPr>
      <w:rFonts w:ascii="Tahoma" w:hAnsi="Tahoma" w:cs="Tahoma"/>
      <w:sz w:val="16"/>
      <w:szCs w:val="16"/>
    </w:rPr>
  </w:style>
  <w:style w:type="character" w:customStyle="1" w:styleId="a8">
    <w:name w:val="Текст выноски Знак"/>
    <w:basedOn w:val="a0"/>
    <w:link w:val="a7"/>
    <w:rsid w:val="00C24457"/>
    <w:rPr>
      <w:rFonts w:ascii="Tahoma" w:eastAsia="Times New Roman" w:hAnsi="Tahoma" w:cs="Tahoma"/>
      <w:sz w:val="16"/>
      <w:szCs w:val="16"/>
      <w:lang w:eastAsia="ru-RU"/>
    </w:rPr>
  </w:style>
  <w:style w:type="character" w:customStyle="1" w:styleId="blk">
    <w:name w:val="blk"/>
    <w:basedOn w:val="a0"/>
    <w:rsid w:val="00E070AB"/>
  </w:style>
  <w:style w:type="character" w:styleId="a9">
    <w:name w:val="Hyperlink"/>
    <w:basedOn w:val="a0"/>
    <w:uiPriority w:val="99"/>
    <w:unhideWhenUsed/>
    <w:rsid w:val="00E070AB"/>
    <w:rPr>
      <w:color w:val="0000FF"/>
      <w:u w:val="single"/>
    </w:rPr>
  </w:style>
  <w:style w:type="paragraph" w:styleId="aa">
    <w:name w:val="List Paragraph"/>
    <w:basedOn w:val="a"/>
    <w:link w:val="ab"/>
    <w:uiPriority w:val="34"/>
    <w:qFormat/>
    <w:rsid w:val="00BB1C05"/>
    <w:pPr>
      <w:ind w:left="720"/>
      <w:contextualSpacing/>
    </w:pPr>
  </w:style>
  <w:style w:type="character" w:customStyle="1" w:styleId="ab">
    <w:name w:val="Абзац списка Знак"/>
    <w:link w:val="aa"/>
    <w:uiPriority w:val="34"/>
    <w:locked/>
    <w:rsid w:val="006D3590"/>
    <w:rPr>
      <w:rFonts w:ascii="Times New Roman" w:eastAsia="Times New Roman" w:hAnsi="Times New Roman" w:cs="Times New Roman"/>
      <w:sz w:val="20"/>
      <w:szCs w:val="20"/>
      <w:lang w:eastAsia="ru-RU"/>
    </w:rPr>
  </w:style>
  <w:style w:type="character" w:customStyle="1" w:styleId="WW-Absatz-Standardschriftart">
    <w:name w:val="WW-Absatz-Standardschriftart"/>
    <w:rsid w:val="00440295"/>
  </w:style>
  <w:style w:type="character" w:customStyle="1" w:styleId="WW8Num3z0">
    <w:name w:val="WW8Num3z0"/>
    <w:rsid w:val="006D3590"/>
    <w:rPr>
      <w:rFonts w:ascii="Symbol" w:hAnsi="Symbol"/>
    </w:rPr>
  </w:style>
  <w:style w:type="character" w:customStyle="1" w:styleId="WW8Num4z0">
    <w:name w:val="WW8Num4z0"/>
    <w:rsid w:val="006D3590"/>
    <w:rPr>
      <w:rFonts w:ascii="Times New Roman" w:hAnsi="Times New Roman" w:cs="Times New Roman"/>
      <w:sz w:val="24"/>
      <w:szCs w:val="24"/>
    </w:rPr>
  </w:style>
  <w:style w:type="character" w:customStyle="1" w:styleId="WW8Num5z0">
    <w:name w:val="WW8Num5z0"/>
    <w:rsid w:val="006D3590"/>
    <w:rPr>
      <w:rFonts w:ascii="Times New Roman" w:hAnsi="Times New Roman" w:cs="Times New Roman"/>
      <w:sz w:val="24"/>
      <w:szCs w:val="24"/>
    </w:rPr>
  </w:style>
  <w:style w:type="character" w:customStyle="1" w:styleId="WW8Num8z0">
    <w:name w:val="WW8Num8z0"/>
    <w:rsid w:val="006D3590"/>
    <w:rPr>
      <w:rFonts w:ascii="Wingdings" w:hAnsi="Wingdings"/>
    </w:rPr>
  </w:style>
  <w:style w:type="character" w:customStyle="1" w:styleId="WW8Num9z0">
    <w:name w:val="WW8Num9z0"/>
    <w:rsid w:val="006D3590"/>
    <w:rPr>
      <w:rFonts w:ascii="Times New Roman" w:hAnsi="Times New Roman" w:cs="Times New Roman"/>
      <w:sz w:val="24"/>
      <w:szCs w:val="24"/>
    </w:rPr>
  </w:style>
  <w:style w:type="character" w:customStyle="1" w:styleId="WW8Num12z0">
    <w:name w:val="WW8Num12z0"/>
    <w:rsid w:val="006D3590"/>
    <w:rPr>
      <w:rFonts w:ascii="Symbol" w:hAnsi="Symbol"/>
    </w:rPr>
  </w:style>
  <w:style w:type="character" w:customStyle="1" w:styleId="Absatz-Standardschriftart">
    <w:name w:val="Absatz-Standardschriftart"/>
    <w:rsid w:val="006D3590"/>
  </w:style>
  <w:style w:type="character" w:customStyle="1" w:styleId="WW8Num13z0">
    <w:name w:val="WW8Num13z0"/>
    <w:rsid w:val="006D3590"/>
    <w:rPr>
      <w:rFonts w:ascii="Times New Roman" w:eastAsia="Times New Roman" w:hAnsi="Times New Roman" w:cs="Times New Roman"/>
    </w:rPr>
  </w:style>
  <w:style w:type="character" w:customStyle="1" w:styleId="WW-Absatz-Standardschriftart1">
    <w:name w:val="WW-Absatz-Standardschriftart1"/>
    <w:rsid w:val="006D3590"/>
  </w:style>
  <w:style w:type="character" w:customStyle="1" w:styleId="WW-Absatz-Standardschriftart11">
    <w:name w:val="WW-Absatz-Standardschriftart11"/>
    <w:rsid w:val="006D3590"/>
  </w:style>
  <w:style w:type="character" w:customStyle="1" w:styleId="WW8Num15z0">
    <w:name w:val="WW8Num15z0"/>
    <w:rsid w:val="006D3590"/>
    <w:rPr>
      <w:rFonts w:ascii="Wingdings" w:hAnsi="Wingdings"/>
    </w:rPr>
  </w:style>
  <w:style w:type="character" w:customStyle="1" w:styleId="WW-Absatz-Standardschriftart111">
    <w:name w:val="WW-Absatz-Standardschriftart111"/>
    <w:rsid w:val="006D3590"/>
  </w:style>
  <w:style w:type="character" w:customStyle="1" w:styleId="WW-Absatz-Standardschriftart1111">
    <w:name w:val="WW-Absatz-Standardschriftart1111"/>
    <w:rsid w:val="006D3590"/>
  </w:style>
  <w:style w:type="character" w:customStyle="1" w:styleId="41">
    <w:name w:val="Основной шрифт абзаца4"/>
    <w:rsid w:val="006D3590"/>
  </w:style>
  <w:style w:type="character" w:customStyle="1" w:styleId="WW8Num15z2">
    <w:name w:val="WW8Num15z2"/>
    <w:rsid w:val="006D3590"/>
    <w:rPr>
      <w:rFonts w:ascii="Wingdings" w:hAnsi="Wingdings"/>
    </w:rPr>
  </w:style>
  <w:style w:type="character" w:customStyle="1" w:styleId="WW8Num16z0">
    <w:name w:val="WW8Num16z0"/>
    <w:rsid w:val="006D3590"/>
    <w:rPr>
      <w:rFonts w:ascii="Times New Roman" w:eastAsia="Times New Roman" w:hAnsi="Times New Roman" w:cs="Times New Roman"/>
      <w:b/>
      <w:bCs/>
    </w:rPr>
  </w:style>
  <w:style w:type="character" w:customStyle="1" w:styleId="WW-Absatz-Standardschriftart11111">
    <w:name w:val="WW-Absatz-Standardschriftart11111"/>
    <w:rsid w:val="006D3590"/>
  </w:style>
  <w:style w:type="character" w:customStyle="1" w:styleId="WW8Num16z2">
    <w:name w:val="WW8Num16z2"/>
    <w:rsid w:val="006D3590"/>
    <w:rPr>
      <w:rFonts w:ascii="Wingdings" w:hAnsi="Wingdings"/>
    </w:rPr>
  </w:style>
  <w:style w:type="character" w:customStyle="1" w:styleId="WW8Num17z0">
    <w:name w:val="WW8Num17z0"/>
    <w:rsid w:val="006D3590"/>
    <w:rPr>
      <w:b/>
      <w:bCs/>
    </w:rPr>
  </w:style>
  <w:style w:type="character" w:customStyle="1" w:styleId="WW-Absatz-Standardschriftart111111">
    <w:name w:val="WW-Absatz-Standardschriftart111111"/>
    <w:rsid w:val="006D3590"/>
  </w:style>
  <w:style w:type="character" w:customStyle="1" w:styleId="WW-Absatz-Standardschriftart1111111">
    <w:name w:val="WW-Absatz-Standardschriftart1111111"/>
    <w:rsid w:val="006D3590"/>
  </w:style>
  <w:style w:type="character" w:customStyle="1" w:styleId="WW-Absatz-Standardschriftart11111111">
    <w:name w:val="WW-Absatz-Standardschriftart11111111"/>
    <w:rsid w:val="006D3590"/>
  </w:style>
  <w:style w:type="character" w:customStyle="1" w:styleId="WW-Absatz-Standardschriftart111111111">
    <w:name w:val="WW-Absatz-Standardschriftart111111111"/>
    <w:rsid w:val="006D3590"/>
  </w:style>
  <w:style w:type="character" w:customStyle="1" w:styleId="31">
    <w:name w:val="Основной шрифт абзаца3"/>
    <w:rsid w:val="006D3590"/>
  </w:style>
  <w:style w:type="character" w:customStyle="1" w:styleId="WW8Num18z0">
    <w:name w:val="WW8Num18z0"/>
    <w:rsid w:val="006D3590"/>
    <w:rPr>
      <w:rFonts w:ascii="Symbol" w:hAnsi="Symbol" w:cs="OpenSymbol"/>
    </w:rPr>
  </w:style>
  <w:style w:type="character" w:customStyle="1" w:styleId="WW8Num18z1">
    <w:name w:val="WW8Num18z1"/>
    <w:rsid w:val="006D3590"/>
    <w:rPr>
      <w:rFonts w:ascii="OpenSymbol" w:hAnsi="OpenSymbol" w:cs="OpenSymbol"/>
    </w:rPr>
  </w:style>
  <w:style w:type="character" w:customStyle="1" w:styleId="WW-Absatz-Standardschriftart1111111111">
    <w:name w:val="WW-Absatz-Standardschriftart1111111111"/>
    <w:rsid w:val="006D3590"/>
  </w:style>
  <w:style w:type="character" w:customStyle="1" w:styleId="WW-Absatz-Standardschriftart11111111111">
    <w:name w:val="WW-Absatz-Standardschriftart11111111111"/>
    <w:rsid w:val="006D3590"/>
  </w:style>
  <w:style w:type="character" w:customStyle="1" w:styleId="WW8Num17z2">
    <w:name w:val="WW8Num17z2"/>
    <w:rsid w:val="006D3590"/>
    <w:rPr>
      <w:b/>
      <w:bCs/>
    </w:rPr>
  </w:style>
  <w:style w:type="character" w:customStyle="1" w:styleId="WW-Absatz-Standardschriftart111111111111">
    <w:name w:val="WW-Absatz-Standardschriftart111111111111"/>
    <w:rsid w:val="006D3590"/>
  </w:style>
  <w:style w:type="character" w:customStyle="1" w:styleId="WW8Num18z2">
    <w:name w:val="WW8Num18z2"/>
    <w:rsid w:val="006D3590"/>
    <w:rPr>
      <w:b/>
      <w:bCs/>
    </w:rPr>
  </w:style>
  <w:style w:type="character" w:customStyle="1" w:styleId="WW-Absatz-Standardschriftart1111111111111">
    <w:name w:val="WW-Absatz-Standardschriftart1111111111111"/>
    <w:rsid w:val="006D3590"/>
  </w:style>
  <w:style w:type="character" w:customStyle="1" w:styleId="21">
    <w:name w:val="Основной шрифт абзаца2"/>
    <w:rsid w:val="006D3590"/>
  </w:style>
  <w:style w:type="character" w:customStyle="1" w:styleId="WW8Num19z2">
    <w:name w:val="WW8Num19z2"/>
    <w:rsid w:val="006D3590"/>
    <w:rPr>
      <w:b/>
      <w:bCs/>
    </w:rPr>
  </w:style>
  <w:style w:type="character" w:customStyle="1" w:styleId="WW-Absatz-Standardschriftart11111111111111">
    <w:name w:val="WW-Absatz-Standardschriftart11111111111111"/>
    <w:rsid w:val="006D3590"/>
  </w:style>
  <w:style w:type="character" w:customStyle="1" w:styleId="WW8Num14z0">
    <w:name w:val="WW8Num14z0"/>
    <w:rsid w:val="006D3590"/>
    <w:rPr>
      <w:rFonts w:ascii="Symbol" w:hAnsi="Symbol" w:cs="OpenSymbol"/>
    </w:rPr>
  </w:style>
  <w:style w:type="character" w:customStyle="1" w:styleId="WW-Absatz-Standardschriftart111111111111111">
    <w:name w:val="WW-Absatz-Standardschriftart111111111111111"/>
    <w:rsid w:val="006D3590"/>
  </w:style>
  <w:style w:type="character" w:customStyle="1" w:styleId="WW-Absatz-Standardschriftart1111111111111111">
    <w:name w:val="WW-Absatz-Standardschriftart1111111111111111"/>
    <w:rsid w:val="006D3590"/>
  </w:style>
  <w:style w:type="character" w:customStyle="1" w:styleId="WW-Absatz-Standardschriftart11111111111111111">
    <w:name w:val="WW-Absatz-Standardschriftart11111111111111111"/>
    <w:rsid w:val="006D3590"/>
  </w:style>
  <w:style w:type="character" w:customStyle="1" w:styleId="WW-Absatz-Standardschriftart111111111111111111">
    <w:name w:val="WW-Absatz-Standardschriftart111111111111111111"/>
    <w:rsid w:val="006D3590"/>
  </w:style>
  <w:style w:type="character" w:customStyle="1" w:styleId="WW-Absatz-Standardschriftart1111111111111111111">
    <w:name w:val="WW-Absatz-Standardschriftart1111111111111111111"/>
    <w:rsid w:val="006D3590"/>
  </w:style>
  <w:style w:type="character" w:customStyle="1" w:styleId="WW-Absatz-Standardschriftart11111111111111111111">
    <w:name w:val="WW-Absatz-Standardschriftart11111111111111111111"/>
    <w:rsid w:val="006D3590"/>
  </w:style>
  <w:style w:type="character" w:customStyle="1" w:styleId="WW-Absatz-Standardschriftart111111111111111111111">
    <w:name w:val="WW-Absatz-Standardschriftart111111111111111111111"/>
    <w:rsid w:val="006D3590"/>
  </w:style>
  <w:style w:type="character" w:customStyle="1" w:styleId="WW-Absatz-Standardschriftart1111111111111111111111">
    <w:name w:val="WW-Absatz-Standardschriftart1111111111111111111111"/>
    <w:rsid w:val="006D3590"/>
  </w:style>
  <w:style w:type="character" w:customStyle="1" w:styleId="WW-Absatz-Standardschriftart11111111111111111111111">
    <w:name w:val="WW-Absatz-Standardschriftart11111111111111111111111"/>
    <w:rsid w:val="006D3590"/>
  </w:style>
  <w:style w:type="character" w:customStyle="1" w:styleId="WW-Absatz-Standardschriftart111111111111111111111111">
    <w:name w:val="WW-Absatz-Standardschriftart111111111111111111111111"/>
    <w:rsid w:val="006D3590"/>
  </w:style>
  <w:style w:type="character" w:customStyle="1" w:styleId="WW-Absatz-Standardschriftart1111111111111111111111111">
    <w:name w:val="WW-Absatz-Standardschriftart1111111111111111111111111"/>
    <w:rsid w:val="006D3590"/>
  </w:style>
  <w:style w:type="character" w:customStyle="1" w:styleId="WW-Absatz-Standardschriftart11111111111111111111111111">
    <w:name w:val="WW-Absatz-Standardschriftart11111111111111111111111111"/>
    <w:rsid w:val="006D3590"/>
  </w:style>
  <w:style w:type="character" w:customStyle="1" w:styleId="WW-Absatz-Standardschriftart111111111111111111111111111">
    <w:name w:val="WW-Absatz-Standardschriftart111111111111111111111111111"/>
    <w:rsid w:val="006D3590"/>
  </w:style>
  <w:style w:type="character" w:customStyle="1" w:styleId="WW-Absatz-Standardschriftart1111111111111111111111111111">
    <w:name w:val="WW-Absatz-Standardschriftart1111111111111111111111111111"/>
    <w:rsid w:val="006D3590"/>
  </w:style>
  <w:style w:type="character" w:customStyle="1" w:styleId="WW-Absatz-Standardschriftart11111111111111111111111111111">
    <w:name w:val="WW-Absatz-Standardschriftart11111111111111111111111111111"/>
    <w:rsid w:val="006D3590"/>
  </w:style>
  <w:style w:type="character" w:customStyle="1" w:styleId="WW-Absatz-Standardschriftart111111111111111111111111111111">
    <w:name w:val="WW-Absatz-Standardschriftart111111111111111111111111111111"/>
    <w:rsid w:val="006D3590"/>
  </w:style>
  <w:style w:type="character" w:customStyle="1" w:styleId="WW-Absatz-Standardschriftart1111111111111111111111111111111">
    <w:name w:val="WW-Absatz-Standardschriftart1111111111111111111111111111111"/>
    <w:rsid w:val="006D3590"/>
  </w:style>
  <w:style w:type="character" w:customStyle="1" w:styleId="WW-Absatz-Standardschriftart11111111111111111111111111111111">
    <w:name w:val="WW-Absatz-Standardschriftart11111111111111111111111111111111"/>
    <w:rsid w:val="006D3590"/>
  </w:style>
  <w:style w:type="character" w:customStyle="1" w:styleId="WW-Absatz-Standardschriftart111111111111111111111111111111111">
    <w:name w:val="WW-Absatz-Standardschriftart111111111111111111111111111111111"/>
    <w:rsid w:val="006D3590"/>
  </w:style>
  <w:style w:type="character" w:customStyle="1" w:styleId="WW-Absatz-Standardschriftart1111111111111111111111111111111111">
    <w:name w:val="WW-Absatz-Standardschriftart1111111111111111111111111111111111"/>
    <w:rsid w:val="006D3590"/>
  </w:style>
  <w:style w:type="character" w:customStyle="1" w:styleId="WW-Absatz-Standardschriftart11111111111111111111111111111111111">
    <w:name w:val="WW-Absatz-Standardschriftart11111111111111111111111111111111111"/>
    <w:rsid w:val="006D3590"/>
  </w:style>
  <w:style w:type="character" w:customStyle="1" w:styleId="WW-Absatz-Standardschriftart111111111111111111111111111111111111">
    <w:name w:val="WW-Absatz-Standardschriftart111111111111111111111111111111111111"/>
    <w:rsid w:val="006D3590"/>
  </w:style>
  <w:style w:type="character" w:customStyle="1" w:styleId="WW-Absatz-Standardschriftart1111111111111111111111111111111111111">
    <w:name w:val="WW-Absatz-Standardschriftart1111111111111111111111111111111111111"/>
    <w:rsid w:val="006D3590"/>
  </w:style>
  <w:style w:type="character" w:customStyle="1" w:styleId="WW-Absatz-Standardschriftart11111111111111111111111111111111111111">
    <w:name w:val="WW-Absatz-Standardschriftart11111111111111111111111111111111111111"/>
    <w:rsid w:val="006D3590"/>
  </w:style>
  <w:style w:type="character" w:customStyle="1" w:styleId="WW-Absatz-Standardschriftart111111111111111111111111111111111111111">
    <w:name w:val="WW-Absatz-Standardschriftart111111111111111111111111111111111111111"/>
    <w:rsid w:val="006D3590"/>
  </w:style>
  <w:style w:type="character" w:customStyle="1" w:styleId="WW8Num1z0">
    <w:name w:val="WW8Num1z0"/>
    <w:rsid w:val="006D3590"/>
    <w:rPr>
      <w:rFonts w:ascii="Symbol" w:hAnsi="Symbol"/>
    </w:rPr>
  </w:style>
  <w:style w:type="character" w:customStyle="1" w:styleId="WW8Num1z1">
    <w:name w:val="WW8Num1z1"/>
    <w:rsid w:val="006D3590"/>
    <w:rPr>
      <w:rFonts w:ascii="Courier New" w:hAnsi="Courier New"/>
    </w:rPr>
  </w:style>
  <w:style w:type="character" w:customStyle="1" w:styleId="WW8Num1z2">
    <w:name w:val="WW8Num1z2"/>
    <w:rsid w:val="006D3590"/>
    <w:rPr>
      <w:rFonts w:ascii="Wingdings" w:hAnsi="Wingdings"/>
    </w:rPr>
  </w:style>
  <w:style w:type="character" w:customStyle="1" w:styleId="WW8Num3z1">
    <w:name w:val="WW8Num3z1"/>
    <w:rsid w:val="006D3590"/>
    <w:rPr>
      <w:rFonts w:ascii="Courier New" w:hAnsi="Courier New"/>
    </w:rPr>
  </w:style>
  <w:style w:type="character" w:customStyle="1" w:styleId="WW8Num3z2">
    <w:name w:val="WW8Num3z2"/>
    <w:rsid w:val="006D3590"/>
    <w:rPr>
      <w:rFonts w:ascii="Wingdings" w:hAnsi="Wingdings"/>
    </w:rPr>
  </w:style>
  <w:style w:type="character" w:customStyle="1" w:styleId="WW8Num5z1">
    <w:name w:val="WW8Num5z1"/>
    <w:rsid w:val="006D3590"/>
    <w:rPr>
      <w:rFonts w:ascii="Courier New" w:hAnsi="Courier New" w:cs="Courier New"/>
    </w:rPr>
  </w:style>
  <w:style w:type="character" w:customStyle="1" w:styleId="WW8Num5z2">
    <w:name w:val="WW8Num5z2"/>
    <w:rsid w:val="006D3590"/>
    <w:rPr>
      <w:rFonts w:ascii="Wingdings" w:hAnsi="Wingdings"/>
    </w:rPr>
  </w:style>
  <w:style w:type="character" w:customStyle="1" w:styleId="WW8Num5z3">
    <w:name w:val="WW8Num5z3"/>
    <w:rsid w:val="006D3590"/>
    <w:rPr>
      <w:rFonts w:ascii="Symbol" w:hAnsi="Symbol"/>
    </w:rPr>
  </w:style>
  <w:style w:type="character" w:customStyle="1" w:styleId="WW8Num6z0">
    <w:name w:val="WW8Num6z0"/>
    <w:rsid w:val="006D3590"/>
    <w:rPr>
      <w:rFonts w:ascii="Times New Roman" w:hAnsi="Times New Roman" w:cs="Times New Roman"/>
      <w:sz w:val="24"/>
      <w:szCs w:val="24"/>
    </w:rPr>
  </w:style>
  <w:style w:type="character" w:customStyle="1" w:styleId="WW8Num6z1">
    <w:name w:val="WW8Num6z1"/>
    <w:rsid w:val="006D3590"/>
    <w:rPr>
      <w:rFonts w:ascii="Courier New" w:hAnsi="Courier New" w:cs="Courier New"/>
    </w:rPr>
  </w:style>
  <w:style w:type="character" w:customStyle="1" w:styleId="WW8Num6z2">
    <w:name w:val="WW8Num6z2"/>
    <w:rsid w:val="006D3590"/>
    <w:rPr>
      <w:rFonts w:ascii="Wingdings" w:hAnsi="Wingdings"/>
    </w:rPr>
  </w:style>
  <w:style w:type="character" w:customStyle="1" w:styleId="WW8Num6z3">
    <w:name w:val="WW8Num6z3"/>
    <w:rsid w:val="006D3590"/>
    <w:rPr>
      <w:rFonts w:ascii="Symbol" w:hAnsi="Symbol"/>
    </w:rPr>
  </w:style>
  <w:style w:type="character" w:customStyle="1" w:styleId="WW8Num7z0">
    <w:name w:val="WW8Num7z0"/>
    <w:rsid w:val="006D3590"/>
    <w:rPr>
      <w:rFonts w:ascii="Symbol" w:hAnsi="Symbol"/>
    </w:rPr>
  </w:style>
  <w:style w:type="character" w:customStyle="1" w:styleId="WW8Num7z1">
    <w:name w:val="WW8Num7z1"/>
    <w:rsid w:val="006D3590"/>
    <w:rPr>
      <w:rFonts w:ascii="Times New Roman" w:eastAsia="Times New Roman" w:hAnsi="Times New Roman" w:cs="Times New Roman"/>
    </w:rPr>
  </w:style>
  <w:style w:type="character" w:customStyle="1" w:styleId="WW8Num7z2">
    <w:name w:val="WW8Num7z2"/>
    <w:rsid w:val="006D3590"/>
    <w:rPr>
      <w:rFonts w:ascii="Wingdings" w:hAnsi="Wingdings"/>
    </w:rPr>
  </w:style>
  <w:style w:type="character" w:customStyle="1" w:styleId="WW8Num7z4">
    <w:name w:val="WW8Num7z4"/>
    <w:rsid w:val="006D3590"/>
    <w:rPr>
      <w:rFonts w:ascii="Courier New" w:hAnsi="Courier New"/>
    </w:rPr>
  </w:style>
  <w:style w:type="character" w:customStyle="1" w:styleId="WW8Num8z1">
    <w:name w:val="WW8Num8z1"/>
    <w:rsid w:val="006D3590"/>
    <w:rPr>
      <w:rFonts w:ascii="Courier New" w:hAnsi="Courier New" w:cs="Courier New"/>
    </w:rPr>
  </w:style>
  <w:style w:type="character" w:customStyle="1" w:styleId="WW8Num8z3">
    <w:name w:val="WW8Num8z3"/>
    <w:rsid w:val="006D3590"/>
    <w:rPr>
      <w:rFonts w:ascii="Symbol" w:hAnsi="Symbol"/>
    </w:rPr>
  </w:style>
  <w:style w:type="character" w:customStyle="1" w:styleId="WW8Num9z1">
    <w:name w:val="WW8Num9z1"/>
    <w:rsid w:val="006D3590"/>
    <w:rPr>
      <w:rFonts w:ascii="Courier New" w:hAnsi="Courier New" w:cs="Courier New"/>
    </w:rPr>
  </w:style>
  <w:style w:type="character" w:customStyle="1" w:styleId="WW8Num9z2">
    <w:name w:val="WW8Num9z2"/>
    <w:rsid w:val="006D3590"/>
    <w:rPr>
      <w:rFonts w:ascii="Wingdings" w:hAnsi="Wingdings"/>
    </w:rPr>
  </w:style>
  <w:style w:type="character" w:customStyle="1" w:styleId="WW8Num9z3">
    <w:name w:val="WW8Num9z3"/>
    <w:rsid w:val="006D3590"/>
    <w:rPr>
      <w:rFonts w:ascii="Symbol" w:hAnsi="Symbol"/>
    </w:rPr>
  </w:style>
  <w:style w:type="character" w:customStyle="1" w:styleId="WW8Num11z0">
    <w:name w:val="WW8Num11z0"/>
    <w:rsid w:val="006D3590"/>
    <w:rPr>
      <w:rFonts w:ascii="Symbol" w:hAnsi="Symbol"/>
    </w:rPr>
  </w:style>
  <w:style w:type="character" w:customStyle="1" w:styleId="WW8Num11z1">
    <w:name w:val="WW8Num11z1"/>
    <w:rsid w:val="006D3590"/>
    <w:rPr>
      <w:rFonts w:ascii="Courier New" w:hAnsi="Courier New"/>
    </w:rPr>
  </w:style>
  <w:style w:type="character" w:customStyle="1" w:styleId="WW8Num11z2">
    <w:name w:val="WW8Num11z2"/>
    <w:rsid w:val="006D3590"/>
    <w:rPr>
      <w:rFonts w:ascii="Wingdings" w:hAnsi="Wingdings"/>
    </w:rPr>
  </w:style>
  <w:style w:type="character" w:customStyle="1" w:styleId="WW8Num12z1">
    <w:name w:val="WW8Num12z1"/>
    <w:rsid w:val="006D3590"/>
    <w:rPr>
      <w:rFonts w:ascii="Courier New" w:hAnsi="Courier New"/>
    </w:rPr>
  </w:style>
  <w:style w:type="character" w:customStyle="1" w:styleId="WW8Num12z2">
    <w:name w:val="WW8Num12z2"/>
    <w:rsid w:val="006D3590"/>
    <w:rPr>
      <w:rFonts w:ascii="Wingdings" w:hAnsi="Wingdings"/>
    </w:rPr>
  </w:style>
  <w:style w:type="character" w:customStyle="1" w:styleId="WW8Num13z1">
    <w:name w:val="WW8Num13z1"/>
    <w:rsid w:val="006D3590"/>
    <w:rPr>
      <w:rFonts w:ascii="Courier New" w:hAnsi="Courier New"/>
    </w:rPr>
  </w:style>
  <w:style w:type="character" w:customStyle="1" w:styleId="WW8Num13z2">
    <w:name w:val="WW8Num13z2"/>
    <w:rsid w:val="006D3590"/>
    <w:rPr>
      <w:rFonts w:ascii="Wingdings" w:hAnsi="Wingdings"/>
    </w:rPr>
  </w:style>
  <w:style w:type="character" w:customStyle="1" w:styleId="WW8Num13z3">
    <w:name w:val="WW8Num13z3"/>
    <w:rsid w:val="006D3590"/>
    <w:rPr>
      <w:rFonts w:ascii="Symbol" w:hAnsi="Symbol"/>
    </w:rPr>
  </w:style>
  <w:style w:type="character" w:customStyle="1" w:styleId="WW8Num15z1">
    <w:name w:val="WW8Num15z1"/>
    <w:rsid w:val="006D3590"/>
    <w:rPr>
      <w:rFonts w:ascii="Courier New" w:hAnsi="Courier New"/>
    </w:rPr>
  </w:style>
  <w:style w:type="character" w:customStyle="1" w:styleId="WW8Num15z3">
    <w:name w:val="WW8Num15z3"/>
    <w:rsid w:val="006D3590"/>
    <w:rPr>
      <w:rFonts w:ascii="Symbol" w:hAnsi="Symbol"/>
    </w:rPr>
  </w:style>
  <w:style w:type="character" w:customStyle="1" w:styleId="WW8Num16z1">
    <w:name w:val="WW8Num16z1"/>
    <w:rsid w:val="006D3590"/>
    <w:rPr>
      <w:rFonts w:ascii="Courier New" w:hAnsi="Courier New"/>
    </w:rPr>
  </w:style>
  <w:style w:type="character" w:customStyle="1" w:styleId="WW8Num16z3">
    <w:name w:val="WW8Num16z3"/>
    <w:rsid w:val="006D3590"/>
    <w:rPr>
      <w:rFonts w:ascii="Symbol" w:hAnsi="Symbol"/>
    </w:rPr>
  </w:style>
  <w:style w:type="character" w:customStyle="1" w:styleId="11">
    <w:name w:val="Основной шрифт абзаца1"/>
    <w:rsid w:val="006D3590"/>
  </w:style>
  <w:style w:type="character" w:customStyle="1" w:styleId="ac">
    <w:name w:val="Символ сноски"/>
    <w:rsid w:val="006D3590"/>
    <w:rPr>
      <w:vertAlign w:val="superscript"/>
    </w:rPr>
  </w:style>
  <w:style w:type="character" w:styleId="ad">
    <w:name w:val="page number"/>
    <w:basedOn w:val="11"/>
    <w:rsid w:val="006D3590"/>
  </w:style>
  <w:style w:type="character" w:customStyle="1" w:styleId="12">
    <w:name w:val="Знак примечания1"/>
    <w:rsid w:val="006D3590"/>
    <w:rPr>
      <w:sz w:val="16"/>
      <w:szCs w:val="16"/>
    </w:rPr>
  </w:style>
  <w:style w:type="character" w:styleId="ae">
    <w:name w:val="FollowedHyperlink"/>
    <w:rsid w:val="006D3590"/>
    <w:rPr>
      <w:color w:val="800080"/>
      <w:u w:val="single"/>
    </w:rPr>
  </w:style>
  <w:style w:type="character" w:styleId="af">
    <w:name w:val="Strong"/>
    <w:qFormat/>
    <w:rsid w:val="006D3590"/>
    <w:rPr>
      <w:b/>
      <w:bCs/>
    </w:rPr>
  </w:style>
  <w:style w:type="character" w:customStyle="1" w:styleId="af0">
    <w:name w:val="Символ нумерации"/>
    <w:rsid w:val="006D3590"/>
    <w:rPr>
      <w:b/>
      <w:bCs/>
    </w:rPr>
  </w:style>
  <w:style w:type="character" w:customStyle="1" w:styleId="af1">
    <w:name w:val="Маркеры списка"/>
    <w:rsid w:val="006D3590"/>
    <w:rPr>
      <w:rFonts w:ascii="OpenSymbol" w:eastAsia="OpenSymbol" w:hAnsi="OpenSymbol" w:cs="OpenSymbol"/>
    </w:rPr>
  </w:style>
  <w:style w:type="character" w:styleId="af2">
    <w:name w:val="line number"/>
    <w:semiHidden/>
    <w:rsid w:val="006D3590"/>
  </w:style>
  <w:style w:type="paragraph" w:customStyle="1" w:styleId="af3">
    <w:basedOn w:val="a"/>
    <w:next w:val="af4"/>
    <w:rsid w:val="006D3590"/>
    <w:pPr>
      <w:keepNext/>
      <w:suppressAutoHyphens/>
      <w:spacing w:before="240" w:after="120"/>
      <w:ind w:firstLine="709"/>
      <w:jc w:val="both"/>
    </w:pPr>
    <w:rPr>
      <w:rFonts w:ascii="Arial" w:eastAsia="Arial Unicode MS" w:hAnsi="Arial" w:cs="Tahoma"/>
      <w:sz w:val="28"/>
      <w:szCs w:val="28"/>
      <w:lang w:eastAsia="ar-SA"/>
    </w:rPr>
  </w:style>
  <w:style w:type="paragraph" w:styleId="af4">
    <w:name w:val="Body Text"/>
    <w:basedOn w:val="a"/>
    <w:link w:val="af5"/>
    <w:rsid w:val="006D3590"/>
    <w:pPr>
      <w:suppressAutoHyphens/>
      <w:spacing w:before="80"/>
      <w:ind w:firstLine="709"/>
      <w:jc w:val="both"/>
    </w:pPr>
    <w:rPr>
      <w:rFonts w:ascii="Arial" w:hAnsi="Arial"/>
      <w:szCs w:val="24"/>
      <w:lang w:eastAsia="ar-SA"/>
    </w:rPr>
  </w:style>
  <w:style w:type="character" w:customStyle="1" w:styleId="af5">
    <w:name w:val="Основной текст Знак"/>
    <w:basedOn w:val="a0"/>
    <w:link w:val="af4"/>
    <w:rsid w:val="006D3590"/>
    <w:rPr>
      <w:rFonts w:ascii="Arial" w:eastAsia="Times New Roman" w:hAnsi="Arial" w:cs="Times New Roman"/>
      <w:sz w:val="20"/>
      <w:szCs w:val="24"/>
      <w:lang w:eastAsia="ar-SA"/>
    </w:rPr>
  </w:style>
  <w:style w:type="paragraph" w:styleId="af6">
    <w:name w:val="List"/>
    <w:basedOn w:val="af4"/>
    <w:semiHidden/>
    <w:rsid w:val="006D3590"/>
    <w:rPr>
      <w:rFonts w:cs="Tahoma"/>
    </w:rPr>
  </w:style>
  <w:style w:type="paragraph" w:customStyle="1" w:styleId="42">
    <w:name w:val="Название4"/>
    <w:basedOn w:val="a"/>
    <w:rsid w:val="006D3590"/>
    <w:pPr>
      <w:suppressLineNumbers/>
      <w:suppressAutoHyphens/>
      <w:spacing w:before="120" w:after="120"/>
      <w:ind w:firstLine="709"/>
      <w:jc w:val="both"/>
    </w:pPr>
    <w:rPr>
      <w:rFonts w:ascii="Arial" w:hAnsi="Arial" w:cs="Tahoma"/>
      <w:i/>
      <w:iCs/>
      <w:sz w:val="24"/>
      <w:szCs w:val="24"/>
      <w:lang w:eastAsia="ar-SA"/>
    </w:rPr>
  </w:style>
  <w:style w:type="paragraph" w:customStyle="1" w:styleId="43">
    <w:name w:val="Указатель4"/>
    <w:basedOn w:val="a"/>
    <w:rsid w:val="006D3590"/>
    <w:pPr>
      <w:suppressLineNumbers/>
      <w:suppressAutoHyphens/>
      <w:spacing w:before="80"/>
      <w:ind w:firstLine="709"/>
      <w:jc w:val="both"/>
    </w:pPr>
    <w:rPr>
      <w:rFonts w:ascii="Arial" w:hAnsi="Arial" w:cs="Tahoma"/>
      <w:szCs w:val="24"/>
      <w:lang w:eastAsia="ar-SA"/>
    </w:rPr>
  </w:style>
  <w:style w:type="paragraph" w:customStyle="1" w:styleId="32">
    <w:name w:val="Название3"/>
    <w:basedOn w:val="a"/>
    <w:rsid w:val="006D3590"/>
    <w:pPr>
      <w:suppressLineNumbers/>
      <w:suppressAutoHyphens/>
      <w:spacing w:before="120" w:after="120"/>
      <w:ind w:firstLine="709"/>
      <w:jc w:val="both"/>
    </w:pPr>
    <w:rPr>
      <w:rFonts w:ascii="Arial" w:hAnsi="Arial" w:cs="Tahoma"/>
      <w:i/>
      <w:iCs/>
      <w:sz w:val="24"/>
      <w:szCs w:val="24"/>
      <w:lang w:eastAsia="ar-SA"/>
    </w:rPr>
  </w:style>
  <w:style w:type="paragraph" w:customStyle="1" w:styleId="33">
    <w:name w:val="Указатель3"/>
    <w:basedOn w:val="a"/>
    <w:rsid w:val="006D3590"/>
    <w:pPr>
      <w:suppressLineNumbers/>
      <w:suppressAutoHyphens/>
      <w:spacing w:before="80"/>
      <w:ind w:firstLine="709"/>
      <w:jc w:val="both"/>
    </w:pPr>
    <w:rPr>
      <w:rFonts w:ascii="Arial" w:hAnsi="Arial" w:cs="Tahoma"/>
      <w:szCs w:val="24"/>
      <w:lang w:eastAsia="ar-SA"/>
    </w:rPr>
  </w:style>
  <w:style w:type="paragraph" w:customStyle="1" w:styleId="22">
    <w:name w:val="Название2"/>
    <w:basedOn w:val="a"/>
    <w:rsid w:val="006D3590"/>
    <w:pPr>
      <w:suppressLineNumbers/>
      <w:suppressAutoHyphens/>
      <w:spacing w:before="120" w:after="120"/>
      <w:ind w:firstLine="709"/>
      <w:jc w:val="both"/>
    </w:pPr>
    <w:rPr>
      <w:rFonts w:ascii="Arial" w:hAnsi="Arial" w:cs="Tahoma"/>
      <w:i/>
      <w:iCs/>
      <w:sz w:val="24"/>
      <w:szCs w:val="24"/>
      <w:lang w:eastAsia="ar-SA"/>
    </w:rPr>
  </w:style>
  <w:style w:type="paragraph" w:customStyle="1" w:styleId="23">
    <w:name w:val="Указатель2"/>
    <w:basedOn w:val="a"/>
    <w:rsid w:val="006D3590"/>
    <w:pPr>
      <w:suppressLineNumbers/>
      <w:suppressAutoHyphens/>
      <w:spacing w:before="80"/>
      <w:ind w:firstLine="709"/>
      <w:jc w:val="both"/>
    </w:pPr>
    <w:rPr>
      <w:rFonts w:ascii="Arial" w:hAnsi="Arial" w:cs="Tahoma"/>
      <w:szCs w:val="24"/>
      <w:lang w:eastAsia="ar-SA"/>
    </w:rPr>
  </w:style>
  <w:style w:type="paragraph" w:customStyle="1" w:styleId="13">
    <w:name w:val="Название1"/>
    <w:basedOn w:val="a"/>
    <w:rsid w:val="006D3590"/>
    <w:pPr>
      <w:suppressLineNumbers/>
      <w:suppressAutoHyphens/>
      <w:spacing w:before="120" w:after="120"/>
      <w:ind w:firstLine="709"/>
      <w:jc w:val="both"/>
    </w:pPr>
    <w:rPr>
      <w:rFonts w:ascii="Arial" w:hAnsi="Arial" w:cs="Tahoma"/>
      <w:i/>
      <w:iCs/>
      <w:sz w:val="24"/>
      <w:szCs w:val="24"/>
      <w:lang w:eastAsia="ar-SA"/>
    </w:rPr>
  </w:style>
  <w:style w:type="paragraph" w:customStyle="1" w:styleId="14">
    <w:name w:val="Указатель1"/>
    <w:basedOn w:val="a"/>
    <w:rsid w:val="006D3590"/>
    <w:pPr>
      <w:suppressLineNumbers/>
      <w:suppressAutoHyphens/>
      <w:spacing w:before="80"/>
      <w:ind w:firstLine="709"/>
      <w:jc w:val="both"/>
    </w:pPr>
    <w:rPr>
      <w:rFonts w:ascii="Arial" w:hAnsi="Arial" w:cs="Tahoma"/>
      <w:szCs w:val="24"/>
      <w:lang w:eastAsia="ar-SA"/>
    </w:rPr>
  </w:style>
  <w:style w:type="paragraph" w:styleId="af7">
    <w:name w:val="Body Text Indent"/>
    <w:basedOn w:val="a"/>
    <w:link w:val="af8"/>
    <w:rsid w:val="006D3590"/>
    <w:pPr>
      <w:suppressAutoHyphens/>
      <w:spacing w:before="80"/>
      <w:ind w:left="360" w:firstLine="709"/>
      <w:jc w:val="center"/>
    </w:pPr>
    <w:rPr>
      <w:rFonts w:ascii="Arial" w:hAnsi="Arial"/>
      <w:sz w:val="32"/>
      <w:lang w:eastAsia="ar-SA"/>
    </w:rPr>
  </w:style>
  <w:style w:type="character" w:customStyle="1" w:styleId="af8">
    <w:name w:val="Основной текст с отступом Знак"/>
    <w:basedOn w:val="a0"/>
    <w:link w:val="af7"/>
    <w:rsid w:val="006D3590"/>
    <w:rPr>
      <w:rFonts w:ascii="Arial" w:eastAsia="Times New Roman" w:hAnsi="Arial" w:cs="Times New Roman"/>
      <w:sz w:val="32"/>
      <w:szCs w:val="20"/>
      <w:lang w:eastAsia="ar-SA"/>
    </w:rPr>
  </w:style>
  <w:style w:type="paragraph" w:customStyle="1" w:styleId="310">
    <w:name w:val="Основной текст с отступом 31"/>
    <w:basedOn w:val="a"/>
    <w:rsid w:val="006D3590"/>
    <w:pPr>
      <w:tabs>
        <w:tab w:val="left" w:pos="709"/>
      </w:tabs>
      <w:suppressAutoHyphens/>
      <w:spacing w:before="80"/>
      <w:ind w:firstLine="709"/>
      <w:jc w:val="both"/>
    </w:pPr>
    <w:rPr>
      <w:rFonts w:ascii="TimesET" w:eastAsia="TimesET" w:hAnsi="TimesET"/>
      <w:lang w:eastAsia="ar-SA"/>
    </w:rPr>
  </w:style>
  <w:style w:type="paragraph" w:customStyle="1" w:styleId="210">
    <w:name w:val="Основной текст 21"/>
    <w:basedOn w:val="a"/>
    <w:rsid w:val="006D3590"/>
    <w:pPr>
      <w:tabs>
        <w:tab w:val="left" w:pos="709"/>
      </w:tabs>
      <w:suppressAutoHyphens/>
      <w:spacing w:before="80"/>
      <w:ind w:firstLine="709"/>
      <w:jc w:val="center"/>
    </w:pPr>
    <w:rPr>
      <w:rFonts w:ascii="TimesET" w:eastAsia="TimesET" w:hAnsi="TimesET"/>
      <w:b/>
      <w:lang w:eastAsia="ar-SA"/>
    </w:rPr>
  </w:style>
  <w:style w:type="paragraph" w:customStyle="1" w:styleId="211">
    <w:name w:val="Основной текст с отступом 21"/>
    <w:basedOn w:val="a"/>
    <w:rsid w:val="006D3590"/>
    <w:pPr>
      <w:suppressAutoHyphens/>
      <w:spacing w:before="80"/>
      <w:ind w:left="540" w:hanging="540"/>
      <w:jc w:val="both"/>
    </w:pPr>
    <w:rPr>
      <w:rFonts w:ascii="Arial" w:hAnsi="Arial"/>
      <w:b/>
      <w:bCs/>
      <w:lang w:eastAsia="ar-SA"/>
    </w:rPr>
  </w:style>
  <w:style w:type="paragraph" w:customStyle="1" w:styleId="311">
    <w:name w:val="Основной текст с отступом 31"/>
    <w:basedOn w:val="a"/>
    <w:rsid w:val="006D3590"/>
    <w:pPr>
      <w:suppressAutoHyphens/>
      <w:spacing w:before="80"/>
      <w:ind w:left="360" w:hanging="360"/>
      <w:jc w:val="both"/>
    </w:pPr>
    <w:rPr>
      <w:rFonts w:ascii="Arial" w:hAnsi="Arial"/>
      <w:b/>
      <w:bCs/>
      <w:sz w:val="28"/>
      <w:szCs w:val="24"/>
      <w:lang w:eastAsia="ar-SA"/>
    </w:rPr>
  </w:style>
  <w:style w:type="paragraph" w:customStyle="1" w:styleId="af9">
    <w:name w:val="Готовый"/>
    <w:basedOn w:val="a"/>
    <w:rsid w:val="006D359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before="80"/>
      <w:ind w:firstLine="709"/>
      <w:jc w:val="both"/>
    </w:pPr>
    <w:rPr>
      <w:rFonts w:ascii="Courier New" w:hAnsi="Courier New"/>
      <w:lang w:eastAsia="ar-SA"/>
    </w:rPr>
  </w:style>
  <w:style w:type="paragraph" w:styleId="afa">
    <w:name w:val="footnote text"/>
    <w:basedOn w:val="a"/>
    <w:link w:val="afb"/>
    <w:semiHidden/>
    <w:rsid w:val="006D3590"/>
    <w:pPr>
      <w:suppressAutoHyphens/>
      <w:spacing w:before="80"/>
      <w:ind w:firstLine="709"/>
      <w:jc w:val="both"/>
    </w:pPr>
    <w:rPr>
      <w:rFonts w:ascii="Arial" w:hAnsi="Arial"/>
      <w:lang w:eastAsia="ar-SA"/>
    </w:rPr>
  </w:style>
  <w:style w:type="character" w:customStyle="1" w:styleId="afb">
    <w:name w:val="Текст сноски Знак"/>
    <w:basedOn w:val="a0"/>
    <w:link w:val="afa"/>
    <w:semiHidden/>
    <w:rsid w:val="006D3590"/>
    <w:rPr>
      <w:rFonts w:ascii="Arial" w:eastAsia="Times New Roman" w:hAnsi="Arial" w:cs="Times New Roman"/>
      <w:sz w:val="20"/>
      <w:szCs w:val="20"/>
      <w:lang w:eastAsia="ar-SA"/>
    </w:rPr>
  </w:style>
  <w:style w:type="paragraph" w:customStyle="1" w:styleId="ConsNormal">
    <w:name w:val="ConsNormal"/>
    <w:rsid w:val="006D3590"/>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ConsTitle">
    <w:name w:val="ConsTitle"/>
    <w:rsid w:val="006D3590"/>
    <w:pPr>
      <w:widowControl w:val="0"/>
      <w:suppressAutoHyphens/>
      <w:autoSpaceDE w:val="0"/>
      <w:spacing w:after="0" w:line="240" w:lineRule="auto"/>
      <w:ind w:right="19772"/>
    </w:pPr>
    <w:rPr>
      <w:rFonts w:ascii="Arial" w:eastAsia="Arial" w:hAnsi="Arial" w:cs="Arial"/>
      <w:b/>
      <w:bCs/>
      <w:sz w:val="16"/>
      <w:szCs w:val="16"/>
      <w:lang w:eastAsia="ar-SA"/>
    </w:rPr>
  </w:style>
  <w:style w:type="paragraph" w:styleId="afc">
    <w:name w:val="header"/>
    <w:aliases w:val="ВерхКолонтитул"/>
    <w:basedOn w:val="a"/>
    <w:link w:val="afd"/>
    <w:uiPriority w:val="99"/>
    <w:rsid w:val="006D3590"/>
    <w:pPr>
      <w:tabs>
        <w:tab w:val="center" w:pos="4320"/>
        <w:tab w:val="right" w:pos="8640"/>
      </w:tabs>
      <w:suppressAutoHyphens/>
      <w:jc w:val="both"/>
    </w:pPr>
    <w:rPr>
      <w:rFonts w:ascii="Arial" w:hAnsi="Arial"/>
      <w:b/>
      <w:i/>
      <w:sz w:val="16"/>
      <w:lang w:eastAsia="ar-SA"/>
    </w:rPr>
  </w:style>
  <w:style w:type="character" w:customStyle="1" w:styleId="afd">
    <w:name w:val="Верхний колонтитул Знак"/>
    <w:aliases w:val="ВерхКолонтитул Знак"/>
    <w:basedOn w:val="a0"/>
    <w:link w:val="afc"/>
    <w:uiPriority w:val="99"/>
    <w:rsid w:val="006D3590"/>
    <w:rPr>
      <w:rFonts w:ascii="Arial" w:eastAsia="Times New Roman" w:hAnsi="Arial" w:cs="Times New Roman"/>
      <w:b/>
      <w:i/>
      <w:sz w:val="16"/>
      <w:szCs w:val="20"/>
      <w:lang w:eastAsia="ar-SA"/>
    </w:rPr>
  </w:style>
  <w:style w:type="paragraph" w:styleId="afe">
    <w:name w:val="footer"/>
    <w:basedOn w:val="afc"/>
    <w:link w:val="aff"/>
    <w:uiPriority w:val="99"/>
    <w:rsid w:val="006D3590"/>
    <w:pPr>
      <w:tabs>
        <w:tab w:val="center" w:pos="4153"/>
        <w:tab w:val="right" w:pos="8306"/>
      </w:tabs>
    </w:pPr>
  </w:style>
  <w:style w:type="character" w:customStyle="1" w:styleId="aff">
    <w:name w:val="Нижний колонтитул Знак"/>
    <w:basedOn w:val="a0"/>
    <w:link w:val="afe"/>
    <w:uiPriority w:val="99"/>
    <w:rsid w:val="006D3590"/>
    <w:rPr>
      <w:rFonts w:ascii="Arial" w:eastAsia="Times New Roman" w:hAnsi="Arial" w:cs="Times New Roman"/>
      <w:b/>
      <w:i/>
      <w:sz w:val="16"/>
      <w:szCs w:val="20"/>
      <w:lang w:eastAsia="ar-SA"/>
    </w:rPr>
  </w:style>
  <w:style w:type="paragraph" w:customStyle="1" w:styleId="15">
    <w:name w:val="Основной текст1"/>
    <w:basedOn w:val="a"/>
    <w:rsid w:val="006D3590"/>
    <w:pPr>
      <w:widowControl w:val="0"/>
      <w:suppressAutoHyphens/>
      <w:spacing w:before="80"/>
      <w:ind w:firstLine="709"/>
      <w:jc w:val="both"/>
    </w:pPr>
    <w:rPr>
      <w:rFonts w:ascii="Arial" w:hAnsi="Arial"/>
      <w:lang w:eastAsia="ar-SA"/>
    </w:rPr>
  </w:style>
  <w:style w:type="paragraph" w:customStyle="1" w:styleId="0">
    <w:name w:val="Заголовок 0"/>
    <w:basedOn w:val="1"/>
    <w:rsid w:val="006D3590"/>
    <w:pPr>
      <w:tabs>
        <w:tab w:val="clear" w:pos="432"/>
      </w:tabs>
      <w:ind w:left="0" w:firstLine="0"/>
    </w:pPr>
    <w:rPr>
      <w:caps w:val="0"/>
      <w:sz w:val="24"/>
    </w:rPr>
  </w:style>
  <w:style w:type="paragraph" w:customStyle="1" w:styleId="Iauiue2">
    <w:name w:val="Iau?iue2"/>
    <w:rsid w:val="006D3590"/>
    <w:pPr>
      <w:widowControl w:val="0"/>
      <w:suppressAutoHyphens/>
      <w:spacing w:after="0" w:line="240" w:lineRule="auto"/>
    </w:pPr>
    <w:rPr>
      <w:rFonts w:ascii="Times New Roman" w:eastAsia="Arial" w:hAnsi="Times New Roman" w:cs="Times New Roman"/>
      <w:sz w:val="20"/>
      <w:szCs w:val="20"/>
      <w:lang w:val="en-US" w:eastAsia="ar-SA"/>
    </w:rPr>
  </w:style>
  <w:style w:type="paragraph" w:customStyle="1" w:styleId="aff0">
    <w:name w:val="Ñòèëü"/>
    <w:rsid w:val="006D3590"/>
    <w:pPr>
      <w:widowControl w:val="0"/>
      <w:suppressAutoHyphens/>
      <w:spacing w:after="0" w:line="240" w:lineRule="auto"/>
    </w:pPr>
    <w:rPr>
      <w:rFonts w:ascii="Times New Roman" w:eastAsia="Arial" w:hAnsi="Times New Roman" w:cs="Times New Roman"/>
      <w:spacing w:val="-1"/>
      <w:kern w:val="1"/>
      <w:sz w:val="24"/>
      <w:szCs w:val="20"/>
      <w:lang w:val="en-US" w:eastAsia="ar-SA"/>
    </w:rPr>
  </w:style>
  <w:style w:type="paragraph" w:customStyle="1" w:styleId="aff1">
    <w:name w:val="Îáû÷íûé"/>
    <w:rsid w:val="006D3590"/>
    <w:pPr>
      <w:widowControl w:val="0"/>
      <w:suppressAutoHyphens/>
      <w:spacing w:after="0" w:line="240" w:lineRule="auto"/>
    </w:pPr>
    <w:rPr>
      <w:rFonts w:ascii="Times New Roman" w:eastAsia="Arial" w:hAnsi="Times New Roman" w:cs="Times New Roman"/>
      <w:sz w:val="28"/>
      <w:szCs w:val="20"/>
      <w:lang w:eastAsia="ar-SA"/>
    </w:rPr>
  </w:style>
  <w:style w:type="paragraph" w:customStyle="1" w:styleId="Iauiue">
    <w:name w:val="Iau?iue"/>
    <w:rsid w:val="006D3590"/>
    <w:pPr>
      <w:widowControl w:val="0"/>
      <w:suppressAutoHyphens/>
      <w:spacing w:after="0" w:line="240" w:lineRule="auto"/>
    </w:pPr>
    <w:rPr>
      <w:rFonts w:ascii="Times New Roman" w:eastAsia="Arial" w:hAnsi="Times New Roman" w:cs="Times New Roman"/>
      <w:sz w:val="20"/>
      <w:szCs w:val="20"/>
      <w:lang w:eastAsia="ar-SA"/>
    </w:rPr>
  </w:style>
  <w:style w:type="paragraph" w:customStyle="1" w:styleId="24">
    <w:name w:val="Îñíîâíîé òåêñò 2"/>
    <w:basedOn w:val="aff1"/>
    <w:rsid w:val="006D3590"/>
    <w:pPr>
      <w:ind w:firstLine="720"/>
      <w:jc w:val="both"/>
    </w:pPr>
    <w:rPr>
      <w:b/>
      <w:color w:val="000000"/>
      <w:sz w:val="24"/>
      <w:lang w:val="en-US"/>
    </w:rPr>
  </w:style>
  <w:style w:type="paragraph" w:customStyle="1" w:styleId="25">
    <w:name w:val="Îñíîâíîé òåêñò ñ îòñòóïîì 2"/>
    <w:basedOn w:val="aff1"/>
    <w:rsid w:val="006D3590"/>
    <w:pPr>
      <w:ind w:left="720"/>
      <w:jc w:val="both"/>
    </w:pPr>
    <w:rPr>
      <w:color w:val="000000"/>
      <w:sz w:val="24"/>
      <w:lang w:val="en-US"/>
    </w:rPr>
  </w:style>
  <w:style w:type="paragraph" w:customStyle="1" w:styleId="16">
    <w:name w:val="çàãîëîâîê 1"/>
    <w:basedOn w:val="aff1"/>
    <w:next w:val="aff1"/>
    <w:rsid w:val="006D3590"/>
    <w:pPr>
      <w:keepNext/>
    </w:pPr>
  </w:style>
  <w:style w:type="paragraph" w:customStyle="1" w:styleId="34">
    <w:name w:val="Îñíîâíîé òåêñò ñ îòñòóïîì 3"/>
    <w:basedOn w:val="aff1"/>
    <w:rsid w:val="006D3590"/>
    <w:pPr>
      <w:ind w:firstLine="567"/>
      <w:jc w:val="both"/>
    </w:pPr>
    <w:rPr>
      <w:rFonts w:ascii="Peterburg" w:hAnsi="Peterburg"/>
      <w:b/>
      <w:i/>
      <w:sz w:val="24"/>
    </w:rPr>
  </w:style>
  <w:style w:type="paragraph" w:customStyle="1" w:styleId="Iniiaiieoaeno">
    <w:name w:val="Iniiaiie oaeno"/>
    <w:basedOn w:val="Iauiue"/>
    <w:rsid w:val="006D3590"/>
    <w:pPr>
      <w:widowControl/>
      <w:jc w:val="both"/>
    </w:pPr>
    <w:rPr>
      <w:rFonts w:ascii="Peterburg" w:hAnsi="Peterburg"/>
    </w:rPr>
  </w:style>
  <w:style w:type="paragraph" w:customStyle="1" w:styleId="Iniiaiieoaenonionooiii2">
    <w:name w:val="Iniiaiie oaeno n ionooiii 2"/>
    <w:basedOn w:val="Iauiue"/>
    <w:rsid w:val="006D3590"/>
    <w:pPr>
      <w:widowControl/>
      <w:ind w:firstLine="284"/>
      <w:jc w:val="both"/>
    </w:pPr>
    <w:rPr>
      <w:rFonts w:ascii="Peterburg" w:hAnsi="Peterburg"/>
    </w:rPr>
  </w:style>
  <w:style w:type="paragraph" w:customStyle="1" w:styleId="aff2">
    <w:name w:val="основной"/>
    <w:basedOn w:val="a"/>
    <w:rsid w:val="006D3590"/>
    <w:pPr>
      <w:keepNext/>
      <w:suppressAutoHyphens/>
      <w:spacing w:before="80"/>
    </w:pPr>
    <w:rPr>
      <w:rFonts w:ascii="Arial" w:hAnsi="Arial"/>
      <w:lang w:eastAsia="ar-SA"/>
    </w:rPr>
  </w:style>
  <w:style w:type="paragraph" w:customStyle="1" w:styleId="nienie">
    <w:name w:val="nienie"/>
    <w:basedOn w:val="Iauiue"/>
    <w:rsid w:val="006D3590"/>
    <w:pPr>
      <w:keepLines/>
      <w:numPr>
        <w:numId w:val="4"/>
      </w:numPr>
      <w:jc w:val="both"/>
    </w:pPr>
    <w:rPr>
      <w:rFonts w:ascii="Peterburg" w:hAnsi="Peterburg"/>
      <w:sz w:val="24"/>
    </w:rPr>
  </w:style>
  <w:style w:type="paragraph" w:customStyle="1" w:styleId="Iniiaiieoaeno2">
    <w:name w:val="Iniiaiie oaeno 2"/>
    <w:basedOn w:val="a"/>
    <w:rsid w:val="006D3590"/>
    <w:pPr>
      <w:widowControl w:val="0"/>
      <w:suppressAutoHyphens/>
      <w:spacing w:before="80"/>
      <w:ind w:firstLine="567"/>
      <w:jc w:val="both"/>
    </w:pPr>
    <w:rPr>
      <w:rFonts w:ascii="Arial" w:hAnsi="Arial"/>
      <w:b/>
      <w:color w:val="000000"/>
      <w:lang w:eastAsia="ar-SA"/>
    </w:rPr>
  </w:style>
  <w:style w:type="paragraph" w:customStyle="1" w:styleId="aff3">
    <w:name w:val="Îñíîâíîé òåêñò"/>
    <w:basedOn w:val="aff1"/>
    <w:rsid w:val="006D3590"/>
    <w:pPr>
      <w:tabs>
        <w:tab w:val="left" w:leader="dot" w:pos="9072"/>
      </w:tabs>
      <w:jc w:val="both"/>
    </w:pPr>
    <w:rPr>
      <w:b/>
      <w:sz w:val="24"/>
    </w:rPr>
  </w:style>
  <w:style w:type="paragraph" w:customStyle="1" w:styleId="caaieiaie2">
    <w:name w:val="caaieiaie 2"/>
    <w:basedOn w:val="Iauiue"/>
    <w:next w:val="Iauiue"/>
    <w:rsid w:val="006D3590"/>
    <w:pPr>
      <w:keepNext/>
      <w:keepLines/>
      <w:spacing w:before="240" w:after="60"/>
      <w:jc w:val="center"/>
    </w:pPr>
    <w:rPr>
      <w:rFonts w:ascii="Peterburg" w:hAnsi="Peterburg"/>
      <w:b/>
      <w:sz w:val="24"/>
    </w:rPr>
  </w:style>
  <w:style w:type="paragraph" w:customStyle="1" w:styleId="17">
    <w:name w:val="Текст1"/>
    <w:basedOn w:val="a"/>
    <w:rsid w:val="006D3590"/>
    <w:pPr>
      <w:suppressAutoHyphens/>
      <w:spacing w:before="80"/>
    </w:pPr>
    <w:rPr>
      <w:rFonts w:ascii="Courier New" w:hAnsi="Courier New" w:cs="Courier New"/>
      <w:lang w:eastAsia="ar-SA"/>
    </w:rPr>
  </w:style>
  <w:style w:type="paragraph" w:customStyle="1" w:styleId="312">
    <w:name w:val="Основной текст 31"/>
    <w:basedOn w:val="a"/>
    <w:rsid w:val="006D3590"/>
    <w:pPr>
      <w:suppressAutoHyphens/>
      <w:spacing w:before="80"/>
      <w:jc w:val="both"/>
    </w:pPr>
    <w:rPr>
      <w:rFonts w:ascii="Arial" w:hAnsi="Arial"/>
      <w:szCs w:val="28"/>
      <w:lang w:eastAsia="ar-SA"/>
    </w:rPr>
  </w:style>
  <w:style w:type="paragraph" w:customStyle="1" w:styleId="18">
    <w:name w:val="Текст примечания1"/>
    <w:basedOn w:val="a"/>
    <w:rsid w:val="006D3590"/>
    <w:pPr>
      <w:suppressAutoHyphens/>
      <w:spacing w:before="80"/>
      <w:ind w:firstLine="709"/>
      <w:jc w:val="both"/>
    </w:pPr>
    <w:rPr>
      <w:rFonts w:ascii="Arial" w:hAnsi="Arial"/>
      <w:lang w:eastAsia="ar-SA"/>
    </w:rPr>
  </w:style>
  <w:style w:type="paragraph" w:customStyle="1" w:styleId="19">
    <w:name w:val="Название объекта1"/>
    <w:basedOn w:val="a"/>
    <w:next w:val="a"/>
    <w:rsid w:val="006D3590"/>
    <w:pPr>
      <w:suppressAutoHyphens/>
      <w:spacing w:before="120" w:after="120"/>
      <w:ind w:firstLine="709"/>
      <w:jc w:val="both"/>
    </w:pPr>
    <w:rPr>
      <w:rFonts w:ascii="Arial" w:hAnsi="Arial"/>
      <w:b/>
      <w:bCs/>
      <w:lang w:eastAsia="ar-SA"/>
    </w:rPr>
  </w:style>
  <w:style w:type="paragraph" w:customStyle="1" w:styleId="aff4">
    <w:name w:val="Исходник"/>
    <w:basedOn w:val="a"/>
    <w:rsid w:val="006D3590"/>
    <w:pPr>
      <w:suppressAutoHyphens/>
      <w:spacing w:before="80" w:line="360" w:lineRule="auto"/>
      <w:jc w:val="both"/>
    </w:pPr>
    <w:rPr>
      <w:rFonts w:ascii="Courier New" w:hAnsi="Courier New"/>
      <w:lang w:eastAsia="ar-SA"/>
    </w:rPr>
  </w:style>
  <w:style w:type="paragraph" w:customStyle="1" w:styleId="aff5">
    <w:name w:val="Содержание"/>
    <w:basedOn w:val="a"/>
    <w:rsid w:val="006D3590"/>
    <w:pPr>
      <w:suppressAutoHyphens/>
      <w:spacing w:before="80" w:line="288" w:lineRule="auto"/>
      <w:jc w:val="center"/>
    </w:pPr>
    <w:rPr>
      <w:rFonts w:ascii="Arial" w:hAnsi="Arial"/>
      <w:b/>
      <w:sz w:val="28"/>
      <w:lang w:eastAsia="ar-SA"/>
    </w:rPr>
  </w:style>
  <w:style w:type="paragraph" w:customStyle="1" w:styleId="FR2">
    <w:name w:val="FR2"/>
    <w:rsid w:val="006D3590"/>
    <w:pPr>
      <w:widowControl w:val="0"/>
      <w:suppressAutoHyphens/>
      <w:spacing w:before="240" w:after="0" w:line="240" w:lineRule="auto"/>
      <w:jc w:val="center"/>
    </w:pPr>
    <w:rPr>
      <w:rFonts w:ascii="Arial" w:eastAsia="Arial" w:hAnsi="Arial" w:cs="Times New Roman"/>
      <w:sz w:val="24"/>
      <w:szCs w:val="20"/>
      <w:lang w:eastAsia="ar-SA"/>
    </w:rPr>
  </w:style>
  <w:style w:type="paragraph" w:customStyle="1" w:styleId="aff6">
    <w:name w:val="Формула"/>
    <w:basedOn w:val="a"/>
    <w:next w:val="a"/>
    <w:rsid w:val="006D3590"/>
    <w:pPr>
      <w:tabs>
        <w:tab w:val="right" w:pos="9809"/>
      </w:tabs>
      <w:suppressAutoHyphens/>
      <w:spacing w:before="80" w:line="360" w:lineRule="auto"/>
      <w:jc w:val="both"/>
    </w:pPr>
    <w:rPr>
      <w:rFonts w:ascii="Arial" w:hAnsi="Arial"/>
      <w:lang w:eastAsia="ar-SA"/>
    </w:rPr>
  </w:style>
  <w:style w:type="paragraph" w:customStyle="1" w:styleId="aff7">
    <w:name w:val="Табличный"/>
    <w:basedOn w:val="a"/>
    <w:next w:val="a"/>
    <w:rsid w:val="006D3590"/>
    <w:pPr>
      <w:suppressAutoHyphens/>
      <w:spacing w:before="80" w:line="360" w:lineRule="auto"/>
    </w:pPr>
    <w:rPr>
      <w:rFonts w:ascii="Arial" w:hAnsi="Arial"/>
      <w:lang w:eastAsia="ar-SA"/>
    </w:rPr>
  </w:style>
  <w:style w:type="paragraph" w:customStyle="1" w:styleId="1a">
    <w:name w:val="Схема документа1"/>
    <w:basedOn w:val="a"/>
    <w:rsid w:val="006D3590"/>
    <w:pPr>
      <w:shd w:val="clear" w:color="auto" w:fill="000080"/>
      <w:suppressAutoHyphens/>
      <w:spacing w:before="80"/>
      <w:ind w:firstLine="709"/>
      <w:jc w:val="both"/>
    </w:pPr>
    <w:rPr>
      <w:rFonts w:ascii="Tahoma" w:hAnsi="Tahoma" w:cs="Tahoma"/>
      <w:szCs w:val="24"/>
      <w:lang w:eastAsia="ar-SA"/>
    </w:rPr>
  </w:style>
  <w:style w:type="paragraph" w:styleId="aff8">
    <w:name w:val="Normal (Web)"/>
    <w:basedOn w:val="a"/>
    <w:rsid w:val="006D3590"/>
    <w:pPr>
      <w:suppressAutoHyphens/>
      <w:spacing w:before="280" w:after="280"/>
    </w:pPr>
    <w:rPr>
      <w:rFonts w:ascii="Arial Unicode MS" w:eastAsia="Arial Unicode MS" w:hAnsi="Arial Unicode MS" w:cs="Arial Unicode MS"/>
      <w:szCs w:val="24"/>
      <w:lang w:eastAsia="ar-SA"/>
    </w:rPr>
  </w:style>
  <w:style w:type="paragraph" w:customStyle="1" w:styleId="txt">
    <w:name w:val="txt"/>
    <w:basedOn w:val="a"/>
    <w:rsid w:val="006D3590"/>
    <w:pPr>
      <w:suppressAutoHyphens/>
      <w:spacing w:before="15" w:after="15"/>
      <w:ind w:left="15" w:right="15"/>
      <w:jc w:val="both"/>
    </w:pPr>
    <w:rPr>
      <w:rFonts w:ascii="Verdana" w:hAnsi="Verdana"/>
      <w:color w:val="000000"/>
      <w:sz w:val="17"/>
      <w:szCs w:val="17"/>
      <w:lang w:eastAsia="ar-SA"/>
    </w:rPr>
  </w:style>
  <w:style w:type="paragraph" w:customStyle="1" w:styleId="aff9">
    <w:name w:val="Фирма"/>
    <w:basedOn w:val="a"/>
    <w:next w:val="a"/>
    <w:rsid w:val="006D3590"/>
    <w:pPr>
      <w:suppressAutoHyphens/>
      <w:spacing w:before="80" w:line="288" w:lineRule="auto"/>
      <w:jc w:val="center"/>
    </w:pPr>
    <w:rPr>
      <w:rFonts w:ascii="Arial" w:hAnsi="Arial"/>
      <w:lang w:eastAsia="ar-SA"/>
    </w:rPr>
  </w:style>
  <w:style w:type="paragraph" w:customStyle="1" w:styleId="Heading">
    <w:name w:val="Heading"/>
    <w:rsid w:val="006D3590"/>
    <w:pPr>
      <w:suppressAutoHyphens/>
      <w:overflowPunct w:val="0"/>
      <w:autoSpaceDE w:val="0"/>
      <w:spacing w:after="0" w:line="240" w:lineRule="auto"/>
      <w:textAlignment w:val="baseline"/>
    </w:pPr>
    <w:rPr>
      <w:rFonts w:ascii="Arial" w:eastAsia="Arial" w:hAnsi="Arial" w:cs="Times New Roman"/>
      <w:b/>
      <w:szCs w:val="20"/>
      <w:lang w:eastAsia="ar-SA"/>
    </w:rPr>
  </w:style>
  <w:style w:type="paragraph" w:styleId="HTML">
    <w:name w:val="HTML Preformatted"/>
    <w:basedOn w:val="a"/>
    <w:link w:val="HTML0"/>
    <w:rsid w:val="006D35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80"/>
    </w:pPr>
    <w:rPr>
      <w:rFonts w:ascii="Arial Unicode MS" w:eastAsia="Arial Unicode MS" w:hAnsi="Arial Unicode MS" w:cs="Arial Unicode MS"/>
      <w:lang w:eastAsia="ar-SA"/>
    </w:rPr>
  </w:style>
  <w:style w:type="character" w:customStyle="1" w:styleId="HTML0">
    <w:name w:val="Стандартный HTML Знак"/>
    <w:basedOn w:val="a0"/>
    <w:link w:val="HTML"/>
    <w:rsid w:val="006D3590"/>
    <w:rPr>
      <w:rFonts w:ascii="Arial Unicode MS" w:eastAsia="Arial Unicode MS" w:hAnsi="Arial Unicode MS" w:cs="Arial Unicode MS"/>
      <w:sz w:val="20"/>
      <w:szCs w:val="20"/>
      <w:lang w:eastAsia="ar-SA"/>
    </w:rPr>
  </w:style>
  <w:style w:type="paragraph" w:customStyle="1" w:styleId="ConsPlusNonformat">
    <w:name w:val="ConsPlusNonformat"/>
    <w:uiPriority w:val="99"/>
    <w:rsid w:val="006D3590"/>
    <w:pPr>
      <w:suppressAutoHyphens/>
      <w:autoSpaceDE w:val="0"/>
      <w:spacing w:after="0" w:line="240" w:lineRule="auto"/>
    </w:pPr>
    <w:rPr>
      <w:rFonts w:ascii="Courier New" w:eastAsia="Arial" w:hAnsi="Courier New" w:cs="Courier New"/>
      <w:sz w:val="20"/>
      <w:szCs w:val="20"/>
      <w:lang w:eastAsia="ar-SA"/>
    </w:rPr>
  </w:style>
  <w:style w:type="paragraph" w:customStyle="1" w:styleId="ConsPlusTitle">
    <w:name w:val="ConsPlusTitle"/>
    <w:uiPriority w:val="99"/>
    <w:rsid w:val="006D3590"/>
    <w:pPr>
      <w:suppressAutoHyphens/>
      <w:autoSpaceDE w:val="0"/>
      <w:spacing w:after="0" w:line="240" w:lineRule="auto"/>
    </w:pPr>
    <w:rPr>
      <w:rFonts w:ascii="Arial" w:eastAsia="Arial" w:hAnsi="Arial" w:cs="Arial"/>
      <w:b/>
      <w:bCs/>
      <w:sz w:val="24"/>
      <w:szCs w:val="24"/>
      <w:lang w:eastAsia="ar-SA"/>
    </w:rPr>
  </w:style>
  <w:style w:type="paragraph" w:styleId="1b">
    <w:name w:val="toc 1"/>
    <w:basedOn w:val="a"/>
    <w:next w:val="a"/>
    <w:uiPriority w:val="39"/>
    <w:rsid w:val="006D3590"/>
    <w:pPr>
      <w:suppressAutoHyphens/>
      <w:spacing w:before="120"/>
    </w:pPr>
    <w:rPr>
      <w:rFonts w:ascii="Arial" w:hAnsi="Arial"/>
      <w:b/>
      <w:bCs/>
      <w:caps/>
      <w:sz w:val="24"/>
      <w:szCs w:val="28"/>
      <w:lang w:eastAsia="ar-SA"/>
    </w:rPr>
  </w:style>
  <w:style w:type="paragraph" w:styleId="26">
    <w:name w:val="toc 2"/>
    <w:basedOn w:val="a"/>
    <w:next w:val="a"/>
    <w:uiPriority w:val="39"/>
    <w:rsid w:val="006D3590"/>
    <w:pPr>
      <w:suppressAutoHyphens/>
      <w:spacing w:before="120"/>
      <w:ind w:firstLine="709"/>
    </w:pPr>
    <w:rPr>
      <w:b/>
      <w:bCs/>
      <w:sz w:val="24"/>
      <w:szCs w:val="24"/>
      <w:lang w:eastAsia="ar-SA"/>
    </w:rPr>
  </w:style>
  <w:style w:type="paragraph" w:styleId="35">
    <w:name w:val="toc 3"/>
    <w:basedOn w:val="a"/>
    <w:next w:val="a"/>
    <w:uiPriority w:val="39"/>
    <w:rsid w:val="006D3590"/>
    <w:pPr>
      <w:suppressAutoHyphens/>
      <w:ind w:left="200" w:firstLine="709"/>
    </w:pPr>
    <w:rPr>
      <w:sz w:val="24"/>
      <w:szCs w:val="24"/>
      <w:lang w:eastAsia="ar-SA"/>
    </w:rPr>
  </w:style>
  <w:style w:type="paragraph" w:styleId="44">
    <w:name w:val="toc 4"/>
    <w:basedOn w:val="a"/>
    <w:next w:val="a"/>
    <w:uiPriority w:val="39"/>
    <w:rsid w:val="006D3590"/>
    <w:pPr>
      <w:suppressAutoHyphens/>
      <w:ind w:left="400" w:firstLine="709"/>
    </w:pPr>
    <w:rPr>
      <w:szCs w:val="24"/>
      <w:lang w:eastAsia="ar-SA"/>
    </w:rPr>
  </w:style>
  <w:style w:type="paragraph" w:styleId="51">
    <w:name w:val="toc 5"/>
    <w:basedOn w:val="a"/>
    <w:next w:val="a"/>
    <w:uiPriority w:val="39"/>
    <w:rsid w:val="006D3590"/>
    <w:pPr>
      <w:suppressAutoHyphens/>
      <w:ind w:left="600" w:firstLine="709"/>
    </w:pPr>
    <w:rPr>
      <w:szCs w:val="24"/>
      <w:lang w:eastAsia="ar-SA"/>
    </w:rPr>
  </w:style>
  <w:style w:type="paragraph" w:styleId="61">
    <w:name w:val="toc 6"/>
    <w:basedOn w:val="a"/>
    <w:next w:val="a"/>
    <w:uiPriority w:val="39"/>
    <w:rsid w:val="006D3590"/>
    <w:pPr>
      <w:suppressAutoHyphens/>
      <w:ind w:left="800" w:firstLine="709"/>
    </w:pPr>
    <w:rPr>
      <w:szCs w:val="24"/>
      <w:lang w:eastAsia="ar-SA"/>
    </w:rPr>
  </w:style>
  <w:style w:type="paragraph" w:styleId="71">
    <w:name w:val="toc 7"/>
    <w:basedOn w:val="a"/>
    <w:next w:val="a"/>
    <w:uiPriority w:val="39"/>
    <w:rsid w:val="006D3590"/>
    <w:pPr>
      <w:suppressAutoHyphens/>
      <w:ind w:left="1000" w:firstLine="709"/>
    </w:pPr>
    <w:rPr>
      <w:szCs w:val="24"/>
      <w:lang w:eastAsia="ar-SA"/>
    </w:rPr>
  </w:style>
  <w:style w:type="paragraph" w:styleId="81">
    <w:name w:val="toc 8"/>
    <w:basedOn w:val="a"/>
    <w:next w:val="a"/>
    <w:uiPriority w:val="39"/>
    <w:rsid w:val="006D3590"/>
    <w:pPr>
      <w:suppressAutoHyphens/>
      <w:ind w:left="1200" w:firstLine="709"/>
    </w:pPr>
    <w:rPr>
      <w:szCs w:val="24"/>
      <w:lang w:eastAsia="ar-SA"/>
    </w:rPr>
  </w:style>
  <w:style w:type="paragraph" w:styleId="91">
    <w:name w:val="toc 9"/>
    <w:basedOn w:val="a"/>
    <w:next w:val="a"/>
    <w:uiPriority w:val="39"/>
    <w:rsid w:val="006D3590"/>
    <w:pPr>
      <w:suppressAutoHyphens/>
      <w:ind w:left="1400" w:firstLine="709"/>
    </w:pPr>
    <w:rPr>
      <w:szCs w:val="24"/>
      <w:lang w:eastAsia="ar-SA"/>
    </w:rPr>
  </w:style>
  <w:style w:type="paragraph" w:styleId="1c">
    <w:name w:val="index 1"/>
    <w:basedOn w:val="a"/>
    <w:next w:val="a"/>
    <w:semiHidden/>
    <w:rsid w:val="006D3590"/>
    <w:pPr>
      <w:suppressAutoHyphens/>
      <w:ind w:left="200" w:hanging="200"/>
    </w:pPr>
    <w:rPr>
      <w:szCs w:val="21"/>
      <w:lang w:eastAsia="ar-SA"/>
    </w:rPr>
  </w:style>
  <w:style w:type="paragraph" w:styleId="27">
    <w:name w:val="index 2"/>
    <w:basedOn w:val="a"/>
    <w:next w:val="a"/>
    <w:semiHidden/>
    <w:rsid w:val="006D3590"/>
    <w:pPr>
      <w:suppressAutoHyphens/>
      <w:ind w:left="400" w:hanging="200"/>
    </w:pPr>
    <w:rPr>
      <w:szCs w:val="21"/>
      <w:lang w:eastAsia="ar-SA"/>
    </w:rPr>
  </w:style>
  <w:style w:type="paragraph" w:styleId="36">
    <w:name w:val="index 3"/>
    <w:basedOn w:val="a"/>
    <w:next w:val="a"/>
    <w:semiHidden/>
    <w:rsid w:val="006D3590"/>
    <w:pPr>
      <w:suppressAutoHyphens/>
      <w:ind w:left="600" w:hanging="200"/>
    </w:pPr>
    <w:rPr>
      <w:szCs w:val="21"/>
      <w:lang w:eastAsia="ar-SA"/>
    </w:rPr>
  </w:style>
  <w:style w:type="paragraph" w:customStyle="1" w:styleId="410">
    <w:name w:val="Указатель 41"/>
    <w:basedOn w:val="a"/>
    <w:next w:val="a"/>
    <w:rsid w:val="006D3590"/>
    <w:pPr>
      <w:suppressAutoHyphens/>
      <w:ind w:left="800" w:hanging="200"/>
    </w:pPr>
    <w:rPr>
      <w:szCs w:val="21"/>
      <w:lang w:eastAsia="ar-SA"/>
    </w:rPr>
  </w:style>
  <w:style w:type="paragraph" w:customStyle="1" w:styleId="510">
    <w:name w:val="Указатель 51"/>
    <w:basedOn w:val="a"/>
    <w:next w:val="a"/>
    <w:rsid w:val="006D3590"/>
    <w:pPr>
      <w:suppressAutoHyphens/>
      <w:ind w:left="1000" w:hanging="200"/>
    </w:pPr>
    <w:rPr>
      <w:szCs w:val="21"/>
      <w:lang w:eastAsia="ar-SA"/>
    </w:rPr>
  </w:style>
  <w:style w:type="paragraph" w:customStyle="1" w:styleId="610">
    <w:name w:val="Указатель 61"/>
    <w:basedOn w:val="a"/>
    <w:next w:val="a"/>
    <w:rsid w:val="006D3590"/>
    <w:pPr>
      <w:suppressAutoHyphens/>
      <w:ind w:left="1200" w:hanging="200"/>
    </w:pPr>
    <w:rPr>
      <w:szCs w:val="21"/>
      <w:lang w:eastAsia="ar-SA"/>
    </w:rPr>
  </w:style>
  <w:style w:type="paragraph" w:customStyle="1" w:styleId="710">
    <w:name w:val="Указатель 71"/>
    <w:basedOn w:val="a"/>
    <w:next w:val="a"/>
    <w:rsid w:val="006D3590"/>
    <w:pPr>
      <w:suppressAutoHyphens/>
      <w:ind w:left="1400" w:hanging="200"/>
    </w:pPr>
    <w:rPr>
      <w:szCs w:val="21"/>
      <w:lang w:eastAsia="ar-SA"/>
    </w:rPr>
  </w:style>
  <w:style w:type="paragraph" w:customStyle="1" w:styleId="810">
    <w:name w:val="Указатель 81"/>
    <w:basedOn w:val="a"/>
    <w:next w:val="a"/>
    <w:rsid w:val="006D3590"/>
    <w:pPr>
      <w:suppressAutoHyphens/>
      <w:ind w:left="1600" w:hanging="200"/>
    </w:pPr>
    <w:rPr>
      <w:szCs w:val="21"/>
      <w:lang w:eastAsia="ar-SA"/>
    </w:rPr>
  </w:style>
  <w:style w:type="paragraph" w:customStyle="1" w:styleId="910">
    <w:name w:val="Указатель 91"/>
    <w:basedOn w:val="a"/>
    <w:next w:val="a"/>
    <w:rsid w:val="006D3590"/>
    <w:pPr>
      <w:suppressAutoHyphens/>
      <w:ind w:left="1800" w:hanging="200"/>
    </w:pPr>
    <w:rPr>
      <w:szCs w:val="21"/>
      <w:lang w:eastAsia="ar-SA"/>
    </w:rPr>
  </w:style>
  <w:style w:type="paragraph" w:styleId="affa">
    <w:name w:val="index heading"/>
    <w:basedOn w:val="a"/>
    <w:next w:val="1c"/>
    <w:semiHidden/>
    <w:rsid w:val="006D3590"/>
    <w:pPr>
      <w:suppressAutoHyphens/>
      <w:spacing w:before="240" w:after="120"/>
      <w:ind w:firstLine="709"/>
      <w:jc w:val="center"/>
    </w:pPr>
    <w:rPr>
      <w:b/>
      <w:bCs/>
      <w:szCs w:val="31"/>
      <w:lang w:eastAsia="ar-SA"/>
    </w:rPr>
  </w:style>
  <w:style w:type="paragraph" w:styleId="affb">
    <w:name w:val="annotation text"/>
    <w:basedOn w:val="a"/>
    <w:link w:val="affc"/>
    <w:uiPriority w:val="99"/>
    <w:semiHidden/>
    <w:unhideWhenUsed/>
    <w:rsid w:val="006D3590"/>
  </w:style>
  <w:style w:type="character" w:customStyle="1" w:styleId="affc">
    <w:name w:val="Текст примечания Знак"/>
    <w:basedOn w:val="a0"/>
    <w:link w:val="affb"/>
    <w:uiPriority w:val="99"/>
    <w:semiHidden/>
    <w:rsid w:val="006D3590"/>
    <w:rPr>
      <w:rFonts w:ascii="Times New Roman" w:eastAsia="Times New Roman" w:hAnsi="Times New Roman" w:cs="Times New Roman"/>
      <w:sz w:val="20"/>
      <w:szCs w:val="20"/>
      <w:lang w:eastAsia="ru-RU"/>
    </w:rPr>
  </w:style>
  <w:style w:type="paragraph" w:styleId="affd">
    <w:name w:val="annotation subject"/>
    <w:basedOn w:val="18"/>
    <w:next w:val="18"/>
    <w:link w:val="affe"/>
    <w:rsid w:val="006D3590"/>
    <w:rPr>
      <w:b/>
      <w:bCs/>
    </w:rPr>
  </w:style>
  <w:style w:type="character" w:customStyle="1" w:styleId="affe">
    <w:name w:val="Тема примечания Знак"/>
    <w:basedOn w:val="affc"/>
    <w:link w:val="affd"/>
    <w:rsid w:val="006D3590"/>
    <w:rPr>
      <w:rFonts w:ascii="Arial" w:eastAsia="Times New Roman" w:hAnsi="Arial" w:cs="Times New Roman"/>
      <w:b/>
      <w:bCs/>
      <w:sz w:val="20"/>
      <w:szCs w:val="20"/>
      <w:lang w:eastAsia="ar-SA"/>
    </w:rPr>
  </w:style>
  <w:style w:type="paragraph" w:customStyle="1" w:styleId="afff">
    <w:name w:val="Содержимое таблицы"/>
    <w:basedOn w:val="a"/>
    <w:rsid w:val="006D3590"/>
    <w:pPr>
      <w:suppressLineNumbers/>
      <w:suppressAutoHyphens/>
      <w:spacing w:before="80"/>
      <w:ind w:firstLine="709"/>
      <w:jc w:val="both"/>
    </w:pPr>
    <w:rPr>
      <w:rFonts w:ascii="Arial" w:hAnsi="Arial"/>
      <w:szCs w:val="24"/>
      <w:lang w:eastAsia="ar-SA"/>
    </w:rPr>
  </w:style>
  <w:style w:type="paragraph" w:customStyle="1" w:styleId="afff0">
    <w:name w:val="Заголовок таблицы"/>
    <w:basedOn w:val="afff"/>
    <w:rsid w:val="006D3590"/>
    <w:pPr>
      <w:jc w:val="center"/>
    </w:pPr>
    <w:rPr>
      <w:b/>
      <w:bCs/>
    </w:rPr>
  </w:style>
  <w:style w:type="paragraph" w:customStyle="1" w:styleId="afff1">
    <w:name w:val="Содержимое врезки"/>
    <w:basedOn w:val="af4"/>
    <w:rsid w:val="006D3590"/>
  </w:style>
  <w:style w:type="paragraph" w:customStyle="1" w:styleId="afff2">
    <w:name w:val="Знак Знак"/>
    <w:basedOn w:val="a"/>
    <w:rsid w:val="006D3590"/>
    <w:rPr>
      <w:rFonts w:ascii="Verdana" w:hAnsi="Verdana" w:cs="Verdana"/>
      <w:lang w:val="en-US" w:eastAsia="en-US"/>
    </w:rPr>
  </w:style>
  <w:style w:type="character" w:styleId="afff3">
    <w:name w:val="annotation reference"/>
    <w:uiPriority w:val="99"/>
    <w:semiHidden/>
    <w:unhideWhenUsed/>
    <w:rsid w:val="006D3590"/>
    <w:rPr>
      <w:sz w:val="16"/>
      <w:szCs w:val="16"/>
    </w:rPr>
  </w:style>
  <w:style w:type="paragraph" w:styleId="afff4">
    <w:name w:val="TOC Heading"/>
    <w:basedOn w:val="1"/>
    <w:next w:val="a"/>
    <w:uiPriority w:val="39"/>
    <w:unhideWhenUsed/>
    <w:qFormat/>
    <w:rsid w:val="006D3590"/>
    <w:pPr>
      <w:keepLines/>
      <w:tabs>
        <w:tab w:val="clear" w:pos="432"/>
      </w:tabs>
      <w:suppressAutoHyphens w:val="0"/>
      <w:spacing w:before="240" w:after="0" w:line="259" w:lineRule="auto"/>
      <w:ind w:left="0" w:firstLine="0"/>
      <w:jc w:val="left"/>
      <w:outlineLvl w:val="9"/>
    </w:pPr>
    <w:rPr>
      <w:rFonts w:ascii="Calibri Light" w:hAnsi="Calibri Light"/>
      <w:b w:val="0"/>
      <w:caps w:val="0"/>
      <w:shadow w:val="0"/>
      <w:color w:val="2E74B5"/>
      <w:sz w:val="32"/>
      <w:szCs w:val="32"/>
      <w:lang w:eastAsia="ru-RU"/>
    </w:rPr>
  </w:style>
  <w:style w:type="paragraph" w:customStyle="1" w:styleId="Geonika">
    <w:name w:val="Geonika Текст в таблице"/>
    <w:basedOn w:val="a"/>
    <w:link w:val="Geonika0"/>
    <w:qFormat/>
    <w:rsid w:val="006D3590"/>
    <w:pPr>
      <w:spacing w:before="120" w:after="60"/>
      <w:jc w:val="center"/>
    </w:pPr>
    <w:rPr>
      <w:rFonts w:ascii="Calibri" w:hAnsi="Calibri"/>
      <w:sz w:val="24"/>
      <w:szCs w:val="24"/>
      <w:lang w:eastAsia="ar-SA" w:bidi="en-US"/>
    </w:rPr>
  </w:style>
  <w:style w:type="character" w:customStyle="1" w:styleId="Geonika0">
    <w:name w:val="Geonika Текст в таблице Знак"/>
    <w:link w:val="Geonika"/>
    <w:rsid w:val="006D3590"/>
    <w:rPr>
      <w:rFonts w:ascii="Calibri" w:eastAsia="Times New Roman" w:hAnsi="Calibri" w:cs="Times New Roman"/>
      <w:sz w:val="24"/>
      <w:szCs w:val="24"/>
      <w:lang w:eastAsia="ar-SA" w:bidi="en-US"/>
    </w:rPr>
  </w:style>
  <w:style w:type="paragraph" w:styleId="37">
    <w:name w:val="Body Text Indent 3"/>
    <w:basedOn w:val="a"/>
    <w:link w:val="38"/>
    <w:rsid w:val="00B62F9F"/>
    <w:pPr>
      <w:spacing w:after="120"/>
      <w:ind w:left="283"/>
    </w:pPr>
    <w:rPr>
      <w:sz w:val="16"/>
      <w:szCs w:val="16"/>
    </w:rPr>
  </w:style>
  <w:style w:type="character" w:customStyle="1" w:styleId="38">
    <w:name w:val="Основной текст с отступом 3 Знак"/>
    <w:basedOn w:val="a0"/>
    <w:link w:val="37"/>
    <w:rsid w:val="00B62F9F"/>
    <w:rPr>
      <w:rFonts w:ascii="Times New Roman" w:eastAsia="Times New Roman" w:hAnsi="Times New Roman" w:cs="Times New Roman"/>
      <w:sz w:val="16"/>
      <w:szCs w:val="16"/>
      <w:lang w:eastAsia="ru-RU"/>
    </w:rPr>
  </w:style>
  <w:style w:type="paragraph" w:customStyle="1" w:styleId="ConsNonformat">
    <w:name w:val="ConsNonformat"/>
    <w:rsid w:val="00B62F9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5">
    <w:name w:val="МОЕ"/>
    <w:basedOn w:val="a"/>
    <w:rsid w:val="00B62F9F"/>
    <w:pPr>
      <w:ind w:firstLine="709"/>
      <w:jc w:val="both"/>
    </w:pPr>
    <w:rPr>
      <w:spacing w:val="10"/>
      <w:sz w:val="28"/>
      <w:szCs w:val="28"/>
    </w:rPr>
  </w:style>
  <w:style w:type="character" w:customStyle="1" w:styleId="afff6">
    <w:name w:val="Гипертекстовая ссылка"/>
    <w:rsid w:val="00B62F9F"/>
    <w:rPr>
      <w:b/>
      <w:bCs/>
      <w:color w:val="008000"/>
      <w:sz w:val="20"/>
      <w:szCs w:val="20"/>
      <w:u w:val="single"/>
    </w:rPr>
  </w:style>
  <w:style w:type="paragraph" w:styleId="afff7">
    <w:name w:val="Plain Text"/>
    <w:basedOn w:val="a"/>
    <w:link w:val="afff8"/>
    <w:rsid w:val="00B62F9F"/>
    <w:rPr>
      <w:rFonts w:ascii="Courier New" w:hAnsi="Courier New"/>
    </w:rPr>
  </w:style>
  <w:style w:type="character" w:customStyle="1" w:styleId="afff8">
    <w:name w:val="Текст Знак"/>
    <w:basedOn w:val="a0"/>
    <w:link w:val="afff7"/>
    <w:rsid w:val="00B62F9F"/>
    <w:rPr>
      <w:rFonts w:ascii="Courier New" w:eastAsia="Times New Roman" w:hAnsi="Courier New" w:cs="Times New Roman"/>
      <w:sz w:val="20"/>
      <w:szCs w:val="20"/>
      <w:lang w:eastAsia="ru-RU"/>
    </w:rPr>
  </w:style>
  <w:style w:type="paragraph" w:customStyle="1" w:styleId="ConsPlusCell">
    <w:name w:val="ConsPlusCell"/>
    <w:uiPriority w:val="99"/>
    <w:rsid w:val="00B62F9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9">
    <w:name w:val="Стиль"/>
    <w:rsid w:val="00B62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8">
    <w:name w:val="Body Text 2"/>
    <w:basedOn w:val="a"/>
    <w:link w:val="29"/>
    <w:rsid w:val="00B62F9F"/>
    <w:pPr>
      <w:spacing w:after="120" w:line="480" w:lineRule="auto"/>
    </w:pPr>
    <w:rPr>
      <w:sz w:val="24"/>
      <w:szCs w:val="24"/>
    </w:rPr>
  </w:style>
  <w:style w:type="character" w:customStyle="1" w:styleId="29">
    <w:name w:val="Основной текст 2 Знак"/>
    <w:basedOn w:val="a0"/>
    <w:link w:val="28"/>
    <w:rsid w:val="00B62F9F"/>
    <w:rPr>
      <w:rFonts w:ascii="Times New Roman" w:eastAsia="Times New Roman" w:hAnsi="Times New Roman" w:cs="Times New Roman"/>
      <w:sz w:val="24"/>
      <w:szCs w:val="24"/>
      <w:lang w:eastAsia="ru-RU"/>
    </w:rPr>
  </w:style>
  <w:style w:type="character" w:customStyle="1" w:styleId="52">
    <w:name w:val="Знак Знак5"/>
    <w:rsid w:val="00B62F9F"/>
    <w:rPr>
      <w:rFonts w:ascii="Arial" w:hAnsi="Arial" w:cs="Arial"/>
      <w:b/>
      <w:bCs/>
      <w:kern w:val="32"/>
      <w:sz w:val="32"/>
      <w:szCs w:val="32"/>
      <w:lang w:val="ru-RU" w:eastAsia="ru-RU" w:bidi="ar-SA"/>
    </w:rPr>
  </w:style>
  <w:style w:type="paragraph" w:customStyle="1" w:styleId="ConsCell">
    <w:name w:val="ConsCell"/>
    <w:rsid w:val="00B62F9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a">
    <w:name w:val="Заголовок статьи"/>
    <w:basedOn w:val="a"/>
    <w:next w:val="a"/>
    <w:rsid w:val="00B62F9F"/>
    <w:pPr>
      <w:widowControl w:val="0"/>
      <w:autoSpaceDE w:val="0"/>
      <w:autoSpaceDN w:val="0"/>
      <w:adjustRightInd w:val="0"/>
      <w:ind w:left="1612" w:hanging="892"/>
      <w:jc w:val="both"/>
    </w:pPr>
    <w:rPr>
      <w:rFonts w:ascii="Arial" w:hAnsi="Arial" w:cs="Arial"/>
      <w:sz w:val="26"/>
      <w:szCs w:val="26"/>
    </w:rPr>
  </w:style>
  <w:style w:type="paragraph" w:customStyle="1" w:styleId="afffb">
    <w:name w:val="Комментарий"/>
    <w:basedOn w:val="a"/>
    <w:next w:val="a"/>
    <w:rsid w:val="00B62F9F"/>
    <w:pPr>
      <w:widowControl w:val="0"/>
      <w:autoSpaceDE w:val="0"/>
      <w:autoSpaceDN w:val="0"/>
      <w:adjustRightInd w:val="0"/>
      <w:ind w:left="170"/>
      <w:jc w:val="both"/>
    </w:pPr>
    <w:rPr>
      <w:rFonts w:ascii="Arial" w:hAnsi="Arial" w:cs="Arial"/>
      <w:i/>
      <w:iCs/>
      <w:color w:val="800080"/>
      <w:sz w:val="26"/>
      <w:szCs w:val="26"/>
    </w:rPr>
  </w:style>
  <w:style w:type="paragraph" w:customStyle="1" w:styleId="afffc">
    <w:name w:val="Таблицы (моноширинный)"/>
    <w:basedOn w:val="a"/>
    <w:next w:val="a"/>
    <w:rsid w:val="00B62F9F"/>
    <w:pPr>
      <w:widowControl w:val="0"/>
      <w:autoSpaceDE w:val="0"/>
      <w:autoSpaceDN w:val="0"/>
      <w:adjustRightInd w:val="0"/>
      <w:jc w:val="both"/>
    </w:pPr>
    <w:rPr>
      <w:rFonts w:ascii="Courier New" w:hAnsi="Courier New" w:cs="Courier New"/>
      <w:sz w:val="26"/>
      <w:szCs w:val="26"/>
    </w:rPr>
  </w:style>
  <w:style w:type="character" w:customStyle="1" w:styleId="afffd">
    <w:name w:val="Схема документа Знак"/>
    <w:basedOn w:val="a0"/>
    <w:link w:val="afffe"/>
    <w:semiHidden/>
    <w:rsid w:val="00B62F9F"/>
    <w:rPr>
      <w:rFonts w:ascii="Tahoma" w:eastAsia="Times New Roman" w:hAnsi="Tahoma" w:cs="Tahoma"/>
      <w:sz w:val="20"/>
      <w:szCs w:val="20"/>
      <w:shd w:val="clear" w:color="auto" w:fill="000080"/>
      <w:lang w:eastAsia="ru-RU"/>
    </w:rPr>
  </w:style>
  <w:style w:type="paragraph" w:styleId="afffe">
    <w:name w:val="Document Map"/>
    <w:basedOn w:val="a"/>
    <w:link w:val="afffd"/>
    <w:semiHidden/>
    <w:rsid w:val="00B62F9F"/>
    <w:pPr>
      <w:shd w:val="clear" w:color="auto" w:fill="000080"/>
    </w:pPr>
    <w:rPr>
      <w:rFonts w:ascii="Tahoma" w:hAnsi="Tahoma" w:cs="Tahoma"/>
    </w:rPr>
  </w:style>
  <w:style w:type="paragraph" w:styleId="2a">
    <w:name w:val="Body Text Indent 2"/>
    <w:basedOn w:val="a"/>
    <w:link w:val="2b"/>
    <w:rsid w:val="00B62F9F"/>
    <w:pPr>
      <w:autoSpaceDE w:val="0"/>
      <w:autoSpaceDN w:val="0"/>
      <w:adjustRightInd w:val="0"/>
      <w:ind w:firstLine="540"/>
      <w:jc w:val="both"/>
    </w:pPr>
    <w:rPr>
      <w:iCs/>
      <w:color w:val="FF0000"/>
      <w:sz w:val="24"/>
      <w:szCs w:val="24"/>
    </w:rPr>
  </w:style>
  <w:style w:type="character" w:customStyle="1" w:styleId="2b">
    <w:name w:val="Основной текст с отступом 2 Знак"/>
    <w:basedOn w:val="a0"/>
    <w:link w:val="2a"/>
    <w:rsid w:val="00B62F9F"/>
    <w:rPr>
      <w:rFonts w:ascii="Times New Roman" w:eastAsia="Times New Roman" w:hAnsi="Times New Roman" w:cs="Times New Roman"/>
      <w:iCs/>
      <w:color w:val="FF0000"/>
      <w:sz w:val="24"/>
      <w:szCs w:val="24"/>
      <w:lang w:eastAsia="ru-RU"/>
    </w:rPr>
  </w:style>
  <w:style w:type="character" w:customStyle="1" w:styleId="affff">
    <w:name w:val="Текст концевой сноски Знак"/>
    <w:basedOn w:val="a0"/>
    <w:link w:val="affff0"/>
    <w:semiHidden/>
    <w:rsid w:val="00B62F9F"/>
    <w:rPr>
      <w:rFonts w:ascii="Times New Roman" w:eastAsia="Times New Roman" w:hAnsi="Times New Roman" w:cs="Times New Roman"/>
      <w:sz w:val="20"/>
      <w:szCs w:val="20"/>
      <w:lang w:eastAsia="ru-RU"/>
    </w:rPr>
  </w:style>
  <w:style w:type="paragraph" w:styleId="affff0">
    <w:name w:val="endnote text"/>
    <w:basedOn w:val="a"/>
    <w:link w:val="affff"/>
    <w:semiHidden/>
    <w:rsid w:val="00B62F9F"/>
  </w:style>
  <w:style w:type="paragraph" w:customStyle="1" w:styleId="bodytextindent">
    <w:name w:val="bodytextindent"/>
    <w:basedOn w:val="a"/>
    <w:rsid w:val="00B62F9F"/>
    <w:pPr>
      <w:ind w:firstLine="567"/>
      <w:jc w:val="both"/>
    </w:pPr>
    <w:rPr>
      <w:sz w:val="24"/>
      <w:szCs w:val="24"/>
    </w:rPr>
  </w:style>
  <w:style w:type="character" w:customStyle="1" w:styleId="spelle">
    <w:name w:val="spelle"/>
    <w:basedOn w:val="a0"/>
    <w:rsid w:val="00B62F9F"/>
  </w:style>
  <w:style w:type="character" w:customStyle="1" w:styleId="grame">
    <w:name w:val="grame"/>
    <w:basedOn w:val="a0"/>
    <w:rsid w:val="00B62F9F"/>
  </w:style>
  <w:style w:type="paragraph" w:customStyle="1" w:styleId="ConsNonformatTimesNewRoman12">
    <w:name w:val="Стиль ConsNonformat + Times New Roman 12 пт полужирный По ширине"/>
    <w:basedOn w:val="ConsNonformat"/>
    <w:rsid w:val="00B62F9F"/>
    <w:pPr>
      <w:jc w:val="both"/>
    </w:pPr>
    <w:rPr>
      <w:rFonts w:ascii="Times New Roman" w:hAnsi="Times New Roman" w:cs="Times New Roman"/>
      <w:b/>
      <w:bCs/>
      <w:sz w:val="28"/>
    </w:rPr>
  </w:style>
  <w:style w:type="paragraph" w:customStyle="1" w:styleId="320">
    <w:name w:val="Основной текст с отступом 32"/>
    <w:basedOn w:val="a"/>
    <w:rsid w:val="00B62F9F"/>
    <w:pPr>
      <w:tabs>
        <w:tab w:val="left" w:pos="709"/>
      </w:tabs>
      <w:suppressAutoHyphens/>
      <w:spacing w:before="80"/>
      <w:ind w:firstLine="709"/>
      <w:jc w:val="both"/>
    </w:pPr>
    <w:rPr>
      <w:rFonts w:ascii="TimesET" w:eastAsia="TimesET" w:hAnsi="TimesET"/>
      <w:lang w:eastAsia="ar-SA"/>
    </w:rPr>
  </w:style>
  <w:style w:type="paragraph" w:customStyle="1" w:styleId="1TimesNewRoman14">
    <w:name w:val="Стиль Заголовок 1 + Times New Roman 14 пт"/>
    <w:basedOn w:val="1"/>
    <w:rsid w:val="00B62F9F"/>
    <w:pPr>
      <w:keepLines/>
      <w:pageBreakBefore/>
      <w:tabs>
        <w:tab w:val="clear" w:pos="432"/>
      </w:tabs>
      <w:spacing w:before="0"/>
      <w:ind w:left="0" w:firstLine="0"/>
    </w:pPr>
    <w:rPr>
      <w:rFonts w:ascii="Times New Roman" w:hAnsi="Times New Roman" w:cs="Arial"/>
      <w:bCs/>
      <w:shadow w:val="0"/>
      <w:kern w:val="32"/>
      <w:sz w:val="28"/>
      <w:szCs w:val="32"/>
      <w:lang w:eastAsia="ru-RU"/>
    </w:rPr>
  </w:style>
  <w:style w:type="paragraph" w:styleId="39">
    <w:name w:val="Body Text 3"/>
    <w:basedOn w:val="a"/>
    <w:link w:val="3a"/>
    <w:rsid w:val="00B62F9F"/>
    <w:pPr>
      <w:spacing w:after="120"/>
    </w:pPr>
    <w:rPr>
      <w:sz w:val="16"/>
      <w:szCs w:val="16"/>
    </w:rPr>
  </w:style>
  <w:style w:type="character" w:customStyle="1" w:styleId="3a">
    <w:name w:val="Основной текст 3 Знак"/>
    <w:basedOn w:val="a0"/>
    <w:link w:val="39"/>
    <w:rsid w:val="00B62F9F"/>
    <w:rPr>
      <w:rFonts w:ascii="Times New Roman" w:eastAsia="Times New Roman" w:hAnsi="Times New Roman" w:cs="Times New Roman"/>
      <w:sz w:val="16"/>
      <w:szCs w:val="16"/>
      <w:lang w:eastAsia="ru-RU"/>
    </w:rPr>
  </w:style>
  <w:style w:type="character" w:customStyle="1" w:styleId="1d">
    <w:name w:val="Знак Знак1"/>
    <w:locked/>
    <w:rsid w:val="00B62F9F"/>
    <w:rPr>
      <w:sz w:val="24"/>
      <w:szCs w:val="24"/>
      <w:lang w:val="ru-RU" w:eastAsia="ru-RU" w:bidi="ar-SA"/>
    </w:rPr>
  </w:style>
  <w:style w:type="paragraph" w:customStyle="1" w:styleId="330">
    <w:name w:val="Основной текст с отступом 33"/>
    <w:basedOn w:val="a"/>
    <w:rsid w:val="00B62F9F"/>
    <w:pPr>
      <w:tabs>
        <w:tab w:val="left" w:pos="709"/>
      </w:tabs>
      <w:ind w:firstLine="709"/>
      <w:jc w:val="both"/>
    </w:pPr>
    <w:rPr>
      <w:rFonts w:ascii="TimesET" w:eastAsia="TimesET" w:hAnsi="TimesET"/>
      <w:sz w:val="24"/>
    </w:rPr>
  </w:style>
  <w:style w:type="character" w:styleId="affff1">
    <w:name w:val="footnote reference"/>
    <w:semiHidden/>
    <w:rsid w:val="00755495"/>
    <w:rPr>
      <w:vertAlign w:val="superscript"/>
    </w:rPr>
  </w:style>
  <w:style w:type="character" w:styleId="affff2">
    <w:name w:val="endnote reference"/>
    <w:semiHidden/>
    <w:rsid w:val="00755495"/>
    <w:rPr>
      <w:vertAlign w:val="superscript"/>
    </w:rPr>
  </w:style>
  <w:style w:type="table" w:styleId="affff3">
    <w:name w:val="Table Grid"/>
    <w:basedOn w:val="a1"/>
    <w:rsid w:val="007554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
    <w:name w:val="Table Web 3"/>
    <w:basedOn w:val="a1"/>
    <w:rsid w:val="00755495"/>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1"/>
    <w:rsid w:val="00755495"/>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ffff4">
    <w:name w:val="Знак Знак"/>
    <w:rsid w:val="00E87528"/>
    <w:rPr>
      <w:lang w:val="ru-RU" w:eastAsia="ru-RU" w:bidi="ar-SA"/>
    </w:rPr>
  </w:style>
  <w:style w:type="character" w:customStyle="1" w:styleId="53">
    <w:name w:val="Знак Знак5"/>
    <w:rsid w:val="00E87528"/>
    <w:rPr>
      <w:rFonts w:ascii="Arial" w:hAnsi="Arial" w:cs="Arial"/>
      <w:b/>
      <w:bCs/>
      <w:kern w:val="32"/>
      <w:sz w:val="32"/>
      <w:szCs w:val="32"/>
      <w:lang w:val="ru-RU" w:eastAsia="ru-RU" w:bidi="ar-SA"/>
    </w:rPr>
  </w:style>
  <w:style w:type="paragraph" w:customStyle="1" w:styleId="340">
    <w:name w:val="Основной текст с отступом 34"/>
    <w:basedOn w:val="a"/>
    <w:rsid w:val="00E87528"/>
    <w:pPr>
      <w:tabs>
        <w:tab w:val="left" w:pos="709"/>
      </w:tabs>
      <w:ind w:firstLine="709"/>
      <w:jc w:val="both"/>
    </w:pPr>
    <w:rPr>
      <w:rFonts w:ascii="TimesET" w:eastAsia="TimesET" w:hAnsi="TimesET"/>
      <w:sz w:val="24"/>
    </w:rPr>
  </w:style>
  <w:style w:type="paragraph" w:customStyle="1" w:styleId="DONOTCOPY2">
    <w:name w:val="DO NOT COPY 2"/>
    <w:rsid w:val="00E87528"/>
    <w:pPr>
      <w:tabs>
        <w:tab w:val="center" w:pos="4680"/>
        <w:tab w:val="right" w:pos="9360"/>
      </w:tabs>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index heading" w:uiPriority="0"/>
    <w:lsdException w:name="caption" w:uiPriority="35" w:qFormat="1"/>
    <w:lsdException w:name="footnote reference" w:uiPriority="0"/>
    <w:lsdException w:name="line number"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Table Web 2" w:uiPriority="0"/>
    <w:lsdException w:name="Table Web 3"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C6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6D3590"/>
    <w:pPr>
      <w:keepNext/>
      <w:tabs>
        <w:tab w:val="num" w:pos="432"/>
      </w:tabs>
      <w:suppressAutoHyphens/>
      <w:spacing w:before="120" w:after="120"/>
      <w:ind w:left="432" w:hanging="432"/>
      <w:jc w:val="center"/>
      <w:outlineLvl w:val="0"/>
    </w:pPr>
    <w:rPr>
      <w:rFonts w:ascii="Arial" w:hAnsi="Arial"/>
      <w:b/>
      <w:caps/>
      <w:shadow/>
      <w:szCs w:val="24"/>
      <w:lang w:eastAsia="ar-SA"/>
    </w:rPr>
  </w:style>
  <w:style w:type="paragraph" w:styleId="2">
    <w:name w:val="heading 2"/>
    <w:basedOn w:val="a"/>
    <w:next w:val="a"/>
    <w:link w:val="20"/>
    <w:qFormat/>
    <w:rsid w:val="00C019B4"/>
    <w:pPr>
      <w:keepNext/>
      <w:numPr>
        <w:ilvl w:val="1"/>
        <w:numId w:val="3"/>
      </w:numPr>
      <w:suppressAutoHyphens/>
      <w:spacing w:before="120" w:after="120"/>
      <w:ind w:right="1418"/>
      <w:jc w:val="both"/>
      <w:outlineLvl w:val="1"/>
    </w:pPr>
    <w:rPr>
      <w:rFonts w:ascii="Arial" w:hAnsi="Arial"/>
      <w:b/>
      <w:bCs/>
      <w:caps/>
      <w:szCs w:val="24"/>
      <w:lang w:eastAsia="ar-SA"/>
    </w:rPr>
  </w:style>
  <w:style w:type="paragraph" w:styleId="3">
    <w:name w:val="heading 3"/>
    <w:basedOn w:val="a"/>
    <w:next w:val="a"/>
    <w:link w:val="30"/>
    <w:qFormat/>
    <w:rsid w:val="00C019B4"/>
    <w:pPr>
      <w:keepNext/>
      <w:numPr>
        <w:ilvl w:val="2"/>
        <w:numId w:val="3"/>
      </w:numPr>
      <w:suppressAutoHyphens/>
      <w:spacing w:before="120" w:after="120"/>
      <w:ind w:right="1418"/>
      <w:jc w:val="both"/>
      <w:outlineLvl w:val="2"/>
    </w:pPr>
    <w:rPr>
      <w:rFonts w:ascii="Arial" w:hAnsi="Arial"/>
      <w:b/>
      <w:bCs/>
      <w:szCs w:val="24"/>
      <w:lang w:eastAsia="ar-SA"/>
    </w:rPr>
  </w:style>
  <w:style w:type="paragraph" w:styleId="4">
    <w:name w:val="heading 4"/>
    <w:basedOn w:val="a"/>
    <w:next w:val="a"/>
    <w:link w:val="40"/>
    <w:unhideWhenUsed/>
    <w:qFormat/>
    <w:rsid w:val="006D3590"/>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6D3590"/>
    <w:pPr>
      <w:keepNext/>
      <w:widowControl w:val="0"/>
      <w:numPr>
        <w:ilvl w:val="4"/>
        <w:numId w:val="1"/>
      </w:numPr>
      <w:suppressAutoHyphens/>
      <w:spacing w:before="80" w:after="80"/>
      <w:jc w:val="both"/>
      <w:outlineLvl w:val="4"/>
    </w:pPr>
    <w:rPr>
      <w:rFonts w:ascii="Arial" w:hAnsi="Arial"/>
      <w:b/>
      <w:sz w:val="36"/>
      <w:lang w:eastAsia="ar-SA"/>
    </w:rPr>
  </w:style>
  <w:style w:type="paragraph" w:styleId="6">
    <w:name w:val="heading 6"/>
    <w:basedOn w:val="a"/>
    <w:next w:val="a"/>
    <w:link w:val="60"/>
    <w:qFormat/>
    <w:rsid w:val="006D3590"/>
    <w:pPr>
      <w:keepNext/>
      <w:numPr>
        <w:ilvl w:val="5"/>
        <w:numId w:val="1"/>
      </w:numPr>
      <w:shd w:val="clear" w:color="auto" w:fill="FFFFFF"/>
      <w:suppressAutoHyphens/>
      <w:spacing w:before="80"/>
      <w:jc w:val="center"/>
      <w:outlineLvl w:val="5"/>
    </w:pPr>
    <w:rPr>
      <w:rFonts w:ascii="Arial" w:hAnsi="Arial"/>
      <w:b/>
      <w:bCs/>
      <w:szCs w:val="28"/>
      <w:lang w:eastAsia="ar-SA"/>
    </w:rPr>
  </w:style>
  <w:style w:type="paragraph" w:styleId="7">
    <w:name w:val="heading 7"/>
    <w:basedOn w:val="a"/>
    <w:next w:val="a"/>
    <w:link w:val="70"/>
    <w:qFormat/>
    <w:rsid w:val="006D3590"/>
    <w:pPr>
      <w:keepNext/>
      <w:numPr>
        <w:ilvl w:val="6"/>
        <w:numId w:val="1"/>
      </w:numPr>
      <w:suppressAutoHyphens/>
      <w:spacing w:before="80"/>
      <w:jc w:val="center"/>
      <w:outlineLvl w:val="6"/>
    </w:pPr>
    <w:rPr>
      <w:rFonts w:ascii="Arial" w:hAnsi="Arial"/>
      <w:b/>
      <w:bCs/>
      <w:caps/>
      <w:sz w:val="22"/>
      <w:szCs w:val="28"/>
      <w:lang w:eastAsia="ar-SA"/>
    </w:rPr>
  </w:style>
  <w:style w:type="paragraph" w:styleId="8">
    <w:name w:val="heading 8"/>
    <w:basedOn w:val="a"/>
    <w:next w:val="a"/>
    <w:link w:val="80"/>
    <w:qFormat/>
    <w:rsid w:val="006D3590"/>
    <w:pPr>
      <w:keepNext/>
      <w:numPr>
        <w:ilvl w:val="7"/>
        <w:numId w:val="1"/>
      </w:numPr>
      <w:suppressAutoHyphens/>
      <w:spacing w:before="80"/>
      <w:jc w:val="center"/>
      <w:outlineLvl w:val="7"/>
    </w:pPr>
    <w:rPr>
      <w:rFonts w:ascii="Arial" w:hAnsi="Arial" w:cs="Arial"/>
      <w:b/>
      <w:sz w:val="26"/>
      <w:szCs w:val="24"/>
      <w:lang w:eastAsia="ar-SA"/>
    </w:rPr>
  </w:style>
  <w:style w:type="paragraph" w:styleId="9">
    <w:name w:val="heading 9"/>
    <w:basedOn w:val="a"/>
    <w:next w:val="a"/>
    <w:link w:val="90"/>
    <w:qFormat/>
    <w:rsid w:val="006D3590"/>
    <w:pPr>
      <w:keepNext/>
      <w:numPr>
        <w:ilvl w:val="8"/>
        <w:numId w:val="1"/>
      </w:numPr>
      <w:shd w:val="clear" w:color="auto" w:fill="FFFFFF"/>
      <w:tabs>
        <w:tab w:val="left" w:pos="1965"/>
      </w:tabs>
      <w:suppressAutoHyphens/>
      <w:spacing w:before="80"/>
      <w:ind w:right="979"/>
      <w:jc w:val="center"/>
      <w:outlineLvl w:val="8"/>
    </w:pPr>
    <w:rPr>
      <w:rFonts w:ascii="Arial" w:hAnsi="Arial" w:cs="Arial"/>
      <w:b/>
      <w:bCs/>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D3590"/>
    <w:rPr>
      <w:rFonts w:ascii="Arial" w:eastAsia="Times New Roman" w:hAnsi="Arial" w:cs="Times New Roman"/>
      <w:b/>
      <w:caps/>
      <w:shadow/>
      <w:sz w:val="20"/>
      <w:szCs w:val="24"/>
      <w:lang w:eastAsia="ar-SA"/>
    </w:rPr>
  </w:style>
  <w:style w:type="character" w:customStyle="1" w:styleId="20">
    <w:name w:val="Заголовок 2 Знак"/>
    <w:basedOn w:val="a0"/>
    <w:link w:val="2"/>
    <w:rsid w:val="00C019B4"/>
    <w:rPr>
      <w:rFonts w:ascii="Arial" w:eastAsia="Times New Roman" w:hAnsi="Arial" w:cs="Times New Roman"/>
      <w:b/>
      <w:bCs/>
      <w:caps/>
      <w:sz w:val="20"/>
      <w:szCs w:val="24"/>
      <w:lang w:eastAsia="ar-SA"/>
    </w:rPr>
  </w:style>
  <w:style w:type="character" w:customStyle="1" w:styleId="30">
    <w:name w:val="Заголовок 3 Знак"/>
    <w:basedOn w:val="a0"/>
    <w:link w:val="3"/>
    <w:rsid w:val="00C019B4"/>
    <w:rPr>
      <w:rFonts w:ascii="Arial" w:eastAsia="Times New Roman" w:hAnsi="Arial" w:cs="Times New Roman"/>
      <w:b/>
      <w:bCs/>
      <w:sz w:val="20"/>
      <w:szCs w:val="24"/>
      <w:lang w:eastAsia="ar-SA"/>
    </w:rPr>
  </w:style>
  <w:style w:type="character" w:customStyle="1" w:styleId="40">
    <w:name w:val="Заголовок 4 Знак"/>
    <w:basedOn w:val="a0"/>
    <w:link w:val="4"/>
    <w:uiPriority w:val="9"/>
    <w:semiHidden/>
    <w:rsid w:val="006D3590"/>
    <w:rPr>
      <w:rFonts w:asciiTheme="majorHAnsi" w:eastAsiaTheme="majorEastAsia" w:hAnsiTheme="majorHAnsi" w:cstheme="majorBidi"/>
      <w:b/>
      <w:bCs/>
      <w:i/>
      <w:iCs/>
      <w:color w:val="4F81BD" w:themeColor="accent1"/>
      <w:sz w:val="20"/>
      <w:szCs w:val="20"/>
      <w:lang w:eastAsia="ru-RU"/>
    </w:rPr>
  </w:style>
  <w:style w:type="character" w:customStyle="1" w:styleId="50">
    <w:name w:val="Заголовок 5 Знак"/>
    <w:basedOn w:val="a0"/>
    <w:link w:val="5"/>
    <w:rsid w:val="006D3590"/>
    <w:rPr>
      <w:rFonts w:ascii="Arial" w:eastAsia="Times New Roman" w:hAnsi="Arial" w:cs="Times New Roman"/>
      <w:b/>
      <w:sz w:val="36"/>
      <w:szCs w:val="20"/>
      <w:lang w:eastAsia="ar-SA"/>
    </w:rPr>
  </w:style>
  <w:style w:type="character" w:customStyle="1" w:styleId="60">
    <w:name w:val="Заголовок 6 Знак"/>
    <w:basedOn w:val="a0"/>
    <w:link w:val="6"/>
    <w:rsid w:val="006D3590"/>
    <w:rPr>
      <w:rFonts w:ascii="Arial" w:eastAsia="Times New Roman" w:hAnsi="Arial" w:cs="Times New Roman"/>
      <w:b/>
      <w:bCs/>
      <w:sz w:val="20"/>
      <w:szCs w:val="28"/>
      <w:shd w:val="clear" w:color="auto" w:fill="FFFFFF"/>
      <w:lang w:eastAsia="ar-SA"/>
    </w:rPr>
  </w:style>
  <w:style w:type="character" w:customStyle="1" w:styleId="70">
    <w:name w:val="Заголовок 7 Знак"/>
    <w:basedOn w:val="a0"/>
    <w:link w:val="7"/>
    <w:rsid w:val="006D3590"/>
    <w:rPr>
      <w:rFonts w:ascii="Arial" w:eastAsia="Times New Roman" w:hAnsi="Arial" w:cs="Times New Roman"/>
      <w:b/>
      <w:bCs/>
      <w:caps/>
      <w:szCs w:val="28"/>
      <w:lang w:eastAsia="ar-SA"/>
    </w:rPr>
  </w:style>
  <w:style w:type="character" w:customStyle="1" w:styleId="80">
    <w:name w:val="Заголовок 8 Знак"/>
    <w:basedOn w:val="a0"/>
    <w:link w:val="8"/>
    <w:rsid w:val="006D3590"/>
    <w:rPr>
      <w:rFonts w:ascii="Arial" w:eastAsia="Times New Roman" w:hAnsi="Arial" w:cs="Arial"/>
      <w:b/>
      <w:sz w:val="26"/>
      <w:szCs w:val="24"/>
      <w:lang w:eastAsia="ar-SA"/>
    </w:rPr>
  </w:style>
  <w:style w:type="character" w:customStyle="1" w:styleId="90">
    <w:name w:val="Заголовок 9 Знак"/>
    <w:basedOn w:val="a0"/>
    <w:link w:val="9"/>
    <w:rsid w:val="006D3590"/>
    <w:rPr>
      <w:rFonts w:ascii="Arial" w:eastAsia="Times New Roman" w:hAnsi="Arial" w:cs="Arial"/>
      <w:b/>
      <w:bCs/>
      <w:sz w:val="20"/>
      <w:szCs w:val="24"/>
      <w:shd w:val="clear" w:color="auto" w:fill="FFFFFF"/>
      <w:lang w:eastAsia="ar-SA"/>
    </w:rPr>
  </w:style>
  <w:style w:type="paragraph" w:customStyle="1" w:styleId="ConsPlusNormal">
    <w:name w:val="ConsPlusNormal"/>
    <w:link w:val="ConsPlusNormal0"/>
    <w:rsid w:val="00061C6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D3590"/>
    <w:rPr>
      <w:rFonts w:ascii="Arial" w:eastAsia="Times New Roman" w:hAnsi="Arial" w:cs="Arial"/>
      <w:sz w:val="20"/>
      <w:szCs w:val="20"/>
      <w:lang w:eastAsia="ru-RU"/>
    </w:rPr>
  </w:style>
  <w:style w:type="paragraph" w:styleId="a3">
    <w:name w:val="Title"/>
    <w:basedOn w:val="a"/>
    <w:link w:val="a4"/>
    <w:qFormat/>
    <w:rsid w:val="00061C6D"/>
    <w:pPr>
      <w:jc w:val="center"/>
    </w:pPr>
    <w:rPr>
      <w:b/>
      <w:bCs/>
      <w:sz w:val="32"/>
    </w:rPr>
  </w:style>
  <w:style w:type="character" w:customStyle="1" w:styleId="a4">
    <w:name w:val="Название Знак"/>
    <w:basedOn w:val="a0"/>
    <w:link w:val="a3"/>
    <w:rsid w:val="00061C6D"/>
    <w:rPr>
      <w:rFonts w:ascii="Times New Roman" w:eastAsia="Times New Roman" w:hAnsi="Times New Roman" w:cs="Times New Roman"/>
      <w:b/>
      <w:bCs/>
      <w:sz w:val="32"/>
      <w:szCs w:val="20"/>
      <w:lang w:eastAsia="ru-RU"/>
    </w:rPr>
  </w:style>
  <w:style w:type="paragraph" w:styleId="a5">
    <w:name w:val="No Spacing"/>
    <w:link w:val="a6"/>
    <w:uiPriority w:val="1"/>
    <w:qFormat/>
    <w:rsid w:val="00974A09"/>
    <w:pPr>
      <w:spacing w:after="0" w:line="240" w:lineRule="auto"/>
    </w:pPr>
    <w:rPr>
      <w:rFonts w:ascii="Calibri" w:eastAsia="Calibri" w:hAnsi="Calibri" w:cs="Times New Roman"/>
    </w:rPr>
  </w:style>
  <w:style w:type="character" w:customStyle="1" w:styleId="a6">
    <w:name w:val="Без интервала Знак"/>
    <w:link w:val="a5"/>
    <w:uiPriority w:val="1"/>
    <w:rsid w:val="006D3590"/>
    <w:rPr>
      <w:rFonts w:ascii="Calibri" w:eastAsia="Calibri" w:hAnsi="Calibri" w:cs="Times New Roman"/>
    </w:rPr>
  </w:style>
  <w:style w:type="character" w:customStyle="1" w:styleId="FontStyle47">
    <w:name w:val="Font Style47"/>
    <w:rsid w:val="00974A09"/>
    <w:rPr>
      <w:rFonts w:ascii="Times New Roman" w:hAnsi="Times New Roman" w:cs="Times New Roman"/>
      <w:sz w:val="22"/>
      <w:szCs w:val="22"/>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74A09"/>
    <w:pPr>
      <w:spacing w:before="100" w:beforeAutospacing="1" w:after="100" w:afterAutospacing="1"/>
    </w:pPr>
    <w:rPr>
      <w:rFonts w:ascii="Tahoma" w:hAnsi="Tahoma"/>
      <w:lang w:val="en-US" w:eastAsia="en-US"/>
    </w:rPr>
  </w:style>
  <w:style w:type="paragraph" w:styleId="a7">
    <w:name w:val="Balloon Text"/>
    <w:basedOn w:val="a"/>
    <w:link w:val="a8"/>
    <w:unhideWhenUsed/>
    <w:rsid w:val="00C24457"/>
    <w:rPr>
      <w:rFonts w:ascii="Tahoma" w:hAnsi="Tahoma" w:cs="Tahoma"/>
      <w:sz w:val="16"/>
      <w:szCs w:val="16"/>
    </w:rPr>
  </w:style>
  <w:style w:type="character" w:customStyle="1" w:styleId="a8">
    <w:name w:val="Текст выноски Знак"/>
    <w:basedOn w:val="a0"/>
    <w:link w:val="a7"/>
    <w:rsid w:val="00C24457"/>
    <w:rPr>
      <w:rFonts w:ascii="Tahoma" w:eastAsia="Times New Roman" w:hAnsi="Tahoma" w:cs="Tahoma"/>
      <w:sz w:val="16"/>
      <w:szCs w:val="16"/>
      <w:lang w:eastAsia="ru-RU"/>
    </w:rPr>
  </w:style>
  <w:style w:type="character" w:customStyle="1" w:styleId="blk">
    <w:name w:val="blk"/>
    <w:basedOn w:val="a0"/>
    <w:rsid w:val="00E070AB"/>
  </w:style>
  <w:style w:type="character" w:styleId="a9">
    <w:name w:val="Hyperlink"/>
    <w:basedOn w:val="a0"/>
    <w:uiPriority w:val="99"/>
    <w:unhideWhenUsed/>
    <w:rsid w:val="00E070AB"/>
    <w:rPr>
      <w:color w:val="0000FF"/>
      <w:u w:val="single"/>
    </w:rPr>
  </w:style>
  <w:style w:type="paragraph" w:styleId="aa">
    <w:name w:val="List Paragraph"/>
    <w:basedOn w:val="a"/>
    <w:link w:val="ab"/>
    <w:uiPriority w:val="34"/>
    <w:qFormat/>
    <w:rsid w:val="00BB1C05"/>
    <w:pPr>
      <w:ind w:left="720"/>
      <w:contextualSpacing/>
    </w:pPr>
  </w:style>
  <w:style w:type="character" w:customStyle="1" w:styleId="ab">
    <w:name w:val="Абзац списка Знак"/>
    <w:link w:val="aa"/>
    <w:uiPriority w:val="34"/>
    <w:locked/>
    <w:rsid w:val="006D3590"/>
    <w:rPr>
      <w:rFonts w:ascii="Times New Roman" w:eastAsia="Times New Roman" w:hAnsi="Times New Roman" w:cs="Times New Roman"/>
      <w:sz w:val="20"/>
      <w:szCs w:val="20"/>
      <w:lang w:eastAsia="ru-RU"/>
    </w:rPr>
  </w:style>
  <w:style w:type="character" w:customStyle="1" w:styleId="WW-Absatz-Standardschriftart">
    <w:name w:val="WW-Absatz-Standardschriftart"/>
    <w:rsid w:val="00440295"/>
  </w:style>
  <w:style w:type="character" w:customStyle="1" w:styleId="WW8Num3z0">
    <w:name w:val="WW8Num3z0"/>
    <w:rsid w:val="006D3590"/>
    <w:rPr>
      <w:rFonts w:ascii="Symbol" w:hAnsi="Symbol"/>
    </w:rPr>
  </w:style>
  <w:style w:type="character" w:customStyle="1" w:styleId="WW8Num4z0">
    <w:name w:val="WW8Num4z0"/>
    <w:rsid w:val="006D3590"/>
    <w:rPr>
      <w:rFonts w:ascii="Times New Roman" w:hAnsi="Times New Roman" w:cs="Times New Roman"/>
      <w:sz w:val="24"/>
      <w:szCs w:val="24"/>
    </w:rPr>
  </w:style>
  <w:style w:type="character" w:customStyle="1" w:styleId="WW8Num5z0">
    <w:name w:val="WW8Num5z0"/>
    <w:rsid w:val="006D3590"/>
    <w:rPr>
      <w:rFonts w:ascii="Times New Roman" w:hAnsi="Times New Roman" w:cs="Times New Roman"/>
      <w:sz w:val="24"/>
      <w:szCs w:val="24"/>
    </w:rPr>
  </w:style>
  <w:style w:type="character" w:customStyle="1" w:styleId="WW8Num8z0">
    <w:name w:val="WW8Num8z0"/>
    <w:rsid w:val="006D3590"/>
    <w:rPr>
      <w:rFonts w:ascii="Wingdings" w:hAnsi="Wingdings"/>
    </w:rPr>
  </w:style>
  <w:style w:type="character" w:customStyle="1" w:styleId="WW8Num9z0">
    <w:name w:val="WW8Num9z0"/>
    <w:rsid w:val="006D3590"/>
    <w:rPr>
      <w:rFonts w:ascii="Times New Roman" w:hAnsi="Times New Roman" w:cs="Times New Roman"/>
      <w:sz w:val="24"/>
      <w:szCs w:val="24"/>
    </w:rPr>
  </w:style>
  <w:style w:type="character" w:customStyle="1" w:styleId="WW8Num12z0">
    <w:name w:val="WW8Num12z0"/>
    <w:rsid w:val="006D3590"/>
    <w:rPr>
      <w:rFonts w:ascii="Symbol" w:hAnsi="Symbol"/>
    </w:rPr>
  </w:style>
  <w:style w:type="character" w:customStyle="1" w:styleId="Absatz-Standardschriftart">
    <w:name w:val="Absatz-Standardschriftart"/>
    <w:rsid w:val="006D3590"/>
  </w:style>
  <w:style w:type="character" w:customStyle="1" w:styleId="WW8Num13z0">
    <w:name w:val="WW8Num13z0"/>
    <w:rsid w:val="006D3590"/>
    <w:rPr>
      <w:rFonts w:ascii="Times New Roman" w:eastAsia="Times New Roman" w:hAnsi="Times New Roman" w:cs="Times New Roman"/>
    </w:rPr>
  </w:style>
  <w:style w:type="character" w:customStyle="1" w:styleId="WW-Absatz-Standardschriftart1">
    <w:name w:val="WW-Absatz-Standardschriftart1"/>
    <w:rsid w:val="006D3590"/>
  </w:style>
  <w:style w:type="character" w:customStyle="1" w:styleId="WW-Absatz-Standardschriftart11">
    <w:name w:val="WW-Absatz-Standardschriftart11"/>
    <w:rsid w:val="006D3590"/>
  </w:style>
  <w:style w:type="character" w:customStyle="1" w:styleId="WW8Num15z0">
    <w:name w:val="WW8Num15z0"/>
    <w:rsid w:val="006D3590"/>
    <w:rPr>
      <w:rFonts w:ascii="Wingdings" w:hAnsi="Wingdings"/>
    </w:rPr>
  </w:style>
  <w:style w:type="character" w:customStyle="1" w:styleId="WW-Absatz-Standardschriftart111">
    <w:name w:val="WW-Absatz-Standardschriftart111"/>
    <w:rsid w:val="006D3590"/>
  </w:style>
  <w:style w:type="character" w:customStyle="1" w:styleId="WW-Absatz-Standardschriftart1111">
    <w:name w:val="WW-Absatz-Standardschriftart1111"/>
    <w:rsid w:val="006D3590"/>
  </w:style>
  <w:style w:type="character" w:customStyle="1" w:styleId="41">
    <w:name w:val="Основной шрифт абзаца4"/>
    <w:rsid w:val="006D3590"/>
  </w:style>
  <w:style w:type="character" w:customStyle="1" w:styleId="WW8Num15z2">
    <w:name w:val="WW8Num15z2"/>
    <w:rsid w:val="006D3590"/>
    <w:rPr>
      <w:rFonts w:ascii="Wingdings" w:hAnsi="Wingdings"/>
    </w:rPr>
  </w:style>
  <w:style w:type="character" w:customStyle="1" w:styleId="WW8Num16z0">
    <w:name w:val="WW8Num16z0"/>
    <w:rsid w:val="006D3590"/>
    <w:rPr>
      <w:rFonts w:ascii="Times New Roman" w:eastAsia="Times New Roman" w:hAnsi="Times New Roman" w:cs="Times New Roman"/>
      <w:b/>
      <w:bCs/>
    </w:rPr>
  </w:style>
  <w:style w:type="character" w:customStyle="1" w:styleId="WW-Absatz-Standardschriftart11111">
    <w:name w:val="WW-Absatz-Standardschriftart11111"/>
    <w:rsid w:val="006D3590"/>
  </w:style>
  <w:style w:type="character" w:customStyle="1" w:styleId="WW8Num16z2">
    <w:name w:val="WW8Num16z2"/>
    <w:rsid w:val="006D3590"/>
    <w:rPr>
      <w:rFonts w:ascii="Wingdings" w:hAnsi="Wingdings"/>
    </w:rPr>
  </w:style>
  <w:style w:type="character" w:customStyle="1" w:styleId="WW8Num17z0">
    <w:name w:val="WW8Num17z0"/>
    <w:rsid w:val="006D3590"/>
    <w:rPr>
      <w:b/>
      <w:bCs/>
    </w:rPr>
  </w:style>
  <w:style w:type="character" w:customStyle="1" w:styleId="WW-Absatz-Standardschriftart111111">
    <w:name w:val="WW-Absatz-Standardschriftart111111"/>
    <w:rsid w:val="006D3590"/>
  </w:style>
  <w:style w:type="character" w:customStyle="1" w:styleId="WW-Absatz-Standardschriftart1111111">
    <w:name w:val="WW-Absatz-Standardschriftart1111111"/>
    <w:rsid w:val="006D3590"/>
  </w:style>
  <w:style w:type="character" w:customStyle="1" w:styleId="WW-Absatz-Standardschriftart11111111">
    <w:name w:val="WW-Absatz-Standardschriftart11111111"/>
    <w:rsid w:val="006D3590"/>
  </w:style>
  <w:style w:type="character" w:customStyle="1" w:styleId="WW-Absatz-Standardschriftart111111111">
    <w:name w:val="WW-Absatz-Standardschriftart111111111"/>
    <w:rsid w:val="006D3590"/>
  </w:style>
  <w:style w:type="character" w:customStyle="1" w:styleId="31">
    <w:name w:val="Основной шрифт абзаца3"/>
    <w:rsid w:val="006D3590"/>
  </w:style>
  <w:style w:type="character" w:customStyle="1" w:styleId="WW8Num18z0">
    <w:name w:val="WW8Num18z0"/>
    <w:rsid w:val="006D3590"/>
    <w:rPr>
      <w:rFonts w:ascii="Symbol" w:hAnsi="Symbol" w:cs="OpenSymbol"/>
    </w:rPr>
  </w:style>
  <w:style w:type="character" w:customStyle="1" w:styleId="WW8Num18z1">
    <w:name w:val="WW8Num18z1"/>
    <w:rsid w:val="006D3590"/>
    <w:rPr>
      <w:rFonts w:ascii="OpenSymbol" w:hAnsi="OpenSymbol" w:cs="OpenSymbol"/>
    </w:rPr>
  </w:style>
  <w:style w:type="character" w:customStyle="1" w:styleId="WW-Absatz-Standardschriftart1111111111">
    <w:name w:val="WW-Absatz-Standardschriftart1111111111"/>
    <w:rsid w:val="006D3590"/>
  </w:style>
  <w:style w:type="character" w:customStyle="1" w:styleId="WW-Absatz-Standardschriftart11111111111">
    <w:name w:val="WW-Absatz-Standardschriftart11111111111"/>
    <w:rsid w:val="006D3590"/>
  </w:style>
  <w:style w:type="character" w:customStyle="1" w:styleId="WW8Num17z2">
    <w:name w:val="WW8Num17z2"/>
    <w:rsid w:val="006D3590"/>
    <w:rPr>
      <w:b/>
      <w:bCs/>
    </w:rPr>
  </w:style>
  <w:style w:type="character" w:customStyle="1" w:styleId="WW-Absatz-Standardschriftart111111111111">
    <w:name w:val="WW-Absatz-Standardschriftart111111111111"/>
    <w:rsid w:val="006D3590"/>
  </w:style>
  <w:style w:type="character" w:customStyle="1" w:styleId="WW8Num18z2">
    <w:name w:val="WW8Num18z2"/>
    <w:rsid w:val="006D3590"/>
    <w:rPr>
      <w:b/>
      <w:bCs/>
    </w:rPr>
  </w:style>
  <w:style w:type="character" w:customStyle="1" w:styleId="WW-Absatz-Standardschriftart1111111111111">
    <w:name w:val="WW-Absatz-Standardschriftart1111111111111"/>
    <w:rsid w:val="006D3590"/>
  </w:style>
  <w:style w:type="character" w:customStyle="1" w:styleId="21">
    <w:name w:val="Основной шрифт абзаца2"/>
    <w:rsid w:val="006D3590"/>
  </w:style>
  <w:style w:type="character" w:customStyle="1" w:styleId="WW8Num19z2">
    <w:name w:val="WW8Num19z2"/>
    <w:rsid w:val="006D3590"/>
    <w:rPr>
      <w:b/>
      <w:bCs/>
    </w:rPr>
  </w:style>
  <w:style w:type="character" w:customStyle="1" w:styleId="WW-Absatz-Standardschriftart11111111111111">
    <w:name w:val="WW-Absatz-Standardschriftart11111111111111"/>
    <w:rsid w:val="006D3590"/>
  </w:style>
  <w:style w:type="character" w:customStyle="1" w:styleId="WW8Num14z0">
    <w:name w:val="WW8Num14z0"/>
    <w:rsid w:val="006D3590"/>
    <w:rPr>
      <w:rFonts w:ascii="Symbol" w:hAnsi="Symbol" w:cs="OpenSymbol"/>
    </w:rPr>
  </w:style>
  <w:style w:type="character" w:customStyle="1" w:styleId="WW-Absatz-Standardschriftart111111111111111">
    <w:name w:val="WW-Absatz-Standardschriftart111111111111111"/>
    <w:rsid w:val="006D3590"/>
  </w:style>
  <w:style w:type="character" w:customStyle="1" w:styleId="WW-Absatz-Standardschriftart1111111111111111">
    <w:name w:val="WW-Absatz-Standardschriftart1111111111111111"/>
    <w:rsid w:val="006D3590"/>
  </w:style>
  <w:style w:type="character" w:customStyle="1" w:styleId="WW-Absatz-Standardschriftart11111111111111111">
    <w:name w:val="WW-Absatz-Standardschriftart11111111111111111"/>
    <w:rsid w:val="006D3590"/>
  </w:style>
  <w:style w:type="character" w:customStyle="1" w:styleId="WW-Absatz-Standardschriftart111111111111111111">
    <w:name w:val="WW-Absatz-Standardschriftart111111111111111111"/>
    <w:rsid w:val="006D3590"/>
  </w:style>
  <w:style w:type="character" w:customStyle="1" w:styleId="WW-Absatz-Standardschriftart1111111111111111111">
    <w:name w:val="WW-Absatz-Standardschriftart1111111111111111111"/>
    <w:rsid w:val="006D3590"/>
  </w:style>
  <w:style w:type="character" w:customStyle="1" w:styleId="WW-Absatz-Standardschriftart11111111111111111111">
    <w:name w:val="WW-Absatz-Standardschriftart11111111111111111111"/>
    <w:rsid w:val="006D3590"/>
  </w:style>
  <w:style w:type="character" w:customStyle="1" w:styleId="WW-Absatz-Standardschriftart111111111111111111111">
    <w:name w:val="WW-Absatz-Standardschriftart111111111111111111111"/>
    <w:rsid w:val="006D3590"/>
  </w:style>
  <w:style w:type="character" w:customStyle="1" w:styleId="WW-Absatz-Standardschriftart1111111111111111111111">
    <w:name w:val="WW-Absatz-Standardschriftart1111111111111111111111"/>
    <w:rsid w:val="006D3590"/>
  </w:style>
  <w:style w:type="character" w:customStyle="1" w:styleId="WW-Absatz-Standardschriftart11111111111111111111111">
    <w:name w:val="WW-Absatz-Standardschriftart11111111111111111111111"/>
    <w:rsid w:val="006D3590"/>
  </w:style>
  <w:style w:type="character" w:customStyle="1" w:styleId="WW-Absatz-Standardschriftart111111111111111111111111">
    <w:name w:val="WW-Absatz-Standardschriftart111111111111111111111111"/>
    <w:rsid w:val="006D3590"/>
  </w:style>
  <w:style w:type="character" w:customStyle="1" w:styleId="WW-Absatz-Standardschriftart1111111111111111111111111">
    <w:name w:val="WW-Absatz-Standardschriftart1111111111111111111111111"/>
    <w:rsid w:val="006D3590"/>
  </w:style>
  <w:style w:type="character" w:customStyle="1" w:styleId="WW-Absatz-Standardschriftart11111111111111111111111111">
    <w:name w:val="WW-Absatz-Standardschriftart11111111111111111111111111"/>
    <w:rsid w:val="006D3590"/>
  </w:style>
  <w:style w:type="character" w:customStyle="1" w:styleId="WW-Absatz-Standardschriftart111111111111111111111111111">
    <w:name w:val="WW-Absatz-Standardschriftart111111111111111111111111111"/>
    <w:rsid w:val="006D3590"/>
  </w:style>
  <w:style w:type="character" w:customStyle="1" w:styleId="WW-Absatz-Standardschriftart1111111111111111111111111111">
    <w:name w:val="WW-Absatz-Standardschriftart1111111111111111111111111111"/>
    <w:rsid w:val="006D3590"/>
  </w:style>
  <w:style w:type="character" w:customStyle="1" w:styleId="WW-Absatz-Standardschriftart11111111111111111111111111111">
    <w:name w:val="WW-Absatz-Standardschriftart11111111111111111111111111111"/>
    <w:rsid w:val="006D3590"/>
  </w:style>
  <w:style w:type="character" w:customStyle="1" w:styleId="WW-Absatz-Standardschriftart111111111111111111111111111111">
    <w:name w:val="WW-Absatz-Standardschriftart111111111111111111111111111111"/>
    <w:rsid w:val="006D3590"/>
  </w:style>
  <w:style w:type="character" w:customStyle="1" w:styleId="WW-Absatz-Standardschriftart1111111111111111111111111111111">
    <w:name w:val="WW-Absatz-Standardschriftart1111111111111111111111111111111"/>
    <w:rsid w:val="006D3590"/>
  </w:style>
  <w:style w:type="character" w:customStyle="1" w:styleId="WW-Absatz-Standardschriftart11111111111111111111111111111111">
    <w:name w:val="WW-Absatz-Standardschriftart11111111111111111111111111111111"/>
    <w:rsid w:val="006D3590"/>
  </w:style>
  <w:style w:type="character" w:customStyle="1" w:styleId="WW-Absatz-Standardschriftart111111111111111111111111111111111">
    <w:name w:val="WW-Absatz-Standardschriftart111111111111111111111111111111111"/>
    <w:rsid w:val="006D3590"/>
  </w:style>
  <w:style w:type="character" w:customStyle="1" w:styleId="WW-Absatz-Standardschriftart1111111111111111111111111111111111">
    <w:name w:val="WW-Absatz-Standardschriftart1111111111111111111111111111111111"/>
    <w:rsid w:val="006D3590"/>
  </w:style>
  <w:style w:type="character" w:customStyle="1" w:styleId="WW-Absatz-Standardschriftart11111111111111111111111111111111111">
    <w:name w:val="WW-Absatz-Standardschriftart11111111111111111111111111111111111"/>
    <w:rsid w:val="006D3590"/>
  </w:style>
  <w:style w:type="character" w:customStyle="1" w:styleId="WW-Absatz-Standardschriftart111111111111111111111111111111111111">
    <w:name w:val="WW-Absatz-Standardschriftart111111111111111111111111111111111111"/>
    <w:rsid w:val="006D3590"/>
  </w:style>
  <w:style w:type="character" w:customStyle="1" w:styleId="WW-Absatz-Standardschriftart1111111111111111111111111111111111111">
    <w:name w:val="WW-Absatz-Standardschriftart1111111111111111111111111111111111111"/>
    <w:rsid w:val="006D3590"/>
  </w:style>
  <w:style w:type="character" w:customStyle="1" w:styleId="WW-Absatz-Standardschriftart11111111111111111111111111111111111111">
    <w:name w:val="WW-Absatz-Standardschriftart11111111111111111111111111111111111111"/>
    <w:rsid w:val="006D3590"/>
  </w:style>
  <w:style w:type="character" w:customStyle="1" w:styleId="WW-Absatz-Standardschriftart111111111111111111111111111111111111111">
    <w:name w:val="WW-Absatz-Standardschriftart111111111111111111111111111111111111111"/>
    <w:rsid w:val="006D3590"/>
  </w:style>
  <w:style w:type="character" w:customStyle="1" w:styleId="WW8Num1z0">
    <w:name w:val="WW8Num1z0"/>
    <w:rsid w:val="006D3590"/>
    <w:rPr>
      <w:rFonts w:ascii="Symbol" w:hAnsi="Symbol"/>
    </w:rPr>
  </w:style>
  <w:style w:type="character" w:customStyle="1" w:styleId="WW8Num1z1">
    <w:name w:val="WW8Num1z1"/>
    <w:rsid w:val="006D3590"/>
    <w:rPr>
      <w:rFonts w:ascii="Courier New" w:hAnsi="Courier New"/>
    </w:rPr>
  </w:style>
  <w:style w:type="character" w:customStyle="1" w:styleId="WW8Num1z2">
    <w:name w:val="WW8Num1z2"/>
    <w:rsid w:val="006D3590"/>
    <w:rPr>
      <w:rFonts w:ascii="Wingdings" w:hAnsi="Wingdings"/>
    </w:rPr>
  </w:style>
  <w:style w:type="character" w:customStyle="1" w:styleId="WW8Num3z1">
    <w:name w:val="WW8Num3z1"/>
    <w:rsid w:val="006D3590"/>
    <w:rPr>
      <w:rFonts w:ascii="Courier New" w:hAnsi="Courier New"/>
    </w:rPr>
  </w:style>
  <w:style w:type="character" w:customStyle="1" w:styleId="WW8Num3z2">
    <w:name w:val="WW8Num3z2"/>
    <w:rsid w:val="006D3590"/>
    <w:rPr>
      <w:rFonts w:ascii="Wingdings" w:hAnsi="Wingdings"/>
    </w:rPr>
  </w:style>
  <w:style w:type="character" w:customStyle="1" w:styleId="WW8Num5z1">
    <w:name w:val="WW8Num5z1"/>
    <w:rsid w:val="006D3590"/>
    <w:rPr>
      <w:rFonts w:ascii="Courier New" w:hAnsi="Courier New" w:cs="Courier New"/>
    </w:rPr>
  </w:style>
  <w:style w:type="character" w:customStyle="1" w:styleId="WW8Num5z2">
    <w:name w:val="WW8Num5z2"/>
    <w:rsid w:val="006D3590"/>
    <w:rPr>
      <w:rFonts w:ascii="Wingdings" w:hAnsi="Wingdings"/>
    </w:rPr>
  </w:style>
  <w:style w:type="character" w:customStyle="1" w:styleId="WW8Num5z3">
    <w:name w:val="WW8Num5z3"/>
    <w:rsid w:val="006D3590"/>
    <w:rPr>
      <w:rFonts w:ascii="Symbol" w:hAnsi="Symbol"/>
    </w:rPr>
  </w:style>
  <w:style w:type="character" w:customStyle="1" w:styleId="WW8Num6z0">
    <w:name w:val="WW8Num6z0"/>
    <w:rsid w:val="006D3590"/>
    <w:rPr>
      <w:rFonts w:ascii="Times New Roman" w:hAnsi="Times New Roman" w:cs="Times New Roman"/>
      <w:sz w:val="24"/>
      <w:szCs w:val="24"/>
    </w:rPr>
  </w:style>
  <w:style w:type="character" w:customStyle="1" w:styleId="WW8Num6z1">
    <w:name w:val="WW8Num6z1"/>
    <w:rsid w:val="006D3590"/>
    <w:rPr>
      <w:rFonts w:ascii="Courier New" w:hAnsi="Courier New" w:cs="Courier New"/>
    </w:rPr>
  </w:style>
  <w:style w:type="character" w:customStyle="1" w:styleId="WW8Num6z2">
    <w:name w:val="WW8Num6z2"/>
    <w:rsid w:val="006D3590"/>
    <w:rPr>
      <w:rFonts w:ascii="Wingdings" w:hAnsi="Wingdings"/>
    </w:rPr>
  </w:style>
  <w:style w:type="character" w:customStyle="1" w:styleId="WW8Num6z3">
    <w:name w:val="WW8Num6z3"/>
    <w:rsid w:val="006D3590"/>
    <w:rPr>
      <w:rFonts w:ascii="Symbol" w:hAnsi="Symbol"/>
    </w:rPr>
  </w:style>
  <w:style w:type="character" w:customStyle="1" w:styleId="WW8Num7z0">
    <w:name w:val="WW8Num7z0"/>
    <w:rsid w:val="006D3590"/>
    <w:rPr>
      <w:rFonts w:ascii="Symbol" w:hAnsi="Symbol"/>
    </w:rPr>
  </w:style>
  <w:style w:type="character" w:customStyle="1" w:styleId="WW8Num7z1">
    <w:name w:val="WW8Num7z1"/>
    <w:rsid w:val="006D3590"/>
    <w:rPr>
      <w:rFonts w:ascii="Times New Roman" w:eastAsia="Times New Roman" w:hAnsi="Times New Roman" w:cs="Times New Roman"/>
    </w:rPr>
  </w:style>
  <w:style w:type="character" w:customStyle="1" w:styleId="WW8Num7z2">
    <w:name w:val="WW8Num7z2"/>
    <w:rsid w:val="006D3590"/>
    <w:rPr>
      <w:rFonts w:ascii="Wingdings" w:hAnsi="Wingdings"/>
    </w:rPr>
  </w:style>
  <w:style w:type="character" w:customStyle="1" w:styleId="WW8Num7z4">
    <w:name w:val="WW8Num7z4"/>
    <w:rsid w:val="006D3590"/>
    <w:rPr>
      <w:rFonts w:ascii="Courier New" w:hAnsi="Courier New"/>
    </w:rPr>
  </w:style>
  <w:style w:type="character" w:customStyle="1" w:styleId="WW8Num8z1">
    <w:name w:val="WW8Num8z1"/>
    <w:rsid w:val="006D3590"/>
    <w:rPr>
      <w:rFonts w:ascii="Courier New" w:hAnsi="Courier New" w:cs="Courier New"/>
    </w:rPr>
  </w:style>
  <w:style w:type="character" w:customStyle="1" w:styleId="WW8Num8z3">
    <w:name w:val="WW8Num8z3"/>
    <w:rsid w:val="006D3590"/>
    <w:rPr>
      <w:rFonts w:ascii="Symbol" w:hAnsi="Symbol"/>
    </w:rPr>
  </w:style>
  <w:style w:type="character" w:customStyle="1" w:styleId="WW8Num9z1">
    <w:name w:val="WW8Num9z1"/>
    <w:rsid w:val="006D3590"/>
    <w:rPr>
      <w:rFonts w:ascii="Courier New" w:hAnsi="Courier New" w:cs="Courier New"/>
    </w:rPr>
  </w:style>
  <w:style w:type="character" w:customStyle="1" w:styleId="WW8Num9z2">
    <w:name w:val="WW8Num9z2"/>
    <w:rsid w:val="006D3590"/>
    <w:rPr>
      <w:rFonts w:ascii="Wingdings" w:hAnsi="Wingdings"/>
    </w:rPr>
  </w:style>
  <w:style w:type="character" w:customStyle="1" w:styleId="WW8Num9z3">
    <w:name w:val="WW8Num9z3"/>
    <w:rsid w:val="006D3590"/>
    <w:rPr>
      <w:rFonts w:ascii="Symbol" w:hAnsi="Symbol"/>
    </w:rPr>
  </w:style>
  <w:style w:type="character" w:customStyle="1" w:styleId="WW8Num11z0">
    <w:name w:val="WW8Num11z0"/>
    <w:rsid w:val="006D3590"/>
    <w:rPr>
      <w:rFonts w:ascii="Symbol" w:hAnsi="Symbol"/>
    </w:rPr>
  </w:style>
  <w:style w:type="character" w:customStyle="1" w:styleId="WW8Num11z1">
    <w:name w:val="WW8Num11z1"/>
    <w:rsid w:val="006D3590"/>
    <w:rPr>
      <w:rFonts w:ascii="Courier New" w:hAnsi="Courier New"/>
    </w:rPr>
  </w:style>
  <w:style w:type="character" w:customStyle="1" w:styleId="WW8Num11z2">
    <w:name w:val="WW8Num11z2"/>
    <w:rsid w:val="006D3590"/>
    <w:rPr>
      <w:rFonts w:ascii="Wingdings" w:hAnsi="Wingdings"/>
    </w:rPr>
  </w:style>
  <w:style w:type="character" w:customStyle="1" w:styleId="WW8Num12z1">
    <w:name w:val="WW8Num12z1"/>
    <w:rsid w:val="006D3590"/>
    <w:rPr>
      <w:rFonts w:ascii="Courier New" w:hAnsi="Courier New"/>
    </w:rPr>
  </w:style>
  <w:style w:type="character" w:customStyle="1" w:styleId="WW8Num12z2">
    <w:name w:val="WW8Num12z2"/>
    <w:rsid w:val="006D3590"/>
    <w:rPr>
      <w:rFonts w:ascii="Wingdings" w:hAnsi="Wingdings"/>
    </w:rPr>
  </w:style>
  <w:style w:type="character" w:customStyle="1" w:styleId="WW8Num13z1">
    <w:name w:val="WW8Num13z1"/>
    <w:rsid w:val="006D3590"/>
    <w:rPr>
      <w:rFonts w:ascii="Courier New" w:hAnsi="Courier New"/>
    </w:rPr>
  </w:style>
  <w:style w:type="character" w:customStyle="1" w:styleId="WW8Num13z2">
    <w:name w:val="WW8Num13z2"/>
    <w:rsid w:val="006D3590"/>
    <w:rPr>
      <w:rFonts w:ascii="Wingdings" w:hAnsi="Wingdings"/>
    </w:rPr>
  </w:style>
  <w:style w:type="character" w:customStyle="1" w:styleId="WW8Num13z3">
    <w:name w:val="WW8Num13z3"/>
    <w:rsid w:val="006D3590"/>
    <w:rPr>
      <w:rFonts w:ascii="Symbol" w:hAnsi="Symbol"/>
    </w:rPr>
  </w:style>
  <w:style w:type="character" w:customStyle="1" w:styleId="WW8Num15z1">
    <w:name w:val="WW8Num15z1"/>
    <w:rsid w:val="006D3590"/>
    <w:rPr>
      <w:rFonts w:ascii="Courier New" w:hAnsi="Courier New"/>
    </w:rPr>
  </w:style>
  <w:style w:type="character" w:customStyle="1" w:styleId="WW8Num15z3">
    <w:name w:val="WW8Num15z3"/>
    <w:rsid w:val="006D3590"/>
    <w:rPr>
      <w:rFonts w:ascii="Symbol" w:hAnsi="Symbol"/>
    </w:rPr>
  </w:style>
  <w:style w:type="character" w:customStyle="1" w:styleId="WW8Num16z1">
    <w:name w:val="WW8Num16z1"/>
    <w:rsid w:val="006D3590"/>
    <w:rPr>
      <w:rFonts w:ascii="Courier New" w:hAnsi="Courier New"/>
    </w:rPr>
  </w:style>
  <w:style w:type="character" w:customStyle="1" w:styleId="WW8Num16z3">
    <w:name w:val="WW8Num16z3"/>
    <w:rsid w:val="006D3590"/>
    <w:rPr>
      <w:rFonts w:ascii="Symbol" w:hAnsi="Symbol"/>
    </w:rPr>
  </w:style>
  <w:style w:type="character" w:customStyle="1" w:styleId="11">
    <w:name w:val="Основной шрифт абзаца1"/>
    <w:rsid w:val="006D3590"/>
  </w:style>
  <w:style w:type="character" w:customStyle="1" w:styleId="ac">
    <w:name w:val="Символ сноски"/>
    <w:rsid w:val="006D3590"/>
    <w:rPr>
      <w:vertAlign w:val="superscript"/>
    </w:rPr>
  </w:style>
  <w:style w:type="character" w:styleId="ad">
    <w:name w:val="page number"/>
    <w:basedOn w:val="11"/>
    <w:rsid w:val="006D3590"/>
  </w:style>
  <w:style w:type="character" w:customStyle="1" w:styleId="12">
    <w:name w:val="Знак примечания1"/>
    <w:rsid w:val="006D3590"/>
    <w:rPr>
      <w:sz w:val="16"/>
      <w:szCs w:val="16"/>
    </w:rPr>
  </w:style>
  <w:style w:type="character" w:styleId="ae">
    <w:name w:val="FollowedHyperlink"/>
    <w:rsid w:val="006D3590"/>
    <w:rPr>
      <w:color w:val="800080"/>
      <w:u w:val="single"/>
    </w:rPr>
  </w:style>
  <w:style w:type="character" w:styleId="af">
    <w:name w:val="Strong"/>
    <w:qFormat/>
    <w:rsid w:val="006D3590"/>
    <w:rPr>
      <w:b/>
      <w:bCs/>
    </w:rPr>
  </w:style>
  <w:style w:type="character" w:customStyle="1" w:styleId="af0">
    <w:name w:val="Символ нумерации"/>
    <w:rsid w:val="006D3590"/>
    <w:rPr>
      <w:b/>
      <w:bCs/>
    </w:rPr>
  </w:style>
  <w:style w:type="character" w:customStyle="1" w:styleId="af1">
    <w:name w:val="Маркеры списка"/>
    <w:rsid w:val="006D3590"/>
    <w:rPr>
      <w:rFonts w:ascii="OpenSymbol" w:eastAsia="OpenSymbol" w:hAnsi="OpenSymbol" w:cs="OpenSymbol"/>
    </w:rPr>
  </w:style>
  <w:style w:type="character" w:styleId="af2">
    <w:name w:val="line number"/>
    <w:semiHidden/>
    <w:rsid w:val="006D3590"/>
  </w:style>
  <w:style w:type="paragraph" w:customStyle="1" w:styleId="af3">
    <w:basedOn w:val="a"/>
    <w:next w:val="af4"/>
    <w:rsid w:val="006D3590"/>
    <w:pPr>
      <w:keepNext/>
      <w:suppressAutoHyphens/>
      <w:spacing w:before="240" w:after="120"/>
      <w:ind w:firstLine="709"/>
      <w:jc w:val="both"/>
    </w:pPr>
    <w:rPr>
      <w:rFonts w:ascii="Arial" w:eastAsia="Arial Unicode MS" w:hAnsi="Arial" w:cs="Tahoma"/>
      <w:sz w:val="28"/>
      <w:szCs w:val="28"/>
      <w:lang w:eastAsia="ar-SA"/>
    </w:rPr>
  </w:style>
  <w:style w:type="paragraph" w:styleId="af4">
    <w:name w:val="Body Text"/>
    <w:basedOn w:val="a"/>
    <w:link w:val="af5"/>
    <w:rsid w:val="006D3590"/>
    <w:pPr>
      <w:suppressAutoHyphens/>
      <w:spacing w:before="80"/>
      <w:ind w:firstLine="709"/>
      <w:jc w:val="both"/>
    </w:pPr>
    <w:rPr>
      <w:rFonts w:ascii="Arial" w:hAnsi="Arial"/>
      <w:szCs w:val="24"/>
      <w:lang w:eastAsia="ar-SA"/>
    </w:rPr>
  </w:style>
  <w:style w:type="character" w:customStyle="1" w:styleId="af5">
    <w:name w:val="Основной текст Знак"/>
    <w:basedOn w:val="a0"/>
    <w:link w:val="af4"/>
    <w:rsid w:val="006D3590"/>
    <w:rPr>
      <w:rFonts w:ascii="Arial" w:eastAsia="Times New Roman" w:hAnsi="Arial" w:cs="Times New Roman"/>
      <w:sz w:val="20"/>
      <w:szCs w:val="24"/>
      <w:lang w:eastAsia="ar-SA"/>
    </w:rPr>
  </w:style>
  <w:style w:type="paragraph" w:styleId="af6">
    <w:name w:val="List"/>
    <w:basedOn w:val="af4"/>
    <w:semiHidden/>
    <w:rsid w:val="006D3590"/>
    <w:rPr>
      <w:rFonts w:cs="Tahoma"/>
    </w:rPr>
  </w:style>
  <w:style w:type="paragraph" w:customStyle="1" w:styleId="42">
    <w:name w:val="Название4"/>
    <w:basedOn w:val="a"/>
    <w:rsid w:val="006D3590"/>
    <w:pPr>
      <w:suppressLineNumbers/>
      <w:suppressAutoHyphens/>
      <w:spacing w:before="120" w:after="120"/>
      <w:ind w:firstLine="709"/>
      <w:jc w:val="both"/>
    </w:pPr>
    <w:rPr>
      <w:rFonts w:ascii="Arial" w:hAnsi="Arial" w:cs="Tahoma"/>
      <w:i/>
      <w:iCs/>
      <w:sz w:val="24"/>
      <w:szCs w:val="24"/>
      <w:lang w:eastAsia="ar-SA"/>
    </w:rPr>
  </w:style>
  <w:style w:type="paragraph" w:customStyle="1" w:styleId="43">
    <w:name w:val="Указатель4"/>
    <w:basedOn w:val="a"/>
    <w:rsid w:val="006D3590"/>
    <w:pPr>
      <w:suppressLineNumbers/>
      <w:suppressAutoHyphens/>
      <w:spacing w:before="80"/>
      <w:ind w:firstLine="709"/>
      <w:jc w:val="both"/>
    </w:pPr>
    <w:rPr>
      <w:rFonts w:ascii="Arial" w:hAnsi="Arial" w:cs="Tahoma"/>
      <w:szCs w:val="24"/>
      <w:lang w:eastAsia="ar-SA"/>
    </w:rPr>
  </w:style>
  <w:style w:type="paragraph" w:customStyle="1" w:styleId="32">
    <w:name w:val="Название3"/>
    <w:basedOn w:val="a"/>
    <w:rsid w:val="006D3590"/>
    <w:pPr>
      <w:suppressLineNumbers/>
      <w:suppressAutoHyphens/>
      <w:spacing w:before="120" w:after="120"/>
      <w:ind w:firstLine="709"/>
      <w:jc w:val="both"/>
    </w:pPr>
    <w:rPr>
      <w:rFonts w:ascii="Arial" w:hAnsi="Arial" w:cs="Tahoma"/>
      <w:i/>
      <w:iCs/>
      <w:sz w:val="24"/>
      <w:szCs w:val="24"/>
      <w:lang w:eastAsia="ar-SA"/>
    </w:rPr>
  </w:style>
  <w:style w:type="paragraph" w:customStyle="1" w:styleId="33">
    <w:name w:val="Указатель3"/>
    <w:basedOn w:val="a"/>
    <w:rsid w:val="006D3590"/>
    <w:pPr>
      <w:suppressLineNumbers/>
      <w:suppressAutoHyphens/>
      <w:spacing w:before="80"/>
      <w:ind w:firstLine="709"/>
      <w:jc w:val="both"/>
    </w:pPr>
    <w:rPr>
      <w:rFonts w:ascii="Arial" w:hAnsi="Arial" w:cs="Tahoma"/>
      <w:szCs w:val="24"/>
      <w:lang w:eastAsia="ar-SA"/>
    </w:rPr>
  </w:style>
  <w:style w:type="paragraph" w:customStyle="1" w:styleId="22">
    <w:name w:val="Название2"/>
    <w:basedOn w:val="a"/>
    <w:rsid w:val="006D3590"/>
    <w:pPr>
      <w:suppressLineNumbers/>
      <w:suppressAutoHyphens/>
      <w:spacing w:before="120" w:after="120"/>
      <w:ind w:firstLine="709"/>
      <w:jc w:val="both"/>
    </w:pPr>
    <w:rPr>
      <w:rFonts w:ascii="Arial" w:hAnsi="Arial" w:cs="Tahoma"/>
      <w:i/>
      <w:iCs/>
      <w:sz w:val="24"/>
      <w:szCs w:val="24"/>
      <w:lang w:eastAsia="ar-SA"/>
    </w:rPr>
  </w:style>
  <w:style w:type="paragraph" w:customStyle="1" w:styleId="23">
    <w:name w:val="Указатель2"/>
    <w:basedOn w:val="a"/>
    <w:rsid w:val="006D3590"/>
    <w:pPr>
      <w:suppressLineNumbers/>
      <w:suppressAutoHyphens/>
      <w:spacing w:before="80"/>
      <w:ind w:firstLine="709"/>
      <w:jc w:val="both"/>
    </w:pPr>
    <w:rPr>
      <w:rFonts w:ascii="Arial" w:hAnsi="Arial" w:cs="Tahoma"/>
      <w:szCs w:val="24"/>
      <w:lang w:eastAsia="ar-SA"/>
    </w:rPr>
  </w:style>
  <w:style w:type="paragraph" w:customStyle="1" w:styleId="13">
    <w:name w:val="Название1"/>
    <w:basedOn w:val="a"/>
    <w:rsid w:val="006D3590"/>
    <w:pPr>
      <w:suppressLineNumbers/>
      <w:suppressAutoHyphens/>
      <w:spacing w:before="120" w:after="120"/>
      <w:ind w:firstLine="709"/>
      <w:jc w:val="both"/>
    </w:pPr>
    <w:rPr>
      <w:rFonts w:ascii="Arial" w:hAnsi="Arial" w:cs="Tahoma"/>
      <w:i/>
      <w:iCs/>
      <w:sz w:val="24"/>
      <w:szCs w:val="24"/>
      <w:lang w:eastAsia="ar-SA"/>
    </w:rPr>
  </w:style>
  <w:style w:type="paragraph" w:customStyle="1" w:styleId="14">
    <w:name w:val="Указатель1"/>
    <w:basedOn w:val="a"/>
    <w:rsid w:val="006D3590"/>
    <w:pPr>
      <w:suppressLineNumbers/>
      <w:suppressAutoHyphens/>
      <w:spacing w:before="80"/>
      <w:ind w:firstLine="709"/>
      <w:jc w:val="both"/>
    </w:pPr>
    <w:rPr>
      <w:rFonts w:ascii="Arial" w:hAnsi="Arial" w:cs="Tahoma"/>
      <w:szCs w:val="24"/>
      <w:lang w:eastAsia="ar-SA"/>
    </w:rPr>
  </w:style>
  <w:style w:type="paragraph" w:styleId="af7">
    <w:name w:val="Body Text Indent"/>
    <w:basedOn w:val="a"/>
    <w:link w:val="af8"/>
    <w:rsid w:val="006D3590"/>
    <w:pPr>
      <w:suppressAutoHyphens/>
      <w:spacing w:before="80"/>
      <w:ind w:left="360" w:firstLine="709"/>
      <w:jc w:val="center"/>
    </w:pPr>
    <w:rPr>
      <w:rFonts w:ascii="Arial" w:hAnsi="Arial"/>
      <w:sz w:val="32"/>
      <w:lang w:eastAsia="ar-SA"/>
    </w:rPr>
  </w:style>
  <w:style w:type="character" w:customStyle="1" w:styleId="af8">
    <w:name w:val="Основной текст с отступом Знак"/>
    <w:basedOn w:val="a0"/>
    <w:link w:val="af7"/>
    <w:rsid w:val="006D3590"/>
    <w:rPr>
      <w:rFonts w:ascii="Arial" w:eastAsia="Times New Roman" w:hAnsi="Arial" w:cs="Times New Roman"/>
      <w:sz w:val="32"/>
      <w:szCs w:val="20"/>
      <w:lang w:eastAsia="ar-SA"/>
    </w:rPr>
  </w:style>
  <w:style w:type="paragraph" w:customStyle="1" w:styleId="310">
    <w:name w:val="Основной текст с отступом 31"/>
    <w:basedOn w:val="a"/>
    <w:rsid w:val="006D3590"/>
    <w:pPr>
      <w:tabs>
        <w:tab w:val="left" w:pos="709"/>
      </w:tabs>
      <w:suppressAutoHyphens/>
      <w:spacing w:before="80"/>
      <w:ind w:firstLine="709"/>
      <w:jc w:val="both"/>
    </w:pPr>
    <w:rPr>
      <w:rFonts w:ascii="TimesET" w:eastAsia="TimesET" w:hAnsi="TimesET"/>
      <w:lang w:eastAsia="ar-SA"/>
    </w:rPr>
  </w:style>
  <w:style w:type="paragraph" w:customStyle="1" w:styleId="210">
    <w:name w:val="Основной текст 21"/>
    <w:basedOn w:val="a"/>
    <w:rsid w:val="006D3590"/>
    <w:pPr>
      <w:tabs>
        <w:tab w:val="left" w:pos="709"/>
      </w:tabs>
      <w:suppressAutoHyphens/>
      <w:spacing w:before="80"/>
      <w:ind w:firstLine="709"/>
      <w:jc w:val="center"/>
    </w:pPr>
    <w:rPr>
      <w:rFonts w:ascii="TimesET" w:eastAsia="TimesET" w:hAnsi="TimesET"/>
      <w:b/>
      <w:lang w:eastAsia="ar-SA"/>
    </w:rPr>
  </w:style>
  <w:style w:type="paragraph" w:customStyle="1" w:styleId="211">
    <w:name w:val="Основной текст с отступом 21"/>
    <w:basedOn w:val="a"/>
    <w:rsid w:val="006D3590"/>
    <w:pPr>
      <w:suppressAutoHyphens/>
      <w:spacing w:before="80"/>
      <w:ind w:left="540" w:hanging="540"/>
      <w:jc w:val="both"/>
    </w:pPr>
    <w:rPr>
      <w:rFonts w:ascii="Arial" w:hAnsi="Arial"/>
      <w:b/>
      <w:bCs/>
      <w:lang w:eastAsia="ar-SA"/>
    </w:rPr>
  </w:style>
  <w:style w:type="paragraph" w:customStyle="1" w:styleId="311">
    <w:name w:val="Основной текст с отступом 31"/>
    <w:basedOn w:val="a"/>
    <w:rsid w:val="006D3590"/>
    <w:pPr>
      <w:suppressAutoHyphens/>
      <w:spacing w:before="80"/>
      <w:ind w:left="360" w:hanging="360"/>
      <w:jc w:val="both"/>
    </w:pPr>
    <w:rPr>
      <w:rFonts w:ascii="Arial" w:hAnsi="Arial"/>
      <w:b/>
      <w:bCs/>
      <w:sz w:val="28"/>
      <w:szCs w:val="24"/>
      <w:lang w:eastAsia="ar-SA"/>
    </w:rPr>
  </w:style>
  <w:style w:type="paragraph" w:customStyle="1" w:styleId="af9">
    <w:name w:val="Готовый"/>
    <w:basedOn w:val="a"/>
    <w:rsid w:val="006D359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before="80"/>
      <w:ind w:firstLine="709"/>
      <w:jc w:val="both"/>
    </w:pPr>
    <w:rPr>
      <w:rFonts w:ascii="Courier New" w:hAnsi="Courier New"/>
      <w:lang w:eastAsia="ar-SA"/>
    </w:rPr>
  </w:style>
  <w:style w:type="paragraph" w:styleId="afa">
    <w:name w:val="footnote text"/>
    <w:basedOn w:val="a"/>
    <w:link w:val="afb"/>
    <w:semiHidden/>
    <w:rsid w:val="006D3590"/>
    <w:pPr>
      <w:suppressAutoHyphens/>
      <w:spacing w:before="80"/>
      <w:ind w:firstLine="709"/>
      <w:jc w:val="both"/>
    </w:pPr>
    <w:rPr>
      <w:rFonts w:ascii="Arial" w:hAnsi="Arial"/>
      <w:lang w:eastAsia="ar-SA"/>
    </w:rPr>
  </w:style>
  <w:style w:type="character" w:customStyle="1" w:styleId="afb">
    <w:name w:val="Текст сноски Знак"/>
    <w:basedOn w:val="a0"/>
    <w:link w:val="afa"/>
    <w:semiHidden/>
    <w:rsid w:val="006D3590"/>
    <w:rPr>
      <w:rFonts w:ascii="Arial" w:eastAsia="Times New Roman" w:hAnsi="Arial" w:cs="Times New Roman"/>
      <w:sz w:val="20"/>
      <w:szCs w:val="20"/>
      <w:lang w:eastAsia="ar-SA"/>
    </w:rPr>
  </w:style>
  <w:style w:type="paragraph" w:customStyle="1" w:styleId="ConsNormal">
    <w:name w:val="ConsNormal"/>
    <w:rsid w:val="006D3590"/>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ConsTitle">
    <w:name w:val="ConsTitle"/>
    <w:rsid w:val="006D3590"/>
    <w:pPr>
      <w:widowControl w:val="0"/>
      <w:suppressAutoHyphens/>
      <w:autoSpaceDE w:val="0"/>
      <w:spacing w:after="0" w:line="240" w:lineRule="auto"/>
      <w:ind w:right="19772"/>
    </w:pPr>
    <w:rPr>
      <w:rFonts w:ascii="Arial" w:eastAsia="Arial" w:hAnsi="Arial" w:cs="Arial"/>
      <w:b/>
      <w:bCs/>
      <w:sz w:val="16"/>
      <w:szCs w:val="16"/>
      <w:lang w:eastAsia="ar-SA"/>
    </w:rPr>
  </w:style>
  <w:style w:type="paragraph" w:styleId="afc">
    <w:name w:val="header"/>
    <w:aliases w:val="ВерхКолонтитул"/>
    <w:basedOn w:val="a"/>
    <w:link w:val="afd"/>
    <w:uiPriority w:val="99"/>
    <w:rsid w:val="006D3590"/>
    <w:pPr>
      <w:tabs>
        <w:tab w:val="center" w:pos="4320"/>
        <w:tab w:val="right" w:pos="8640"/>
      </w:tabs>
      <w:suppressAutoHyphens/>
      <w:jc w:val="both"/>
    </w:pPr>
    <w:rPr>
      <w:rFonts w:ascii="Arial" w:hAnsi="Arial"/>
      <w:b/>
      <w:i/>
      <w:sz w:val="16"/>
      <w:lang w:eastAsia="ar-SA"/>
    </w:rPr>
  </w:style>
  <w:style w:type="character" w:customStyle="1" w:styleId="afd">
    <w:name w:val="Верхний колонтитул Знак"/>
    <w:aliases w:val="ВерхКолонтитул Знак"/>
    <w:basedOn w:val="a0"/>
    <w:link w:val="afc"/>
    <w:uiPriority w:val="99"/>
    <w:rsid w:val="006D3590"/>
    <w:rPr>
      <w:rFonts w:ascii="Arial" w:eastAsia="Times New Roman" w:hAnsi="Arial" w:cs="Times New Roman"/>
      <w:b/>
      <w:i/>
      <w:sz w:val="16"/>
      <w:szCs w:val="20"/>
      <w:lang w:eastAsia="ar-SA"/>
    </w:rPr>
  </w:style>
  <w:style w:type="paragraph" w:styleId="afe">
    <w:name w:val="footer"/>
    <w:basedOn w:val="afc"/>
    <w:link w:val="aff"/>
    <w:uiPriority w:val="99"/>
    <w:rsid w:val="006D3590"/>
    <w:pPr>
      <w:tabs>
        <w:tab w:val="center" w:pos="4153"/>
        <w:tab w:val="right" w:pos="8306"/>
      </w:tabs>
    </w:pPr>
  </w:style>
  <w:style w:type="character" w:customStyle="1" w:styleId="aff">
    <w:name w:val="Нижний колонтитул Знак"/>
    <w:basedOn w:val="a0"/>
    <w:link w:val="afe"/>
    <w:uiPriority w:val="99"/>
    <w:rsid w:val="006D3590"/>
    <w:rPr>
      <w:rFonts w:ascii="Arial" w:eastAsia="Times New Roman" w:hAnsi="Arial" w:cs="Times New Roman"/>
      <w:b/>
      <w:i/>
      <w:sz w:val="16"/>
      <w:szCs w:val="20"/>
      <w:lang w:eastAsia="ar-SA"/>
    </w:rPr>
  </w:style>
  <w:style w:type="paragraph" w:customStyle="1" w:styleId="15">
    <w:name w:val="Основной текст1"/>
    <w:basedOn w:val="a"/>
    <w:rsid w:val="006D3590"/>
    <w:pPr>
      <w:widowControl w:val="0"/>
      <w:suppressAutoHyphens/>
      <w:spacing w:before="80"/>
      <w:ind w:firstLine="709"/>
      <w:jc w:val="both"/>
    </w:pPr>
    <w:rPr>
      <w:rFonts w:ascii="Arial" w:hAnsi="Arial"/>
      <w:lang w:eastAsia="ar-SA"/>
    </w:rPr>
  </w:style>
  <w:style w:type="paragraph" w:customStyle="1" w:styleId="0">
    <w:name w:val="Заголовок 0"/>
    <w:basedOn w:val="1"/>
    <w:rsid w:val="006D3590"/>
    <w:pPr>
      <w:tabs>
        <w:tab w:val="clear" w:pos="432"/>
      </w:tabs>
      <w:ind w:left="0" w:firstLine="0"/>
    </w:pPr>
    <w:rPr>
      <w:caps w:val="0"/>
      <w:sz w:val="24"/>
    </w:rPr>
  </w:style>
  <w:style w:type="paragraph" w:customStyle="1" w:styleId="Iauiue2">
    <w:name w:val="Iau?iue2"/>
    <w:rsid w:val="006D3590"/>
    <w:pPr>
      <w:widowControl w:val="0"/>
      <w:suppressAutoHyphens/>
      <w:spacing w:after="0" w:line="240" w:lineRule="auto"/>
    </w:pPr>
    <w:rPr>
      <w:rFonts w:ascii="Times New Roman" w:eastAsia="Arial" w:hAnsi="Times New Roman" w:cs="Times New Roman"/>
      <w:sz w:val="20"/>
      <w:szCs w:val="20"/>
      <w:lang w:val="en-US" w:eastAsia="ar-SA"/>
    </w:rPr>
  </w:style>
  <w:style w:type="paragraph" w:customStyle="1" w:styleId="aff0">
    <w:name w:val="Ñòèëü"/>
    <w:rsid w:val="006D3590"/>
    <w:pPr>
      <w:widowControl w:val="0"/>
      <w:suppressAutoHyphens/>
      <w:spacing w:after="0" w:line="240" w:lineRule="auto"/>
    </w:pPr>
    <w:rPr>
      <w:rFonts w:ascii="Times New Roman" w:eastAsia="Arial" w:hAnsi="Times New Roman" w:cs="Times New Roman"/>
      <w:spacing w:val="-1"/>
      <w:kern w:val="1"/>
      <w:sz w:val="24"/>
      <w:szCs w:val="20"/>
      <w:lang w:val="en-US" w:eastAsia="ar-SA"/>
    </w:rPr>
  </w:style>
  <w:style w:type="paragraph" w:customStyle="1" w:styleId="aff1">
    <w:name w:val="Îáû÷íûé"/>
    <w:rsid w:val="006D3590"/>
    <w:pPr>
      <w:widowControl w:val="0"/>
      <w:suppressAutoHyphens/>
      <w:spacing w:after="0" w:line="240" w:lineRule="auto"/>
    </w:pPr>
    <w:rPr>
      <w:rFonts w:ascii="Times New Roman" w:eastAsia="Arial" w:hAnsi="Times New Roman" w:cs="Times New Roman"/>
      <w:sz w:val="28"/>
      <w:szCs w:val="20"/>
      <w:lang w:eastAsia="ar-SA"/>
    </w:rPr>
  </w:style>
  <w:style w:type="paragraph" w:customStyle="1" w:styleId="Iauiue">
    <w:name w:val="Iau?iue"/>
    <w:rsid w:val="006D3590"/>
    <w:pPr>
      <w:widowControl w:val="0"/>
      <w:suppressAutoHyphens/>
      <w:spacing w:after="0" w:line="240" w:lineRule="auto"/>
    </w:pPr>
    <w:rPr>
      <w:rFonts w:ascii="Times New Roman" w:eastAsia="Arial" w:hAnsi="Times New Roman" w:cs="Times New Roman"/>
      <w:sz w:val="20"/>
      <w:szCs w:val="20"/>
      <w:lang w:eastAsia="ar-SA"/>
    </w:rPr>
  </w:style>
  <w:style w:type="paragraph" w:customStyle="1" w:styleId="24">
    <w:name w:val="Îñíîâíîé òåêñò 2"/>
    <w:basedOn w:val="aff1"/>
    <w:rsid w:val="006D3590"/>
    <w:pPr>
      <w:ind w:firstLine="720"/>
      <w:jc w:val="both"/>
    </w:pPr>
    <w:rPr>
      <w:b/>
      <w:color w:val="000000"/>
      <w:sz w:val="24"/>
      <w:lang w:val="en-US"/>
    </w:rPr>
  </w:style>
  <w:style w:type="paragraph" w:customStyle="1" w:styleId="25">
    <w:name w:val="Îñíîâíîé òåêñò ñ îòñòóïîì 2"/>
    <w:basedOn w:val="aff1"/>
    <w:rsid w:val="006D3590"/>
    <w:pPr>
      <w:ind w:left="720"/>
      <w:jc w:val="both"/>
    </w:pPr>
    <w:rPr>
      <w:color w:val="000000"/>
      <w:sz w:val="24"/>
      <w:lang w:val="en-US"/>
    </w:rPr>
  </w:style>
  <w:style w:type="paragraph" w:customStyle="1" w:styleId="16">
    <w:name w:val="çàãîëîâîê 1"/>
    <w:basedOn w:val="aff1"/>
    <w:next w:val="aff1"/>
    <w:rsid w:val="006D3590"/>
    <w:pPr>
      <w:keepNext/>
    </w:pPr>
  </w:style>
  <w:style w:type="paragraph" w:customStyle="1" w:styleId="34">
    <w:name w:val="Îñíîâíîé òåêñò ñ îòñòóïîì 3"/>
    <w:basedOn w:val="aff1"/>
    <w:rsid w:val="006D3590"/>
    <w:pPr>
      <w:ind w:firstLine="567"/>
      <w:jc w:val="both"/>
    </w:pPr>
    <w:rPr>
      <w:rFonts w:ascii="Peterburg" w:hAnsi="Peterburg"/>
      <w:b/>
      <w:i/>
      <w:sz w:val="24"/>
    </w:rPr>
  </w:style>
  <w:style w:type="paragraph" w:customStyle="1" w:styleId="Iniiaiieoaeno">
    <w:name w:val="Iniiaiie oaeno"/>
    <w:basedOn w:val="Iauiue"/>
    <w:rsid w:val="006D3590"/>
    <w:pPr>
      <w:widowControl/>
      <w:jc w:val="both"/>
    </w:pPr>
    <w:rPr>
      <w:rFonts w:ascii="Peterburg" w:hAnsi="Peterburg"/>
    </w:rPr>
  </w:style>
  <w:style w:type="paragraph" w:customStyle="1" w:styleId="Iniiaiieoaenonionooiii2">
    <w:name w:val="Iniiaiie oaeno n ionooiii 2"/>
    <w:basedOn w:val="Iauiue"/>
    <w:rsid w:val="006D3590"/>
    <w:pPr>
      <w:widowControl/>
      <w:ind w:firstLine="284"/>
      <w:jc w:val="both"/>
    </w:pPr>
    <w:rPr>
      <w:rFonts w:ascii="Peterburg" w:hAnsi="Peterburg"/>
    </w:rPr>
  </w:style>
  <w:style w:type="paragraph" w:customStyle="1" w:styleId="aff2">
    <w:name w:val="основной"/>
    <w:basedOn w:val="a"/>
    <w:rsid w:val="006D3590"/>
    <w:pPr>
      <w:keepNext/>
      <w:suppressAutoHyphens/>
      <w:spacing w:before="80"/>
    </w:pPr>
    <w:rPr>
      <w:rFonts w:ascii="Arial" w:hAnsi="Arial"/>
      <w:lang w:eastAsia="ar-SA"/>
    </w:rPr>
  </w:style>
  <w:style w:type="paragraph" w:customStyle="1" w:styleId="nienie">
    <w:name w:val="nienie"/>
    <w:basedOn w:val="Iauiue"/>
    <w:rsid w:val="006D3590"/>
    <w:pPr>
      <w:keepLines/>
      <w:numPr>
        <w:numId w:val="4"/>
      </w:numPr>
      <w:jc w:val="both"/>
    </w:pPr>
    <w:rPr>
      <w:rFonts w:ascii="Peterburg" w:hAnsi="Peterburg"/>
      <w:sz w:val="24"/>
    </w:rPr>
  </w:style>
  <w:style w:type="paragraph" w:customStyle="1" w:styleId="Iniiaiieoaeno2">
    <w:name w:val="Iniiaiie oaeno 2"/>
    <w:basedOn w:val="a"/>
    <w:rsid w:val="006D3590"/>
    <w:pPr>
      <w:widowControl w:val="0"/>
      <w:suppressAutoHyphens/>
      <w:spacing w:before="80"/>
      <w:ind w:firstLine="567"/>
      <w:jc w:val="both"/>
    </w:pPr>
    <w:rPr>
      <w:rFonts w:ascii="Arial" w:hAnsi="Arial"/>
      <w:b/>
      <w:color w:val="000000"/>
      <w:lang w:eastAsia="ar-SA"/>
    </w:rPr>
  </w:style>
  <w:style w:type="paragraph" w:customStyle="1" w:styleId="aff3">
    <w:name w:val="Îñíîâíîé òåêñò"/>
    <w:basedOn w:val="aff1"/>
    <w:rsid w:val="006D3590"/>
    <w:pPr>
      <w:tabs>
        <w:tab w:val="left" w:leader="dot" w:pos="9072"/>
      </w:tabs>
      <w:jc w:val="both"/>
    </w:pPr>
    <w:rPr>
      <w:b/>
      <w:sz w:val="24"/>
    </w:rPr>
  </w:style>
  <w:style w:type="paragraph" w:customStyle="1" w:styleId="caaieiaie2">
    <w:name w:val="caaieiaie 2"/>
    <w:basedOn w:val="Iauiue"/>
    <w:next w:val="Iauiue"/>
    <w:rsid w:val="006D3590"/>
    <w:pPr>
      <w:keepNext/>
      <w:keepLines/>
      <w:spacing w:before="240" w:after="60"/>
      <w:jc w:val="center"/>
    </w:pPr>
    <w:rPr>
      <w:rFonts w:ascii="Peterburg" w:hAnsi="Peterburg"/>
      <w:b/>
      <w:sz w:val="24"/>
    </w:rPr>
  </w:style>
  <w:style w:type="paragraph" w:customStyle="1" w:styleId="17">
    <w:name w:val="Текст1"/>
    <w:basedOn w:val="a"/>
    <w:rsid w:val="006D3590"/>
    <w:pPr>
      <w:suppressAutoHyphens/>
      <w:spacing w:before="80"/>
    </w:pPr>
    <w:rPr>
      <w:rFonts w:ascii="Courier New" w:hAnsi="Courier New" w:cs="Courier New"/>
      <w:lang w:eastAsia="ar-SA"/>
    </w:rPr>
  </w:style>
  <w:style w:type="paragraph" w:customStyle="1" w:styleId="312">
    <w:name w:val="Основной текст 31"/>
    <w:basedOn w:val="a"/>
    <w:rsid w:val="006D3590"/>
    <w:pPr>
      <w:suppressAutoHyphens/>
      <w:spacing w:before="80"/>
      <w:jc w:val="both"/>
    </w:pPr>
    <w:rPr>
      <w:rFonts w:ascii="Arial" w:hAnsi="Arial"/>
      <w:szCs w:val="28"/>
      <w:lang w:eastAsia="ar-SA"/>
    </w:rPr>
  </w:style>
  <w:style w:type="paragraph" w:customStyle="1" w:styleId="18">
    <w:name w:val="Текст примечания1"/>
    <w:basedOn w:val="a"/>
    <w:rsid w:val="006D3590"/>
    <w:pPr>
      <w:suppressAutoHyphens/>
      <w:spacing w:before="80"/>
      <w:ind w:firstLine="709"/>
      <w:jc w:val="both"/>
    </w:pPr>
    <w:rPr>
      <w:rFonts w:ascii="Arial" w:hAnsi="Arial"/>
      <w:lang w:eastAsia="ar-SA"/>
    </w:rPr>
  </w:style>
  <w:style w:type="paragraph" w:customStyle="1" w:styleId="19">
    <w:name w:val="Название объекта1"/>
    <w:basedOn w:val="a"/>
    <w:next w:val="a"/>
    <w:rsid w:val="006D3590"/>
    <w:pPr>
      <w:suppressAutoHyphens/>
      <w:spacing w:before="120" w:after="120"/>
      <w:ind w:firstLine="709"/>
      <w:jc w:val="both"/>
    </w:pPr>
    <w:rPr>
      <w:rFonts w:ascii="Arial" w:hAnsi="Arial"/>
      <w:b/>
      <w:bCs/>
      <w:lang w:eastAsia="ar-SA"/>
    </w:rPr>
  </w:style>
  <w:style w:type="paragraph" w:customStyle="1" w:styleId="aff4">
    <w:name w:val="Исходник"/>
    <w:basedOn w:val="a"/>
    <w:rsid w:val="006D3590"/>
    <w:pPr>
      <w:suppressAutoHyphens/>
      <w:spacing w:before="80" w:line="360" w:lineRule="auto"/>
      <w:jc w:val="both"/>
    </w:pPr>
    <w:rPr>
      <w:rFonts w:ascii="Courier New" w:hAnsi="Courier New"/>
      <w:lang w:eastAsia="ar-SA"/>
    </w:rPr>
  </w:style>
  <w:style w:type="paragraph" w:customStyle="1" w:styleId="aff5">
    <w:name w:val="Содержание"/>
    <w:basedOn w:val="a"/>
    <w:rsid w:val="006D3590"/>
    <w:pPr>
      <w:suppressAutoHyphens/>
      <w:spacing w:before="80" w:line="288" w:lineRule="auto"/>
      <w:jc w:val="center"/>
    </w:pPr>
    <w:rPr>
      <w:rFonts w:ascii="Arial" w:hAnsi="Arial"/>
      <w:b/>
      <w:sz w:val="28"/>
      <w:lang w:eastAsia="ar-SA"/>
    </w:rPr>
  </w:style>
  <w:style w:type="paragraph" w:customStyle="1" w:styleId="FR2">
    <w:name w:val="FR2"/>
    <w:rsid w:val="006D3590"/>
    <w:pPr>
      <w:widowControl w:val="0"/>
      <w:suppressAutoHyphens/>
      <w:spacing w:before="240" w:after="0" w:line="240" w:lineRule="auto"/>
      <w:jc w:val="center"/>
    </w:pPr>
    <w:rPr>
      <w:rFonts w:ascii="Arial" w:eastAsia="Arial" w:hAnsi="Arial" w:cs="Times New Roman"/>
      <w:sz w:val="24"/>
      <w:szCs w:val="20"/>
      <w:lang w:eastAsia="ar-SA"/>
    </w:rPr>
  </w:style>
  <w:style w:type="paragraph" w:customStyle="1" w:styleId="aff6">
    <w:name w:val="Формула"/>
    <w:basedOn w:val="a"/>
    <w:next w:val="a"/>
    <w:rsid w:val="006D3590"/>
    <w:pPr>
      <w:tabs>
        <w:tab w:val="right" w:pos="9809"/>
      </w:tabs>
      <w:suppressAutoHyphens/>
      <w:spacing w:before="80" w:line="360" w:lineRule="auto"/>
      <w:jc w:val="both"/>
    </w:pPr>
    <w:rPr>
      <w:rFonts w:ascii="Arial" w:hAnsi="Arial"/>
      <w:lang w:eastAsia="ar-SA"/>
    </w:rPr>
  </w:style>
  <w:style w:type="paragraph" w:customStyle="1" w:styleId="aff7">
    <w:name w:val="Табличный"/>
    <w:basedOn w:val="a"/>
    <w:next w:val="a"/>
    <w:rsid w:val="006D3590"/>
    <w:pPr>
      <w:suppressAutoHyphens/>
      <w:spacing w:before="80" w:line="360" w:lineRule="auto"/>
    </w:pPr>
    <w:rPr>
      <w:rFonts w:ascii="Arial" w:hAnsi="Arial"/>
      <w:lang w:eastAsia="ar-SA"/>
    </w:rPr>
  </w:style>
  <w:style w:type="paragraph" w:customStyle="1" w:styleId="1a">
    <w:name w:val="Схема документа1"/>
    <w:basedOn w:val="a"/>
    <w:rsid w:val="006D3590"/>
    <w:pPr>
      <w:shd w:val="clear" w:color="auto" w:fill="000080"/>
      <w:suppressAutoHyphens/>
      <w:spacing w:before="80"/>
      <w:ind w:firstLine="709"/>
      <w:jc w:val="both"/>
    </w:pPr>
    <w:rPr>
      <w:rFonts w:ascii="Tahoma" w:hAnsi="Tahoma" w:cs="Tahoma"/>
      <w:szCs w:val="24"/>
      <w:lang w:eastAsia="ar-SA"/>
    </w:rPr>
  </w:style>
  <w:style w:type="paragraph" w:styleId="aff8">
    <w:name w:val="Normal (Web)"/>
    <w:basedOn w:val="a"/>
    <w:rsid w:val="006D3590"/>
    <w:pPr>
      <w:suppressAutoHyphens/>
      <w:spacing w:before="280" w:after="280"/>
    </w:pPr>
    <w:rPr>
      <w:rFonts w:ascii="Arial Unicode MS" w:eastAsia="Arial Unicode MS" w:hAnsi="Arial Unicode MS" w:cs="Arial Unicode MS"/>
      <w:szCs w:val="24"/>
      <w:lang w:eastAsia="ar-SA"/>
    </w:rPr>
  </w:style>
  <w:style w:type="paragraph" w:customStyle="1" w:styleId="txt">
    <w:name w:val="txt"/>
    <w:basedOn w:val="a"/>
    <w:rsid w:val="006D3590"/>
    <w:pPr>
      <w:suppressAutoHyphens/>
      <w:spacing w:before="15" w:after="15"/>
      <w:ind w:left="15" w:right="15"/>
      <w:jc w:val="both"/>
    </w:pPr>
    <w:rPr>
      <w:rFonts w:ascii="Verdana" w:hAnsi="Verdana"/>
      <w:color w:val="000000"/>
      <w:sz w:val="17"/>
      <w:szCs w:val="17"/>
      <w:lang w:eastAsia="ar-SA"/>
    </w:rPr>
  </w:style>
  <w:style w:type="paragraph" w:customStyle="1" w:styleId="aff9">
    <w:name w:val="Фирма"/>
    <w:basedOn w:val="a"/>
    <w:next w:val="a"/>
    <w:rsid w:val="006D3590"/>
    <w:pPr>
      <w:suppressAutoHyphens/>
      <w:spacing w:before="80" w:line="288" w:lineRule="auto"/>
      <w:jc w:val="center"/>
    </w:pPr>
    <w:rPr>
      <w:rFonts w:ascii="Arial" w:hAnsi="Arial"/>
      <w:lang w:eastAsia="ar-SA"/>
    </w:rPr>
  </w:style>
  <w:style w:type="paragraph" w:customStyle="1" w:styleId="Heading">
    <w:name w:val="Heading"/>
    <w:rsid w:val="006D3590"/>
    <w:pPr>
      <w:suppressAutoHyphens/>
      <w:overflowPunct w:val="0"/>
      <w:autoSpaceDE w:val="0"/>
      <w:spacing w:after="0" w:line="240" w:lineRule="auto"/>
      <w:textAlignment w:val="baseline"/>
    </w:pPr>
    <w:rPr>
      <w:rFonts w:ascii="Arial" w:eastAsia="Arial" w:hAnsi="Arial" w:cs="Times New Roman"/>
      <w:b/>
      <w:szCs w:val="20"/>
      <w:lang w:eastAsia="ar-SA"/>
    </w:rPr>
  </w:style>
  <w:style w:type="paragraph" w:styleId="HTML">
    <w:name w:val="HTML Preformatted"/>
    <w:basedOn w:val="a"/>
    <w:link w:val="HTML0"/>
    <w:rsid w:val="006D35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80"/>
    </w:pPr>
    <w:rPr>
      <w:rFonts w:ascii="Arial Unicode MS" w:eastAsia="Arial Unicode MS" w:hAnsi="Arial Unicode MS" w:cs="Arial Unicode MS"/>
      <w:lang w:eastAsia="ar-SA"/>
    </w:rPr>
  </w:style>
  <w:style w:type="character" w:customStyle="1" w:styleId="HTML0">
    <w:name w:val="Стандартный HTML Знак"/>
    <w:basedOn w:val="a0"/>
    <w:link w:val="HTML"/>
    <w:rsid w:val="006D3590"/>
    <w:rPr>
      <w:rFonts w:ascii="Arial Unicode MS" w:eastAsia="Arial Unicode MS" w:hAnsi="Arial Unicode MS" w:cs="Arial Unicode MS"/>
      <w:sz w:val="20"/>
      <w:szCs w:val="20"/>
      <w:lang w:eastAsia="ar-SA"/>
    </w:rPr>
  </w:style>
  <w:style w:type="paragraph" w:customStyle="1" w:styleId="ConsPlusNonformat">
    <w:name w:val="ConsPlusNonformat"/>
    <w:uiPriority w:val="99"/>
    <w:rsid w:val="006D3590"/>
    <w:pPr>
      <w:suppressAutoHyphens/>
      <w:autoSpaceDE w:val="0"/>
      <w:spacing w:after="0" w:line="240" w:lineRule="auto"/>
    </w:pPr>
    <w:rPr>
      <w:rFonts w:ascii="Courier New" w:eastAsia="Arial" w:hAnsi="Courier New" w:cs="Courier New"/>
      <w:sz w:val="20"/>
      <w:szCs w:val="20"/>
      <w:lang w:eastAsia="ar-SA"/>
    </w:rPr>
  </w:style>
  <w:style w:type="paragraph" w:customStyle="1" w:styleId="ConsPlusTitle">
    <w:name w:val="ConsPlusTitle"/>
    <w:uiPriority w:val="99"/>
    <w:rsid w:val="006D3590"/>
    <w:pPr>
      <w:suppressAutoHyphens/>
      <w:autoSpaceDE w:val="0"/>
      <w:spacing w:after="0" w:line="240" w:lineRule="auto"/>
    </w:pPr>
    <w:rPr>
      <w:rFonts w:ascii="Arial" w:eastAsia="Arial" w:hAnsi="Arial" w:cs="Arial"/>
      <w:b/>
      <w:bCs/>
      <w:sz w:val="24"/>
      <w:szCs w:val="24"/>
      <w:lang w:eastAsia="ar-SA"/>
    </w:rPr>
  </w:style>
  <w:style w:type="paragraph" w:styleId="1b">
    <w:name w:val="toc 1"/>
    <w:basedOn w:val="a"/>
    <w:next w:val="a"/>
    <w:uiPriority w:val="39"/>
    <w:rsid w:val="006D3590"/>
    <w:pPr>
      <w:suppressAutoHyphens/>
      <w:spacing w:before="120"/>
    </w:pPr>
    <w:rPr>
      <w:rFonts w:ascii="Arial" w:hAnsi="Arial"/>
      <w:b/>
      <w:bCs/>
      <w:caps/>
      <w:sz w:val="24"/>
      <w:szCs w:val="28"/>
      <w:lang w:eastAsia="ar-SA"/>
    </w:rPr>
  </w:style>
  <w:style w:type="paragraph" w:styleId="26">
    <w:name w:val="toc 2"/>
    <w:basedOn w:val="a"/>
    <w:next w:val="a"/>
    <w:uiPriority w:val="39"/>
    <w:rsid w:val="006D3590"/>
    <w:pPr>
      <w:suppressAutoHyphens/>
      <w:spacing w:before="120"/>
      <w:ind w:firstLine="709"/>
    </w:pPr>
    <w:rPr>
      <w:b/>
      <w:bCs/>
      <w:sz w:val="24"/>
      <w:szCs w:val="24"/>
      <w:lang w:eastAsia="ar-SA"/>
    </w:rPr>
  </w:style>
  <w:style w:type="paragraph" w:styleId="35">
    <w:name w:val="toc 3"/>
    <w:basedOn w:val="a"/>
    <w:next w:val="a"/>
    <w:uiPriority w:val="39"/>
    <w:rsid w:val="006D3590"/>
    <w:pPr>
      <w:suppressAutoHyphens/>
      <w:ind w:left="200" w:firstLine="709"/>
    </w:pPr>
    <w:rPr>
      <w:sz w:val="24"/>
      <w:szCs w:val="24"/>
      <w:lang w:eastAsia="ar-SA"/>
    </w:rPr>
  </w:style>
  <w:style w:type="paragraph" w:styleId="44">
    <w:name w:val="toc 4"/>
    <w:basedOn w:val="a"/>
    <w:next w:val="a"/>
    <w:uiPriority w:val="39"/>
    <w:rsid w:val="006D3590"/>
    <w:pPr>
      <w:suppressAutoHyphens/>
      <w:ind w:left="400" w:firstLine="709"/>
    </w:pPr>
    <w:rPr>
      <w:szCs w:val="24"/>
      <w:lang w:eastAsia="ar-SA"/>
    </w:rPr>
  </w:style>
  <w:style w:type="paragraph" w:styleId="51">
    <w:name w:val="toc 5"/>
    <w:basedOn w:val="a"/>
    <w:next w:val="a"/>
    <w:uiPriority w:val="39"/>
    <w:rsid w:val="006D3590"/>
    <w:pPr>
      <w:suppressAutoHyphens/>
      <w:ind w:left="600" w:firstLine="709"/>
    </w:pPr>
    <w:rPr>
      <w:szCs w:val="24"/>
      <w:lang w:eastAsia="ar-SA"/>
    </w:rPr>
  </w:style>
  <w:style w:type="paragraph" w:styleId="61">
    <w:name w:val="toc 6"/>
    <w:basedOn w:val="a"/>
    <w:next w:val="a"/>
    <w:uiPriority w:val="39"/>
    <w:rsid w:val="006D3590"/>
    <w:pPr>
      <w:suppressAutoHyphens/>
      <w:ind w:left="800" w:firstLine="709"/>
    </w:pPr>
    <w:rPr>
      <w:szCs w:val="24"/>
      <w:lang w:eastAsia="ar-SA"/>
    </w:rPr>
  </w:style>
  <w:style w:type="paragraph" w:styleId="71">
    <w:name w:val="toc 7"/>
    <w:basedOn w:val="a"/>
    <w:next w:val="a"/>
    <w:uiPriority w:val="39"/>
    <w:rsid w:val="006D3590"/>
    <w:pPr>
      <w:suppressAutoHyphens/>
      <w:ind w:left="1000" w:firstLine="709"/>
    </w:pPr>
    <w:rPr>
      <w:szCs w:val="24"/>
      <w:lang w:eastAsia="ar-SA"/>
    </w:rPr>
  </w:style>
  <w:style w:type="paragraph" w:styleId="81">
    <w:name w:val="toc 8"/>
    <w:basedOn w:val="a"/>
    <w:next w:val="a"/>
    <w:uiPriority w:val="39"/>
    <w:rsid w:val="006D3590"/>
    <w:pPr>
      <w:suppressAutoHyphens/>
      <w:ind w:left="1200" w:firstLine="709"/>
    </w:pPr>
    <w:rPr>
      <w:szCs w:val="24"/>
      <w:lang w:eastAsia="ar-SA"/>
    </w:rPr>
  </w:style>
  <w:style w:type="paragraph" w:styleId="91">
    <w:name w:val="toc 9"/>
    <w:basedOn w:val="a"/>
    <w:next w:val="a"/>
    <w:uiPriority w:val="39"/>
    <w:rsid w:val="006D3590"/>
    <w:pPr>
      <w:suppressAutoHyphens/>
      <w:ind w:left="1400" w:firstLine="709"/>
    </w:pPr>
    <w:rPr>
      <w:szCs w:val="24"/>
      <w:lang w:eastAsia="ar-SA"/>
    </w:rPr>
  </w:style>
  <w:style w:type="paragraph" w:styleId="1c">
    <w:name w:val="index 1"/>
    <w:basedOn w:val="a"/>
    <w:next w:val="a"/>
    <w:semiHidden/>
    <w:rsid w:val="006D3590"/>
    <w:pPr>
      <w:suppressAutoHyphens/>
      <w:ind w:left="200" w:hanging="200"/>
    </w:pPr>
    <w:rPr>
      <w:szCs w:val="21"/>
      <w:lang w:eastAsia="ar-SA"/>
    </w:rPr>
  </w:style>
  <w:style w:type="paragraph" w:styleId="27">
    <w:name w:val="index 2"/>
    <w:basedOn w:val="a"/>
    <w:next w:val="a"/>
    <w:semiHidden/>
    <w:rsid w:val="006D3590"/>
    <w:pPr>
      <w:suppressAutoHyphens/>
      <w:ind w:left="400" w:hanging="200"/>
    </w:pPr>
    <w:rPr>
      <w:szCs w:val="21"/>
      <w:lang w:eastAsia="ar-SA"/>
    </w:rPr>
  </w:style>
  <w:style w:type="paragraph" w:styleId="36">
    <w:name w:val="index 3"/>
    <w:basedOn w:val="a"/>
    <w:next w:val="a"/>
    <w:semiHidden/>
    <w:rsid w:val="006D3590"/>
    <w:pPr>
      <w:suppressAutoHyphens/>
      <w:ind w:left="600" w:hanging="200"/>
    </w:pPr>
    <w:rPr>
      <w:szCs w:val="21"/>
      <w:lang w:eastAsia="ar-SA"/>
    </w:rPr>
  </w:style>
  <w:style w:type="paragraph" w:customStyle="1" w:styleId="410">
    <w:name w:val="Указатель 41"/>
    <w:basedOn w:val="a"/>
    <w:next w:val="a"/>
    <w:rsid w:val="006D3590"/>
    <w:pPr>
      <w:suppressAutoHyphens/>
      <w:ind w:left="800" w:hanging="200"/>
    </w:pPr>
    <w:rPr>
      <w:szCs w:val="21"/>
      <w:lang w:eastAsia="ar-SA"/>
    </w:rPr>
  </w:style>
  <w:style w:type="paragraph" w:customStyle="1" w:styleId="510">
    <w:name w:val="Указатель 51"/>
    <w:basedOn w:val="a"/>
    <w:next w:val="a"/>
    <w:rsid w:val="006D3590"/>
    <w:pPr>
      <w:suppressAutoHyphens/>
      <w:ind w:left="1000" w:hanging="200"/>
    </w:pPr>
    <w:rPr>
      <w:szCs w:val="21"/>
      <w:lang w:eastAsia="ar-SA"/>
    </w:rPr>
  </w:style>
  <w:style w:type="paragraph" w:customStyle="1" w:styleId="610">
    <w:name w:val="Указатель 61"/>
    <w:basedOn w:val="a"/>
    <w:next w:val="a"/>
    <w:rsid w:val="006D3590"/>
    <w:pPr>
      <w:suppressAutoHyphens/>
      <w:ind w:left="1200" w:hanging="200"/>
    </w:pPr>
    <w:rPr>
      <w:szCs w:val="21"/>
      <w:lang w:eastAsia="ar-SA"/>
    </w:rPr>
  </w:style>
  <w:style w:type="paragraph" w:customStyle="1" w:styleId="710">
    <w:name w:val="Указатель 71"/>
    <w:basedOn w:val="a"/>
    <w:next w:val="a"/>
    <w:rsid w:val="006D3590"/>
    <w:pPr>
      <w:suppressAutoHyphens/>
      <w:ind w:left="1400" w:hanging="200"/>
    </w:pPr>
    <w:rPr>
      <w:szCs w:val="21"/>
      <w:lang w:eastAsia="ar-SA"/>
    </w:rPr>
  </w:style>
  <w:style w:type="paragraph" w:customStyle="1" w:styleId="810">
    <w:name w:val="Указатель 81"/>
    <w:basedOn w:val="a"/>
    <w:next w:val="a"/>
    <w:rsid w:val="006D3590"/>
    <w:pPr>
      <w:suppressAutoHyphens/>
      <w:ind w:left="1600" w:hanging="200"/>
    </w:pPr>
    <w:rPr>
      <w:szCs w:val="21"/>
      <w:lang w:eastAsia="ar-SA"/>
    </w:rPr>
  </w:style>
  <w:style w:type="paragraph" w:customStyle="1" w:styleId="910">
    <w:name w:val="Указатель 91"/>
    <w:basedOn w:val="a"/>
    <w:next w:val="a"/>
    <w:rsid w:val="006D3590"/>
    <w:pPr>
      <w:suppressAutoHyphens/>
      <w:ind w:left="1800" w:hanging="200"/>
    </w:pPr>
    <w:rPr>
      <w:szCs w:val="21"/>
      <w:lang w:eastAsia="ar-SA"/>
    </w:rPr>
  </w:style>
  <w:style w:type="paragraph" w:styleId="affa">
    <w:name w:val="index heading"/>
    <w:basedOn w:val="a"/>
    <w:next w:val="1c"/>
    <w:semiHidden/>
    <w:rsid w:val="006D3590"/>
    <w:pPr>
      <w:suppressAutoHyphens/>
      <w:spacing w:before="240" w:after="120"/>
      <w:ind w:firstLine="709"/>
      <w:jc w:val="center"/>
    </w:pPr>
    <w:rPr>
      <w:b/>
      <w:bCs/>
      <w:szCs w:val="31"/>
      <w:lang w:eastAsia="ar-SA"/>
    </w:rPr>
  </w:style>
  <w:style w:type="paragraph" w:styleId="affb">
    <w:name w:val="annotation text"/>
    <w:basedOn w:val="a"/>
    <w:link w:val="affc"/>
    <w:uiPriority w:val="99"/>
    <w:semiHidden/>
    <w:unhideWhenUsed/>
    <w:rsid w:val="006D3590"/>
  </w:style>
  <w:style w:type="character" w:customStyle="1" w:styleId="affc">
    <w:name w:val="Текст примечания Знак"/>
    <w:basedOn w:val="a0"/>
    <w:link w:val="affb"/>
    <w:uiPriority w:val="99"/>
    <w:semiHidden/>
    <w:rsid w:val="006D3590"/>
    <w:rPr>
      <w:rFonts w:ascii="Times New Roman" w:eastAsia="Times New Roman" w:hAnsi="Times New Roman" w:cs="Times New Roman"/>
      <w:sz w:val="20"/>
      <w:szCs w:val="20"/>
      <w:lang w:eastAsia="ru-RU"/>
    </w:rPr>
  </w:style>
  <w:style w:type="paragraph" w:styleId="affd">
    <w:name w:val="annotation subject"/>
    <w:basedOn w:val="18"/>
    <w:next w:val="18"/>
    <w:link w:val="affe"/>
    <w:rsid w:val="006D3590"/>
    <w:rPr>
      <w:b/>
      <w:bCs/>
    </w:rPr>
  </w:style>
  <w:style w:type="character" w:customStyle="1" w:styleId="affe">
    <w:name w:val="Тема примечания Знак"/>
    <w:basedOn w:val="affc"/>
    <w:link w:val="affd"/>
    <w:rsid w:val="006D3590"/>
    <w:rPr>
      <w:rFonts w:ascii="Arial" w:eastAsia="Times New Roman" w:hAnsi="Arial" w:cs="Times New Roman"/>
      <w:b/>
      <w:bCs/>
      <w:sz w:val="20"/>
      <w:szCs w:val="20"/>
      <w:lang w:eastAsia="ar-SA"/>
    </w:rPr>
  </w:style>
  <w:style w:type="paragraph" w:customStyle="1" w:styleId="afff">
    <w:name w:val="Содержимое таблицы"/>
    <w:basedOn w:val="a"/>
    <w:rsid w:val="006D3590"/>
    <w:pPr>
      <w:suppressLineNumbers/>
      <w:suppressAutoHyphens/>
      <w:spacing w:before="80"/>
      <w:ind w:firstLine="709"/>
      <w:jc w:val="both"/>
    </w:pPr>
    <w:rPr>
      <w:rFonts w:ascii="Arial" w:hAnsi="Arial"/>
      <w:szCs w:val="24"/>
      <w:lang w:eastAsia="ar-SA"/>
    </w:rPr>
  </w:style>
  <w:style w:type="paragraph" w:customStyle="1" w:styleId="afff0">
    <w:name w:val="Заголовок таблицы"/>
    <w:basedOn w:val="afff"/>
    <w:rsid w:val="006D3590"/>
    <w:pPr>
      <w:jc w:val="center"/>
    </w:pPr>
    <w:rPr>
      <w:b/>
      <w:bCs/>
    </w:rPr>
  </w:style>
  <w:style w:type="paragraph" w:customStyle="1" w:styleId="afff1">
    <w:name w:val="Содержимое врезки"/>
    <w:basedOn w:val="af4"/>
    <w:rsid w:val="006D3590"/>
  </w:style>
  <w:style w:type="paragraph" w:customStyle="1" w:styleId="afff2">
    <w:name w:val="Знак Знак"/>
    <w:basedOn w:val="a"/>
    <w:rsid w:val="006D3590"/>
    <w:rPr>
      <w:rFonts w:ascii="Verdana" w:hAnsi="Verdana" w:cs="Verdana"/>
      <w:lang w:val="en-US" w:eastAsia="en-US"/>
    </w:rPr>
  </w:style>
  <w:style w:type="character" w:styleId="afff3">
    <w:name w:val="annotation reference"/>
    <w:uiPriority w:val="99"/>
    <w:semiHidden/>
    <w:unhideWhenUsed/>
    <w:rsid w:val="006D3590"/>
    <w:rPr>
      <w:sz w:val="16"/>
      <w:szCs w:val="16"/>
    </w:rPr>
  </w:style>
  <w:style w:type="paragraph" w:styleId="afff4">
    <w:name w:val="TOC Heading"/>
    <w:basedOn w:val="1"/>
    <w:next w:val="a"/>
    <w:uiPriority w:val="39"/>
    <w:unhideWhenUsed/>
    <w:qFormat/>
    <w:rsid w:val="006D3590"/>
    <w:pPr>
      <w:keepLines/>
      <w:tabs>
        <w:tab w:val="clear" w:pos="432"/>
      </w:tabs>
      <w:suppressAutoHyphens w:val="0"/>
      <w:spacing w:before="240" w:after="0" w:line="259" w:lineRule="auto"/>
      <w:ind w:left="0" w:firstLine="0"/>
      <w:jc w:val="left"/>
      <w:outlineLvl w:val="9"/>
    </w:pPr>
    <w:rPr>
      <w:rFonts w:ascii="Calibri Light" w:hAnsi="Calibri Light"/>
      <w:b w:val="0"/>
      <w:caps w:val="0"/>
      <w:shadow w:val="0"/>
      <w:color w:val="2E74B5"/>
      <w:sz w:val="32"/>
      <w:szCs w:val="32"/>
      <w:lang w:eastAsia="ru-RU"/>
    </w:rPr>
  </w:style>
  <w:style w:type="paragraph" w:customStyle="1" w:styleId="Geonika">
    <w:name w:val="Geonika Текст в таблице"/>
    <w:basedOn w:val="a"/>
    <w:link w:val="Geonika0"/>
    <w:qFormat/>
    <w:rsid w:val="006D3590"/>
    <w:pPr>
      <w:spacing w:before="120" w:after="60"/>
      <w:jc w:val="center"/>
    </w:pPr>
    <w:rPr>
      <w:rFonts w:ascii="Calibri" w:hAnsi="Calibri"/>
      <w:sz w:val="24"/>
      <w:szCs w:val="24"/>
      <w:lang w:eastAsia="ar-SA" w:bidi="en-US"/>
    </w:rPr>
  </w:style>
  <w:style w:type="character" w:customStyle="1" w:styleId="Geonika0">
    <w:name w:val="Geonika Текст в таблице Знак"/>
    <w:link w:val="Geonika"/>
    <w:rsid w:val="006D3590"/>
    <w:rPr>
      <w:rFonts w:ascii="Calibri" w:eastAsia="Times New Roman" w:hAnsi="Calibri" w:cs="Times New Roman"/>
      <w:sz w:val="24"/>
      <w:szCs w:val="24"/>
      <w:lang w:eastAsia="ar-SA" w:bidi="en-US"/>
    </w:rPr>
  </w:style>
  <w:style w:type="paragraph" w:styleId="37">
    <w:name w:val="Body Text Indent 3"/>
    <w:basedOn w:val="a"/>
    <w:link w:val="38"/>
    <w:rsid w:val="00B62F9F"/>
    <w:pPr>
      <w:spacing w:after="120"/>
      <w:ind w:left="283"/>
    </w:pPr>
    <w:rPr>
      <w:sz w:val="16"/>
      <w:szCs w:val="16"/>
    </w:rPr>
  </w:style>
  <w:style w:type="character" w:customStyle="1" w:styleId="38">
    <w:name w:val="Основной текст с отступом 3 Знак"/>
    <w:basedOn w:val="a0"/>
    <w:link w:val="37"/>
    <w:rsid w:val="00B62F9F"/>
    <w:rPr>
      <w:rFonts w:ascii="Times New Roman" w:eastAsia="Times New Roman" w:hAnsi="Times New Roman" w:cs="Times New Roman"/>
      <w:sz w:val="16"/>
      <w:szCs w:val="16"/>
      <w:lang w:eastAsia="ru-RU"/>
    </w:rPr>
  </w:style>
  <w:style w:type="paragraph" w:customStyle="1" w:styleId="ConsNonformat">
    <w:name w:val="ConsNonformat"/>
    <w:rsid w:val="00B62F9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5">
    <w:name w:val="МОЕ"/>
    <w:basedOn w:val="a"/>
    <w:rsid w:val="00B62F9F"/>
    <w:pPr>
      <w:ind w:firstLine="709"/>
      <w:jc w:val="both"/>
    </w:pPr>
    <w:rPr>
      <w:spacing w:val="10"/>
      <w:sz w:val="28"/>
      <w:szCs w:val="28"/>
    </w:rPr>
  </w:style>
  <w:style w:type="character" w:customStyle="1" w:styleId="afff6">
    <w:name w:val="Гипертекстовая ссылка"/>
    <w:rsid w:val="00B62F9F"/>
    <w:rPr>
      <w:b/>
      <w:bCs/>
      <w:color w:val="008000"/>
      <w:sz w:val="20"/>
      <w:szCs w:val="20"/>
      <w:u w:val="single"/>
    </w:rPr>
  </w:style>
  <w:style w:type="paragraph" w:styleId="afff7">
    <w:name w:val="Plain Text"/>
    <w:basedOn w:val="a"/>
    <w:link w:val="afff8"/>
    <w:rsid w:val="00B62F9F"/>
    <w:rPr>
      <w:rFonts w:ascii="Courier New" w:hAnsi="Courier New"/>
    </w:rPr>
  </w:style>
  <w:style w:type="character" w:customStyle="1" w:styleId="afff8">
    <w:name w:val="Текст Знак"/>
    <w:basedOn w:val="a0"/>
    <w:link w:val="afff7"/>
    <w:rsid w:val="00B62F9F"/>
    <w:rPr>
      <w:rFonts w:ascii="Courier New" w:eastAsia="Times New Roman" w:hAnsi="Courier New" w:cs="Times New Roman"/>
      <w:sz w:val="20"/>
      <w:szCs w:val="20"/>
      <w:lang w:eastAsia="ru-RU"/>
    </w:rPr>
  </w:style>
  <w:style w:type="paragraph" w:customStyle="1" w:styleId="ConsPlusCell">
    <w:name w:val="ConsPlusCell"/>
    <w:uiPriority w:val="99"/>
    <w:rsid w:val="00B62F9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9">
    <w:name w:val="Стиль"/>
    <w:rsid w:val="00B62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8">
    <w:name w:val="Body Text 2"/>
    <w:basedOn w:val="a"/>
    <w:link w:val="29"/>
    <w:rsid w:val="00B62F9F"/>
    <w:pPr>
      <w:spacing w:after="120" w:line="480" w:lineRule="auto"/>
    </w:pPr>
    <w:rPr>
      <w:sz w:val="24"/>
      <w:szCs w:val="24"/>
    </w:rPr>
  </w:style>
  <w:style w:type="character" w:customStyle="1" w:styleId="29">
    <w:name w:val="Основной текст 2 Знак"/>
    <w:basedOn w:val="a0"/>
    <w:link w:val="28"/>
    <w:rsid w:val="00B62F9F"/>
    <w:rPr>
      <w:rFonts w:ascii="Times New Roman" w:eastAsia="Times New Roman" w:hAnsi="Times New Roman" w:cs="Times New Roman"/>
      <w:sz w:val="24"/>
      <w:szCs w:val="24"/>
      <w:lang w:eastAsia="ru-RU"/>
    </w:rPr>
  </w:style>
  <w:style w:type="character" w:customStyle="1" w:styleId="52">
    <w:name w:val="Знак Знак5"/>
    <w:rsid w:val="00B62F9F"/>
    <w:rPr>
      <w:rFonts w:ascii="Arial" w:hAnsi="Arial" w:cs="Arial"/>
      <w:b/>
      <w:bCs/>
      <w:kern w:val="32"/>
      <w:sz w:val="32"/>
      <w:szCs w:val="32"/>
      <w:lang w:val="ru-RU" w:eastAsia="ru-RU" w:bidi="ar-SA"/>
    </w:rPr>
  </w:style>
  <w:style w:type="paragraph" w:customStyle="1" w:styleId="ConsCell">
    <w:name w:val="ConsCell"/>
    <w:rsid w:val="00B62F9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a">
    <w:name w:val="Заголовок статьи"/>
    <w:basedOn w:val="a"/>
    <w:next w:val="a"/>
    <w:rsid w:val="00B62F9F"/>
    <w:pPr>
      <w:widowControl w:val="0"/>
      <w:autoSpaceDE w:val="0"/>
      <w:autoSpaceDN w:val="0"/>
      <w:adjustRightInd w:val="0"/>
      <w:ind w:left="1612" w:hanging="892"/>
      <w:jc w:val="both"/>
    </w:pPr>
    <w:rPr>
      <w:rFonts w:ascii="Arial" w:hAnsi="Arial" w:cs="Arial"/>
      <w:sz w:val="26"/>
      <w:szCs w:val="26"/>
    </w:rPr>
  </w:style>
  <w:style w:type="paragraph" w:customStyle="1" w:styleId="afffb">
    <w:name w:val="Комментарий"/>
    <w:basedOn w:val="a"/>
    <w:next w:val="a"/>
    <w:rsid w:val="00B62F9F"/>
    <w:pPr>
      <w:widowControl w:val="0"/>
      <w:autoSpaceDE w:val="0"/>
      <w:autoSpaceDN w:val="0"/>
      <w:adjustRightInd w:val="0"/>
      <w:ind w:left="170"/>
      <w:jc w:val="both"/>
    </w:pPr>
    <w:rPr>
      <w:rFonts w:ascii="Arial" w:hAnsi="Arial" w:cs="Arial"/>
      <w:i/>
      <w:iCs/>
      <w:color w:val="800080"/>
      <w:sz w:val="26"/>
      <w:szCs w:val="26"/>
    </w:rPr>
  </w:style>
  <w:style w:type="paragraph" w:customStyle="1" w:styleId="afffc">
    <w:name w:val="Таблицы (моноширинный)"/>
    <w:basedOn w:val="a"/>
    <w:next w:val="a"/>
    <w:rsid w:val="00B62F9F"/>
    <w:pPr>
      <w:widowControl w:val="0"/>
      <w:autoSpaceDE w:val="0"/>
      <w:autoSpaceDN w:val="0"/>
      <w:adjustRightInd w:val="0"/>
      <w:jc w:val="both"/>
    </w:pPr>
    <w:rPr>
      <w:rFonts w:ascii="Courier New" w:hAnsi="Courier New" w:cs="Courier New"/>
      <w:sz w:val="26"/>
      <w:szCs w:val="26"/>
    </w:rPr>
  </w:style>
  <w:style w:type="character" w:customStyle="1" w:styleId="afffd">
    <w:name w:val="Схема документа Знак"/>
    <w:basedOn w:val="a0"/>
    <w:link w:val="afffe"/>
    <w:semiHidden/>
    <w:rsid w:val="00B62F9F"/>
    <w:rPr>
      <w:rFonts w:ascii="Tahoma" w:eastAsia="Times New Roman" w:hAnsi="Tahoma" w:cs="Tahoma"/>
      <w:sz w:val="20"/>
      <w:szCs w:val="20"/>
      <w:shd w:val="clear" w:color="auto" w:fill="000080"/>
      <w:lang w:eastAsia="ru-RU"/>
    </w:rPr>
  </w:style>
  <w:style w:type="paragraph" w:styleId="afffe">
    <w:name w:val="Document Map"/>
    <w:basedOn w:val="a"/>
    <w:link w:val="afffd"/>
    <w:semiHidden/>
    <w:rsid w:val="00B62F9F"/>
    <w:pPr>
      <w:shd w:val="clear" w:color="auto" w:fill="000080"/>
    </w:pPr>
    <w:rPr>
      <w:rFonts w:ascii="Tahoma" w:hAnsi="Tahoma" w:cs="Tahoma"/>
    </w:rPr>
  </w:style>
  <w:style w:type="paragraph" w:styleId="2a">
    <w:name w:val="Body Text Indent 2"/>
    <w:basedOn w:val="a"/>
    <w:link w:val="2b"/>
    <w:rsid w:val="00B62F9F"/>
    <w:pPr>
      <w:autoSpaceDE w:val="0"/>
      <w:autoSpaceDN w:val="0"/>
      <w:adjustRightInd w:val="0"/>
      <w:ind w:firstLine="540"/>
      <w:jc w:val="both"/>
    </w:pPr>
    <w:rPr>
      <w:iCs/>
      <w:color w:val="FF0000"/>
      <w:sz w:val="24"/>
      <w:szCs w:val="24"/>
    </w:rPr>
  </w:style>
  <w:style w:type="character" w:customStyle="1" w:styleId="2b">
    <w:name w:val="Основной текст с отступом 2 Знак"/>
    <w:basedOn w:val="a0"/>
    <w:link w:val="2a"/>
    <w:rsid w:val="00B62F9F"/>
    <w:rPr>
      <w:rFonts w:ascii="Times New Roman" w:eastAsia="Times New Roman" w:hAnsi="Times New Roman" w:cs="Times New Roman"/>
      <w:iCs/>
      <w:color w:val="FF0000"/>
      <w:sz w:val="24"/>
      <w:szCs w:val="24"/>
      <w:lang w:eastAsia="ru-RU"/>
    </w:rPr>
  </w:style>
  <w:style w:type="character" w:customStyle="1" w:styleId="affff">
    <w:name w:val="Текст концевой сноски Знак"/>
    <w:basedOn w:val="a0"/>
    <w:link w:val="affff0"/>
    <w:semiHidden/>
    <w:rsid w:val="00B62F9F"/>
    <w:rPr>
      <w:rFonts w:ascii="Times New Roman" w:eastAsia="Times New Roman" w:hAnsi="Times New Roman" w:cs="Times New Roman"/>
      <w:sz w:val="20"/>
      <w:szCs w:val="20"/>
      <w:lang w:eastAsia="ru-RU"/>
    </w:rPr>
  </w:style>
  <w:style w:type="paragraph" w:styleId="affff0">
    <w:name w:val="endnote text"/>
    <w:basedOn w:val="a"/>
    <w:link w:val="affff"/>
    <w:semiHidden/>
    <w:rsid w:val="00B62F9F"/>
  </w:style>
  <w:style w:type="paragraph" w:customStyle="1" w:styleId="bodytextindent">
    <w:name w:val="bodytextindent"/>
    <w:basedOn w:val="a"/>
    <w:rsid w:val="00B62F9F"/>
    <w:pPr>
      <w:ind w:firstLine="567"/>
      <w:jc w:val="both"/>
    </w:pPr>
    <w:rPr>
      <w:sz w:val="24"/>
      <w:szCs w:val="24"/>
    </w:rPr>
  </w:style>
  <w:style w:type="character" w:customStyle="1" w:styleId="spelle">
    <w:name w:val="spelle"/>
    <w:basedOn w:val="a0"/>
    <w:rsid w:val="00B62F9F"/>
  </w:style>
  <w:style w:type="character" w:customStyle="1" w:styleId="grame">
    <w:name w:val="grame"/>
    <w:basedOn w:val="a0"/>
    <w:rsid w:val="00B62F9F"/>
  </w:style>
  <w:style w:type="paragraph" w:customStyle="1" w:styleId="ConsNonformatTimesNewRoman12">
    <w:name w:val="Стиль ConsNonformat + Times New Roman 12 пт полужирный По ширине"/>
    <w:basedOn w:val="ConsNonformat"/>
    <w:rsid w:val="00B62F9F"/>
    <w:pPr>
      <w:jc w:val="both"/>
    </w:pPr>
    <w:rPr>
      <w:rFonts w:ascii="Times New Roman" w:hAnsi="Times New Roman" w:cs="Times New Roman"/>
      <w:b/>
      <w:bCs/>
      <w:sz w:val="28"/>
    </w:rPr>
  </w:style>
  <w:style w:type="paragraph" w:customStyle="1" w:styleId="320">
    <w:name w:val="Основной текст с отступом 32"/>
    <w:basedOn w:val="a"/>
    <w:rsid w:val="00B62F9F"/>
    <w:pPr>
      <w:tabs>
        <w:tab w:val="left" w:pos="709"/>
      </w:tabs>
      <w:suppressAutoHyphens/>
      <w:spacing w:before="80"/>
      <w:ind w:firstLine="709"/>
      <w:jc w:val="both"/>
    </w:pPr>
    <w:rPr>
      <w:rFonts w:ascii="TimesET" w:eastAsia="TimesET" w:hAnsi="TimesET"/>
      <w:lang w:eastAsia="ar-SA"/>
    </w:rPr>
  </w:style>
  <w:style w:type="paragraph" w:customStyle="1" w:styleId="1TimesNewRoman14">
    <w:name w:val="Стиль Заголовок 1 + Times New Roman 14 пт"/>
    <w:basedOn w:val="1"/>
    <w:rsid w:val="00B62F9F"/>
    <w:pPr>
      <w:keepLines/>
      <w:pageBreakBefore/>
      <w:tabs>
        <w:tab w:val="clear" w:pos="432"/>
      </w:tabs>
      <w:spacing w:before="0"/>
      <w:ind w:left="0" w:firstLine="0"/>
    </w:pPr>
    <w:rPr>
      <w:rFonts w:ascii="Times New Roman" w:hAnsi="Times New Roman" w:cs="Arial"/>
      <w:bCs/>
      <w:shadow w:val="0"/>
      <w:kern w:val="32"/>
      <w:sz w:val="28"/>
      <w:szCs w:val="32"/>
      <w:lang w:eastAsia="ru-RU"/>
    </w:rPr>
  </w:style>
  <w:style w:type="paragraph" w:styleId="39">
    <w:name w:val="Body Text 3"/>
    <w:basedOn w:val="a"/>
    <w:link w:val="3a"/>
    <w:rsid w:val="00B62F9F"/>
    <w:pPr>
      <w:spacing w:after="120"/>
    </w:pPr>
    <w:rPr>
      <w:sz w:val="16"/>
      <w:szCs w:val="16"/>
    </w:rPr>
  </w:style>
  <w:style w:type="character" w:customStyle="1" w:styleId="3a">
    <w:name w:val="Основной текст 3 Знак"/>
    <w:basedOn w:val="a0"/>
    <w:link w:val="39"/>
    <w:rsid w:val="00B62F9F"/>
    <w:rPr>
      <w:rFonts w:ascii="Times New Roman" w:eastAsia="Times New Roman" w:hAnsi="Times New Roman" w:cs="Times New Roman"/>
      <w:sz w:val="16"/>
      <w:szCs w:val="16"/>
      <w:lang w:eastAsia="ru-RU"/>
    </w:rPr>
  </w:style>
  <w:style w:type="character" w:customStyle="1" w:styleId="1d">
    <w:name w:val="Знак Знак1"/>
    <w:locked/>
    <w:rsid w:val="00B62F9F"/>
    <w:rPr>
      <w:sz w:val="24"/>
      <w:szCs w:val="24"/>
      <w:lang w:val="ru-RU" w:eastAsia="ru-RU" w:bidi="ar-SA"/>
    </w:rPr>
  </w:style>
  <w:style w:type="paragraph" w:customStyle="1" w:styleId="330">
    <w:name w:val="Основной текст с отступом 33"/>
    <w:basedOn w:val="a"/>
    <w:rsid w:val="00B62F9F"/>
    <w:pPr>
      <w:tabs>
        <w:tab w:val="left" w:pos="709"/>
      </w:tabs>
      <w:ind w:firstLine="709"/>
      <w:jc w:val="both"/>
    </w:pPr>
    <w:rPr>
      <w:rFonts w:ascii="TimesET" w:eastAsia="TimesET" w:hAnsi="TimesET"/>
      <w:sz w:val="24"/>
    </w:rPr>
  </w:style>
  <w:style w:type="character" w:styleId="affff1">
    <w:name w:val="footnote reference"/>
    <w:semiHidden/>
    <w:rsid w:val="00755495"/>
    <w:rPr>
      <w:vertAlign w:val="superscript"/>
    </w:rPr>
  </w:style>
  <w:style w:type="character" w:styleId="affff2">
    <w:name w:val="endnote reference"/>
    <w:semiHidden/>
    <w:rsid w:val="00755495"/>
    <w:rPr>
      <w:vertAlign w:val="superscript"/>
    </w:rPr>
  </w:style>
  <w:style w:type="table" w:styleId="affff3">
    <w:name w:val="Table Grid"/>
    <w:basedOn w:val="a1"/>
    <w:rsid w:val="007554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
    <w:name w:val="Table Web 3"/>
    <w:basedOn w:val="a1"/>
    <w:rsid w:val="00755495"/>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1"/>
    <w:rsid w:val="00755495"/>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ffff4">
    <w:name w:val="Знак Знак"/>
    <w:rsid w:val="00E87528"/>
    <w:rPr>
      <w:lang w:val="ru-RU" w:eastAsia="ru-RU" w:bidi="ar-SA"/>
    </w:rPr>
  </w:style>
  <w:style w:type="character" w:customStyle="1" w:styleId="53">
    <w:name w:val="Знак Знак5"/>
    <w:rsid w:val="00E87528"/>
    <w:rPr>
      <w:rFonts w:ascii="Arial" w:hAnsi="Arial" w:cs="Arial"/>
      <w:b/>
      <w:bCs/>
      <w:kern w:val="32"/>
      <w:sz w:val="32"/>
      <w:szCs w:val="32"/>
      <w:lang w:val="ru-RU" w:eastAsia="ru-RU" w:bidi="ar-SA"/>
    </w:rPr>
  </w:style>
  <w:style w:type="paragraph" w:customStyle="1" w:styleId="340">
    <w:name w:val="Основной текст с отступом 34"/>
    <w:basedOn w:val="a"/>
    <w:rsid w:val="00E87528"/>
    <w:pPr>
      <w:tabs>
        <w:tab w:val="left" w:pos="709"/>
      </w:tabs>
      <w:ind w:firstLine="709"/>
      <w:jc w:val="both"/>
    </w:pPr>
    <w:rPr>
      <w:rFonts w:ascii="TimesET" w:eastAsia="TimesET" w:hAnsi="TimesET"/>
      <w:sz w:val="24"/>
    </w:rPr>
  </w:style>
  <w:style w:type="paragraph" w:customStyle="1" w:styleId="DONOTCOPY2">
    <w:name w:val="DO NOT COPY 2"/>
    <w:rsid w:val="00E87528"/>
    <w:pPr>
      <w:tabs>
        <w:tab w:val="center" w:pos="4680"/>
        <w:tab w:val="right" w:pos="9360"/>
      </w:tabs>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23306">
      <w:bodyDiv w:val="1"/>
      <w:marLeft w:val="0"/>
      <w:marRight w:val="0"/>
      <w:marTop w:val="0"/>
      <w:marBottom w:val="0"/>
      <w:divBdr>
        <w:top w:val="none" w:sz="0" w:space="0" w:color="auto"/>
        <w:left w:val="none" w:sz="0" w:space="0" w:color="auto"/>
        <w:bottom w:val="none" w:sz="0" w:space="0" w:color="auto"/>
        <w:right w:val="none" w:sz="0" w:space="0" w:color="auto"/>
      </w:divBdr>
    </w:div>
    <w:div w:id="434138157">
      <w:bodyDiv w:val="1"/>
      <w:marLeft w:val="0"/>
      <w:marRight w:val="0"/>
      <w:marTop w:val="0"/>
      <w:marBottom w:val="0"/>
      <w:divBdr>
        <w:top w:val="none" w:sz="0" w:space="0" w:color="auto"/>
        <w:left w:val="none" w:sz="0" w:space="0" w:color="auto"/>
        <w:bottom w:val="none" w:sz="0" w:space="0" w:color="auto"/>
        <w:right w:val="none" w:sz="0" w:space="0" w:color="auto"/>
      </w:divBdr>
    </w:div>
    <w:div w:id="473983837">
      <w:bodyDiv w:val="1"/>
      <w:marLeft w:val="0"/>
      <w:marRight w:val="0"/>
      <w:marTop w:val="0"/>
      <w:marBottom w:val="0"/>
      <w:divBdr>
        <w:top w:val="none" w:sz="0" w:space="0" w:color="auto"/>
        <w:left w:val="none" w:sz="0" w:space="0" w:color="auto"/>
        <w:bottom w:val="none" w:sz="0" w:space="0" w:color="auto"/>
        <w:right w:val="none" w:sz="0" w:space="0" w:color="auto"/>
      </w:divBdr>
    </w:div>
    <w:div w:id="493103870">
      <w:bodyDiv w:val="1"/>
      <w:marLeft w:val="0"/>
      <w:marRight w:val="0"/>
      <w:marTop w:val="0"/>
      <w:marBottom w:val="0"/>
      <w:divBdr>
        <w:top w:val="none" w:sz="0" w:space="0" w:color="auto"/>
        <w:left w:val="none" w:sz="0" w:space="0" w:color="auto"/>
        <w:bottom w:val="none" w:sz="0" w:space="0" w:color="auto"/>
        <w:right w:val="none" w:sz="0" w:space="0" w:color="auto"/>
      </w:divBdr>
    </w:div>
    <w:div w:id="576355451">
      <w:bodyDiv w:val="1"/>
      <w:marLeft w:val="0"/>
      <w:marRight w:val="0"/>
      <w:marTop w:val="0"/>
      <w:marBottom w:val="0"/>
      <w:divBdr>
        <w:top w:val="none" w:sz="0" w:space="0" w:color="auto"/>
        <w:left w:val="none" w:sz="0" w:space="0" w:color="auto"/>
        <w:bottom w:val="none" w:sz="0" w:space="0" w:color="auto"/>
        <w:right w:val="none" w:sz="0" w:space="0" w:color="auto"/>
      </w:divBdr>
    </w:div>
    <w:div w:id="591552944">
      <w:bodyDiv w:val="1"/>
      <w:marLeft w:val="0"/>
      <w:marRight w:val="0"/>
      <w:marTop w:val="0"/>
      <w:marBottom w:val="0"/>
      <w:divBdr>
        <w:top w:val="none" w:sz="0" w:space="0" w:color="auto"/>
        <w:left w:val="none" w:sz="0" w:space="0" w:color="auto"/>
        <w:bottom w:val="none" w:sz="0" w:space="0" w:color="auto"/>
        <w:right w:val="none" w:sz="0" w:space="0" w:color="auto"/>
      </w:divBdr>
    </w:div>
    <w:div w:id="634532370">
      <w:bodyDiv w:val="1"/>
      <w:marLeft w:val="0"/>
      <w:marRight w:val="0"/>
      <w:marTop w:val="0"/>
      <w:marBottom w:val="0"/>
      <w:divBdr>
        <w:top w:val="none" w:sz="0" w:space="0" w:color="auto"/>
        <w:left w:val="none" w:sz="0" w:space="0" w:color="auto"/>
        <w:bottom w:val="none" w:sz="0" w:space="0" w:color="auto"/>
        <w:right w:val="none" w:sz="0" w:space="0" w:color="auto"/>
      </w:divBdr>
      <w:divsChild>
        <w:div w:id="919093917">
          <w:marLeft w:val="0"/>
          <w:marRight w:val="0"/>
          <w:marTop w:val="0"/>
          <w:marBottom w:val="0"/>
          <w:divBdr>
            <w:top w:val="none" w:sz="0" w:space="0" w:color="auto"/>
            <w:left w:val="none" w:sz="0" w:space="0" w:color="auto"/>
            <w:bottom w:val="none" w:sz="0" w:space="0" w:color="auto"/>
            <w:right w:val="none" w:sz="0" w:space="0" w:color="auto"/>
          </w:divBdr>
        </w:div>
      </w:divsChild>
    </w:div>
    <w:div w:id="710614026">
      <w:bodyDiv w:val="1"/>
      <w:marLeft w:val="0"/>
      <w:marRight w:val="0"/>
      <w:marTop w:val="0"/>
      <w:marBottom w:val="0"/>
      <w:divBdr>
        <w:top w:val="none" w:sz="0" w:space="0" w:color="auto"/>
        <w:left w:val="none" w:sz="0" w:space="0" w:color="auto"/>
        <w:bottom w:val="none" w:sz="0" w:space="0" w:color="auto"/>
        <w:right w:val="none" w:sz="0" w:space="0" w:color="auto"/>
      </w:divBdr>
    </w:div>
    <w:div w:id="712579265">
      <w:bodyDiv w:val="1"/>
      <w:marLeft w:val="0"/>
      <w:marRight w:val="0"/>
      <w:marTop w:val="0"/>
      <w:marBottom w:val="0"/>
      <w:divBdr>
        <w:top w:val="none" w:sz="0" w:space="0" w:color="auto"/>
        <w:left w:val="none" w:sz="0" w:space="0" w:color="auto"/>
        <w:bottom w:val="none" w:sz="0" w:space="0" w:color="auto"/>
        <w:right w:val="none" w:sz="0" w:space="0" w:color="auto"/>
      </w:divBdr>
    </w:div>
    <w:div w:id="712995346">
      <w:bodyDiv w:val="1"/>
      <w:marLeft w:val="0"/>
      <w:marRight w:val="0"/>
      <w:marTop w:val="0"/>
      <w:marBottom w:val="0"/>
      <w:divBdr>
        <w:top w:val="none" w:sz="0" w:space="0" w:color="auto"/>
        <w:left w:val="none" w:sz="0" w:space="0" w:color="auto"/>
        <w:bottom w:val="none" w:sz="0" w:space="0" w:color="auto"/>
        <w:right w:val="none" w:sz="0" w:space="0" w:color="auto"/>
      </w:divBdr>
    </w:div>
    <w:div w:id="717506904">
      <w:bodyDiv w:val="1"/>
      <w:marLeft w:val="0"/>
      <w:marRight w:val="0"/>
      <w:marTop w:val="0"/>
      <w:marBottom w:val="0"/>
      <w:divBdr>
        <w:top w:val="none" w:sz="0" w:space="0" w:color="auto"/>
        <w:left w:val="none" w:sz="0" w:space="0" w:color="auto"/>
        <w:bottom w:val="none" w:sz="0" w:space="0" w:color="auto"/>
        <w:right w:val="none" w:sz="0" w:space="0" w:color="auto"/>
      </w:divBdr>
    </w:div>
    <w:div w:id="779761560">
      <w:bodyDiv w:val="1"/>
      <w:marLeft w:val="0"/>
      <w:marRight w:val="0"/>
      <w:marTop w:val="0"/>
      <w:marBottom w:val="0"/>
      <w:divBdr>
        <w:top w:val="none" w:sz="0" w:space="0" w:color="auto"/>
        <w:left w:val="none" w:sz="0" w:space="0" w:color="auto"/>
        <w:bottom w:val="none" w:sz="0" w:space="0" w:color="auto"/>
        <w:right w:val="none" w:sz="0" w:space="0" w:color="auto"/>
      </w:divBdr>
    </w:div>
    <w:div w:id="858854298">
      <w:bodyDiv w:val="1"/>
      <w:marLeft w:val="0"/>
      <w:marRight w:val="0"/>
      <w:marTop w:val="0"/>
      <w:marBottom w:val="0"/>
      <w:divBdr>
        <w:top w:val="none" w:sz="0" w:space="0" w:color="auto"/>
        <w:left w:val="none" w:sz="0" w:space="0" w:color="auto"/>
        <w:bottom w:val="none" w:sz="0" w:space="0" w:color="auto"/>
        <w:right w:val="none" w:sz="0" w:space="0" w:color="auto"/>
      </w:divBdr>
    </w:div>
    <w:div w:id="974681814">
      <w:bodyDiv w:val="1"/>
      <w:marLeft w:val="0"/>
      <w:marRight w:val="0"/>
      <w:marTop w:val="0"/>
      <w:marBottom w:val="0"/>
      <w:divBdr>
        <w:top w:val="none" w:sz="0" w:space="0" w:color="auto"/>
        <w:left w:val="none" w:sz="0" w:space="0" w:color="auto"/>
        <w:bottom w:val="none" w:sz="0" w:space="0" w:color="auto"/>
        <w:right w:val="none" w:sz="0" w:space="0" w:color="auto"/>
      </w:divBdr>
    </w:div>
    <w:div w:id="998192783">
      <w:bodyDiv w:val="1"/>
      <w:marLeft w:val="0"/>
      <w:marRight w:val="0"/>
      <w:marTop w:val="0"/>
      <w:marBottom w:val="0"/>
      <w:divBdr>
        <w:top w:val="none" w:sz="0" w:space="0" w:color="auto"/>
        <w:left w:val="none" w:sz="0" w:space="0" w:color="auto"/>
        <w:bottom w:val="none" w:sz="0" w:space="0" w:color="auto"/>
        <w:right w:val="none" w:sz="0" w:space="0" w:color="auto"/>
      </w:divBdr>
    </w:div>
    <w:div w:id="1157846726">
      <w:bodyDiv w:val="1"/>
      <w:marLeft w:val="0"/>
      <w:marRight w:val="0"/>
      <w:marTop w:val="0"/>
      <w:marBottom w:val="0"/>
      <w:divBdr>
        <w:top w:val="none" w:sz="0" w:space="0" w:color="auto"/>
        <w:left w:val="none" w:sz="0" w:space="0" w:color="auto"/>
        <w:bottom w:val="none" w:sz="0" w:space="0" w:color="auto"/>
        <w:right w:val="none" w:sz="0" w:space="0" w:color="auto"/>
      </w:divBdr>
    </w:div>
    <w:div w:id="1180506866">
      <w:bodyDiv w:val="1"/>
      <w:marLeft w:val="0"/>
      <w:marRight w:val="0"/>
      <w:marTop w:val="0"/>
      <w:marBottom w:val="0"/>
      <w:divBdr>
        <w:top w:val="none" w:sz="0" w:space="0" w:color="auto"/>
        <w:left w:val="none" w:sz="0" w:space="0" w:color="auto"/>
        <w:bottom w:val="none" w:sz="0" w:space="0" w:color="auto"/>
        <w:right w:val="none" w:sz="0" w:space="0" w:color="auto"/>
      </w:divBdr>
    </w:div>
    <w:div w:id="1220239866">
      <w:bodyDiv w:val="1"/>
      <w:marLeft w:val="0"/>
      <w:marRight w:val="0"/>
      <w:marTop w:val="0"/>
      <w:marBottom w:val="0"/>
      <w:divBdr>
        <w:top w:val="none" w:sz="0" w:space="0" w:color="auto"/>
        <w:left w:val="none" w:sz="0" w:space="0" w:color="auto"/>
        <w:bottom w:val="none" w:sz="0" w:space="0" w:color="auto"/>
        <w:right w:val="none" w:sz="0" w:space="0" w:color="auto"/>
      </w:divBdr>
    </w:div>
    <w:div w:id="1352294718">
      <w:bodyDiv w:val="1"/>
      <w:marLeft w:val="0"/>
      <w:marRight w:val="0"/>
      <w:marTop w:val="0"/>
      <w:marBottom w:val="0"/>
      <w:divBdr>
        <w:top w:val="none" w:sz="0" w:space="0" w:color="auto"/>
        <w:left w:val="none" w:sz="0" w:space="0" w:color="auto"/>
        <w:bottom w:val="none" w:sz="0" w:space="0" w:color="auto"/>
        <w:right w:val="none" w:sz="0" w:space="0" w:color="auto"/>
      </w:divBdr>
    </w:div>
    <w:div w:id="1438672061">
      <w:bodyDiv w:val="1"/>
      <w:marLeft w:val="0"/>
      <w:marRight w:val="0"/>
      <w:marTop w:val="0"/>
      <w:marBottom w:val="0"/>
      <w:divBdr>
        <w:top w:val="none" w:sz="0" w:space="0" w:color="auto"/>
        <w:left w:val="none" w:sz="0" w:space="0" w:color="auto"/>
        <w:bottom w:val="none" w:sz="0" w:space="0" w:color="auto"/>
        <w:right w:val="none" w:sz="0" w:space="0" w:color="auto"/>
      </w:divBdr>
    </w:div>
    <w:div w:id="1641884410">
      <w:bodyDiv w:val="1"/>
      <w:marLeft w:val="0"/>
      <w:marRight w:val="0"/>
      <w:marTop w:val="0"/>
      <w:marBottom w:val="0"/>
      <w:divBdr>
        <w:top w:val="none" w:sz="0" w:space="0" w:color="auto"/>
        <w:left w:val="none" w:sz="0" w:space="0" w:color="auto"/>
        <w:bottom w:val="none" w:sz="0" w:space="0" w:color="auto"/>
        <w:right w:val="none" w:sz="0" w:space="0" w:color="auto"/>
      </w:divBdr>
    </w:div>
    <w:div w:id="1662658564">
      <w:bodyDiv w:val="1"/>
      <w:marLeft w:val="0"/>
      <w:marRight w:val="0"/>
      <w:marTop w:val="0"/>
      <w:marBottom w:val="0"/>
      <w:divBdr>
        <w:top w:val="none" w:sz="0" w:space="0" w:color="auto"/>
        <w:left w:val="none" w:sz="0" w:space="0" w:color="auto"/>
        <w:bottom w:val="none" w:sz="0" w:space="0" w:color="auto"/>
        <w:right w:val="none" w:sz="0" w:space="0" w:color="auto"/>
      </w:divBdr>
    </w:div>
    <w:div w:id="1669283853">
      <w:bodyDiv w:val="1"/>
      <w:marLeft w:val="0"/>
      <w:marRight w:val="0"/>
      <w:marTop w:val="0"/>
      <w:marBottom w:val="0"/>
      <w:divBdr>
        <w:top w:val="none" w:sz="0" w:space="0" w:color="auto"/>
        <w:left w:val="none" w:sz="0" w:space="0" w:color="auto"/>
        <w:bottom w:val="none" w:sz="0" w:space="0" w:color="auto"/>
        <w:right w:val="none" w:sz="0" w:space="0" w:color="auto"/>
      </w:divBdr>
    </w:div>
    <w:div w:id="1677078281">
      <w:bodyDiv w:val="1"/>
      <w:marLeft w:val="0"/>
      <w:marRight w:val="0"/>
      <w:marTop w:val="0"/>
      <w:marBottom w:val="0"/>
      <w:divBdr>
        <w:top w:val="none" w:sz="0" w:space="0" w:color="auto"/>
        <w:left w:val="none" w:sz="0" w:space="0" w:color="auto"/>
        <w:bottom w:val="none" w:sz="0" w:space="0" w:color="auto"/>
        <w:right w:val="none" w:sz="0" w:space="0" w:color="auto"/>
      </w:divBdr>
    </w:div>
    <w:div w:id="1730104973">
      <w:bodyDiv w:val="1"/>
      <w:marLeft w:val="0"/>
      <w:marRight w:val="0"/>
      <w:marTop w:val="0"/>
      <w:marBottom w:val="0"/>
      <w:divBdr>
        <w:top w:val="none" w:sz="0" w:space="0" w:color="auto"/>
        <w:left w:val="none" w:sz="0" w:space="0" w:color="auto"/>
        <w:bottom w:val="none" w:sz="0" w:space="0" w:color="auto"/>
        <w:right w:val="none" w:sz="0" w:space="0" w:color="auto"/>
      </w:divBdr>
    </w:div>
    <w:div w:id="1891376894">
      <w:bodyDiv w:val="1"/>
      <w:marLeft w:val="0"/>
      <w:marRight w:val="0"/>
      <w:marTop w:val="0"/>
      <w:marBottom w:val="0"/>
      <w:divBdr>
        <w:top w:val="none" w:sz="0" w:space="0" w:color="auto"/>
        <w:left w:val="none" w:sz="0" w:space="0" w:color="auto"/>
        <w:bottom w:val="none" w:sz="0" w:space="0" w:color="auto"/>
        <w:right w:val="none" w:sz="0" w:space="0" w:color="auto"/>
      </w:divBdr>
    </w:div>
    <w:div w:id="2042582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412A586EC13A9A04B76A13004756A8FFB04E762260CD1C76D8AD172B8CCCB5D026081E6C05997B792BFE7225B53DD3B1CF81A7EC7850F5Cr2s9H" TargetMode="External"/><Relationship Id="rId13" Type="http://schemas.openxmlformats.org/officeDocument/2006/relationships/hyperlink" Target="consultantplus://offline/ref=7690065FF294B9B5B9FFDAA5A8392E9EAA131B3BF6BBECEC3E227CC945C28B72B19642AC927DBA651241B5A5BB1D8815E73EC58968101761T3xFI"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consultantplus://offline/ref=EDE7CFE038B7EB99C0A27B46029B4DD3C509764432542D91B1C1FC9BFD2A8F3F96D3745B1DC9C2A7151162D6432835750A55BC13320715E8x1r6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DE7CFE038B7EB99C0A27B46029B4DD3C509724B375A2D91B1C1FC9BFD2A8F3F96D3745B18C0C0AD454B72D20A7D3F6B0D49A2132C07x1r6I"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217C485D598DEAD95CAE8DBD5181361DEC9C21F77D5CC4A4801444A9D93D012AE5EF3431E2F3A78FD98EA5E95D963C8F1FFAAF4576434700u8SEI" TargetMode="External"/><Relationship Id="rId4" Type="http://schemas.microsoft.com/office/2007/relationships/stylesWithEffects" Target="stylesWithEffects.xml"/><Relationship Id="rId9" Type="http://schemas.openxmlformats.org/officeDocument/2006/relationships/hyperlink" Target="consultantplus://offline/ref=217C485D598DEAD95CAE8DBD5181361DEC9C21F77D5CC4A4801444A9D93D012AE5EF3431E2F3A08ED98EA5E95D963C8F1FFAAF4576434700u8SE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C75B8C-32C9-4662-9407-E03A966EA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4040</Words>
  <Characters>23033</Characters>
  <Application>Microsoft Office Word</Application>
  <DocSecurity>0</DocSecurity>
  <Lines>191</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2023-03-09T12:04:00Z</cp:lastPrinted>
  <dcterms:created xsi:type="dcterms:W3CDTF">2023-03-09T12:05:00Z</dcterms:created>
  <dcterms:modified xsi:type="dcterms:W3CDTF">2023-03-09T12:05:00Z</dcterms:modified>
</cp:coreProperties>
</file>