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902673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 xml:space="preserve">СОВЕТ  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ФУРМАНОВСКОГО МУНИЦИПАЛЬНОГО РАЙОНА</w:t>
      </w:r>
      <w:r w:rsidRPr="00DC093C">
        <w:rPr>
          <w:b/>
          <w:sz w:val="34"/>
          <w:szCs w:val="34"/>
        </w:rPr>
        <w:br/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>
        <w:rPr>
          <w:b/>
          <w:sz w:val="24"/>
        </w:rPr>
        <w:t xml:space="preserve">_________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>
        <w:rPr>
          <w:b/>
          <w:sz w:val="24"/>
        </w:rPr>
        <w:t>__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902673" w:rsidP="00BF766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bookmarkStart w:id="0" w:name="_GoBack"/>
      <w:bookmarkEnd w:id="0"/>
      <w:r>
        <w:rPr>
          <w:sz w:val="24"/>
          <w:szCs w:val="24"/>
        </w:rPr>
        <w:t>ЕШИ</w:t>
      </w:r>
      <w:r w:rsidR="00BF766E" w:rsidRPr="00DC093C">
        <w:rPr>
          <w:sz w:val="24"/>
          <w:szCs w:val="24"/>
        </w:rPr>
        <w:t xml:space="preserve">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4B36B2" w:rsidRPr="004B36B2">
        <w:rPr>
          <w:sz w:val="24"/>
          <w:szCs w:val="24"/>
        </w:rPr>
        <w:t>574</w:t>
      </w:r>
      <w:r w:rsidR="004B36B2">
        <w:rPr>
          <w:sz w:val="24"/>
          <w:szCs w:val="24"/>
          <w:lang w:val="en-US"/>
        </w:rPr>
        <w:t> </w:t>
      </w:r>
      <w:r w:rsidR="004B36B2" w:rsidRPr="004B36B2">
        <w:rPr>
          <w:sz w:val="24"/>
          <w:szCs w:val="24"/>
        </w:rPr>
        <w:t>036</w:t>
      </w:r>
      <w:r w:rsidR="004B36B2">
        <w:rPr>
          <w:sz w:val="24"/>
          <w:szCs w:val="24"/>
          <w:lang w:val="en-US"/>
        </w:rPr>
        <w:t> </w:t>
      </w:r>
      <w:r w:rsidR="004B36B2">
        <w:rPr>
          <w:sz w:val="24"/>
          <w:szCs w:val="24"/>
        </w:rPr>
        <w:t>057,87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B36B2">
        <w:rPr>
          <w:sz w:val="24"/>
          <w:szCs w:val="24"/>
        </w:rPr>
        <w:t>579 </w:t>
      </w:r>
      <w:r w:rsidR="00895390">
        <w:rPr>
          <w:sz w:val="24"/>
          <w:szCs w:val="24"/>
        </w:rPr>
        <w:t>92</w:t>
      </w:r>
      <w:r w:rsidR="004B36B2">
        <w:rPr>
          <w:sz w:val="24"/>
          <w:szCs w:val="24"/>
        </w:rPr>
        <w:t>6 </w:t>
      </w:r>
      <w:r w:rsidR="00895390">
        <w:rPr>
          <w:sz w:val="24"/>
          <w:szCs w:val="24"/>
        </w:rPr>
        <w:t>024</w:t>
      </w:r>
      <w:r w:rsidR="004B36B2">
        <w:rPr>
          <w:sz w:val="24"/>
          <w:szCs w:val="24"/>
        </w:rPr>
        <w:t>,</w:t>
      </w:r>
      <w:r w:rsidR="00895390">
        <w:rPr>
          <w:sz w:val="24"/>
          <w:szCs w:val="24"/>
        </w:rPr>
        <w:t>26</w:t>
      </w:r>
      <w:r w:rsidR="000041B3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бюджета Фурмановского муниципального района в сумме </w:t>
      </w:r>
      <w:r w:rsidR="004B36B2">
        <w:rPr>
          <w:sz w:val="24"/>
          <w:szCs w:val="24"/>
        </w:rPr>
        <w:t>5 </w:t>
      </w:r>
      <w:r w:rsidR="00895390">
        <w:rPr>
          <w:sz w:val="24"/>
          <w:szCs w:val="24"/>
        </w:rPr>
        <w:t>889</w:t>
      </w:r>
      <w:r w:rsidR="004B36B2">
        <w:rPr>
          <w:sz w:val="24"/>
          <w:szCs w:val="24"/>
        </w:rPr>
        <w:t> </w:t>
      </w:r>
      <w:r w:rsidR="00895390">
        <w:rPr>
          <w:sz w:val="24"/>
          <w:szCs w:val="24"/>
        </w:rPr>
        <w:t>966</w:t>
      </w:r>
      <w:r w:rsidR="004B36B2">
        <w:rPr>
          <w:sz w:val="24"/>
          <w:szCs w:val="24"/>
        </w:rPr>
        <w:t>,</w:t>
      </w:r>
      <w:r w:rsidR="00895390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4B36B2">
        <w:rPr>
          <w:sz w:val="24"/>
          <w:szCs w:val="24"/>
        </w:rPr>
        <w:t>421 866 571,6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B36B2">
        <w:rPr>
          <w:sz w:val="24"/>
          <w:szCs w:val="24"/>
        </w:rPr>
        <w:t>421 866 571,6</w:t>
      </w:r>
      <w:r w:rsidR="000041B3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4B36B2">
        <w:rPr>
          <w:sz w:val="24"/>
          <w:szCs w:val="24"/>
        </w:rPr>
        <w:t>404 685 257,89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B36B2">
        <w:rPr>
          <w:sz w:val="24"/>
          <w:szCs w:val="24"/>
        </w:rPr>
        <w:t>404 685 257,89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>404 069 243,87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249 753 845,6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229 883 458,89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241202">
        <w:rPr>
          <w:sz w:val="24"/>
          <w:szCs w:val="24"/>
        </w:rPr>
        <w:t>395</w:t>
      </w:r>
      <w:r w:rsidR="006D20C7">
        <w:rPr>
          <w:sz w:val="24"/>
          <w:szCs w:val="24"/>
        </w:rPr>
        <w:t> </w:t>
      </w:r>
      <w:r w:rsidR="00241202">
        <w:rPr>
          <w:sz w:val="24"/>
          <w:szCs w:val="24"/>
        </w:rPr>
        <w:t>200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16 6</w:t>
      </w:r>
      <w:r w:rsidR="00895390">
        <w:rPr>
          <w:sz w:val="24"/>
          <w:szCs w:val="24"/>
        </w:rPr>
        <w:t>92</w:t>
      </w:r>
      <w:r w:rsidR="00241202">
        <w:rPr>
          <w:sz w:val="24"/>
          <w:szCs w:val="24"/>
        </w:rPr>
        <w:t> </w:t>
      </w:r>
      <w:r w:rsidR="00895390">
        <w:rPr>
          <w:sz w:val="24"/>
          <w:szCs w:val="24"/>
        </w:rPr>
        <w:t>95</w:t>
      </w:r>
      <w:r w:rsidR="00241202">
        <w:rPr>
          <w:sz w:val="24"/>
          <w:szCs w:val="24"/>
        </w:rPr>
        <w:t>7,10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10 676 462,41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10 829 144,53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10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590"/>
      </w:tblGrid>
      <w:tr w:rsidR="00E51B28" w:rsidRPr="00A36E20" w:rsidTr="00084207">
        <w:tc>
          <w:tcPr>
            <w:tcW w:w="4980" w:type="dxa"/>
          </w:tcPr>
          <w:p w:rsidR="00E51B28" w:rsidRPr="00DC093C" w:rsidRDefault="00E51B28" w:rsidP="00084207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084207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084207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BB58EE" w:rsidRDefault="00BB58EE" w:rsidP="00BF766E">
      <w:pPr>
        <w:pStyle w:val="a5"/>
        <w:jc w:val="both"/>
        <w:rPr>
          <w:sz w:val="24"/>
          <w:szCs w:val="24"/>
        </w:rPr>
      </w:pPr>
    </w:p>
    <w:p w:rsidR="00BB58EE" w:rsidRDefault="00BB58EE" w:rsidP="00BF766E">
      <w:pPr>
        <w:pStyle w:val="a5"/>
        <w:jc w:val="both"/>
        <w:rPr>
          <w:sz w:val="24"/>
          <w:szCs w:val="24"/>
        </w:rPr>
      </w:pPr>
    </w:p>
    <w:p w:rsidR="00BB58EE" w:rsidRDefault="00BB58EE" w:rsidP="00BF766E">
      <w:pPr>
        <w:pStyle w:val="a5"/>
        <w:jc w:val="both"/>
        <w:rPr>
          <w:sz w:val="24"/>
          <w:szCs w:val="24"/>
        </w:rPr>
      </w:pPr>
    </w:p>
    <w:p w:rsidR="00BB58EE" w:rsidRDefault="00BB58EE" w:rsidP="00BF766E">
      <w:pPr>
        <w:pStyle w:val="a5"/>
        <w:jc w:val="both"/>
        <w:rPr>
          <w:sz w:val="24"/>
          <w:szCs w:val="24"/>
        </w:rPr>
      </w:pPr>
    </w:p>
    <w:p w:rsidR="00BB58EE" w:rsidRDefault="00BB58EE" w:rsidP="00BF766E">
      <w:pPr>
        <w:pStyle w:val="a5"/>
        <w:jc w:val="both"/>
        <w:rPr>
          <w:sz w:val="24"/>
          <w:szCs w:val="24"/>
        </w:rPr>
      </w:pPr>
    </w:p>
    <w:p w:rsidR="00BB58EE" w:rsidRDefault="00BB58EE" w:rsidP="00BF766E">
      <w:pPr>
        <w:pStyle w:val="a5"/>
        <w:jc w:val="both"/>
        <w:rPr>
          <w:sz w:val="24"/>
          <w:szCs w:val="24"/>
        </w:rPr>
        <w:sectPr w:rsidR="00BB58EE" w:rsidSect="00123D4B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BB58EE" w:rsidRPr="00B4315B" w:rsidTr="00084207">
        <w:trPr>
          <w:jc w:val="right"/>
        </w:trPr>
        <w:tc>
          <w:tcPr>
            <w:tcW w:w="4785" w:type="dxa"/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8EE" w:rsidRPr="00B4315B" w:rsidRDefault="00BB58EE" w:rsidP="00084207">
            <w:pPr>
              <w:pStyle w:val="a5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BB58EE" w:rsidRPr="00B4315B" w:rsidRDefault="00BB58EE" w:rsidP="00084207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BB58EE" w:rsidRPr="00B4315B" w:rsidRDefault="00BB58EE" w:rsidP="00084207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BB58EE" w:rsidRPr="001A5097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_____2020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BB58EE" w:rsidRPr="00B4315B" w:rsidRDefault="00BB58EE" w:rsidP="00BB58EE">
      <w:pPr>
        <w:jc w:val="both"/>
        <w:rPr>
          <w:sz w:val="24"/>
          <w:szCs w:val="24"/>
        </w:rPr>
      </w:pPr>
    </w:p>
    <w:p w:rsidR="00BB58EE" w:rsidRPr="00B4315B" w:rsidRDefault="00BB58EE" w:rsidP="00BB58EE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BB58EE" w:rsidRPr="00B4315B" w:rsidRDefault="00BB58EE" w:rsidP="00BB58EE">
      <w:pPr>
        <w:jc w:val="center"/>
        <w:rPr>
          <w:b/>
          <w:sz w:val="24"/>
          <w:szCs w:val="24"/>
        </w:rPr>
      </w:pPr>
    </w:p>
    <w:p w:rsidR="00BB58EE" w:rsidRPr="00B4315B" w:rsidRDefault="00BB58EE" w:rsidP="00BB58EE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BB58EE" w:rsidRPr="00B4315B" w:rsidRDefault="00BB58EE" w:rsidP="00BB58EE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536"/>
        <w:gridCol w:w="2340"/>
        <w:gridCol w:w="2257"/>
      </w:tblGrid>
      <w:tr w:rsidR="00BB58EE" w:rsidRPr="00B4315B" w:rsidTr="00084207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bookmarkStart w:id="1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4315B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985B29" w:rsidRDefault="00BB58EE" w:rsidP="00084207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  <w:tr w:rsidR="00BB58EE" w:rsidRPr="00B4315B" w:rsidTr="0008420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Default="00BB58EE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Default="00BB58EE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E" w:rsidRPr="00B4315B" w:rsidRDefault="00BB58EE" w:rsidP="000842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58EE" w:rsidRPr="00B4315B" w:rsidRDefault="00BB58EE" w:rsidP="00BB58EE"/>
    <w:p w:rsidR="00BB58EE" w:rsidRDefault="00BB58EE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B908C1" w:rsidRPr="004D26EF" w:rsidTr="00084207">
        <w:tc>
          <w:tcPr>
            <w:tcW w:w="7336" w:type="dxa"/>
          </w:tcPr>
          <w:p w:rsidR="00B908C1" w:rsidRPr="004D26EF" w:rsidRDefault="00B908C1" w:rsidP="0008420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908C1" w:rsidRPr="004D26EF" w:rsidRDefault="00B908C1" w:rsidP="0008420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B908C1" w:rsidRPr="004D26EF" w:rsidRDefault="00B908C1" w:rsidP="0008420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к решению Совета Фурмановского</w:t>
            </w:r>
          </w:p>
          <w:p w:rsidR="00B908C1" w:rsidRPr="004D26EF" w:rsidRDefault="00B908C1" w:rsidP="0008420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B908C1" w:rsidRPr="004D26EF" w:rsidRDefault="00B908C1" w:rsidP="0008420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от ______ 2020 № ___</w:t>
            </w:r>
          </w:p>
        </w:tc>
      </w:tr>
    </w:tbl>
    <w:p w:rsidR="00B908C1" w:rsidRPr="004D26EF" w:rsidRDefault="00B908C1" w:rsidP="00B908C1">
      <w:pPr>
        <w:pStyle w:val="a5"/>
        <w:spacing w:after="0"/>
        <w:jc w:val="right"/>
        <w:rPr>
          <w:sz w:val="24"/>
          <w:szCs w:val="24"/>
        </w:rPr>
      </w:pPr>
    </w:p>
    <w:p w:rsidR="00B908C1" w:rsidRPr="004D26EF" w:rsidRDefault="00B908C1" w:rsidP="00B908C1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B908C1" w:rsidRPr="004D26EF" w:rsidRDefault="00B908C1" w:rsidP="00B908C1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B908C1" w:rsidRPr="004D26EF" w:rsidRDefault="00B908C1" w:rsidP="00B908C1">
      <w:pPr>
        <w:jc w:val="center"/>
        <w:rPr>
          <w:i/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2139"/>
      </w:tblGrid>
      <w:tr w:rsidR="00B908C1" w:rsidRPr="004D26EF" w:rsidTr="00084207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B908C1" w:rsidRPr="004D26EF" w:rsidTr="00084207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B908C1" w:rsidRPr="004D26EF" w:rsidTr="00084207">
        <w:trPr>
          <w:trHeight w:val="235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166 </w:t>
            </w:r>
            <w:r>
              <w:rPr>
                <w:b/>
                <w:sz w:val="24"/>
                <w:szCs w:val="24"/>
                <w:lang w:val="en-US"/>
              </w:rPr>
              <w:t>612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168 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58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171 </w:t>
            </w:r>
            <w:r>
              <w:rPr>
                <w:b/>
                <w:sz w:val="24"/>
                <w:szCs w:val="24"/>
                <w:lang w:val="en-US"/>
              </w:rPr>
              <w:t>447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299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4D26E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B908C1" w:rsidRPr="004D26EF" w:rsidTr="00084207">
        <w:trPr>
          <w:trHeight w:val="633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B908C1" w:rsidRPr="004D26EF" w:rsidTr="00084207">
        <w:trPr>
          <w:trHeight w:val="244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осуществляющими трудовую деятельность по </w:t>
            </w:r>
            <w:r w:rsidRPr="004D26EF">
              <w:rPr>
                <w:sz w:val="24"/>
                <w:szCs w:val="24"/>
              </w:rPr>
              <w:lastRenderedPageBreak/>
              <w:t>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B908C1" w:rsidRPr="004D26EF" w:rsidTr="00084207">
        <w:trPr>
          <w:trHeight w:val="668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B908C1" w:rsidRPr="004D26EF" w:rsidTr="00084207">
        <w:trPr>
          <w:trHeight w:val="895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B908C1" w:rsidRPr="004D26EF" w:rsidTr="00084207">
        <w:trPr>
          <w:trHeight w:val="895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3 244 4770</w:t>
            </w:r>
          </w:p>
        </w:tc>
      </w:tr>
      <w:tr w:rsidR="00B908C1" w:rsidRPr="004D26EF" w:rsidTr="00084207">
        <w:trPr>
          <w:trHeight w:val="56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3 244 4770</w:t>
            </w:r>
          </w:p>
        </w:tc>
      </w:tr>
      <w:tr w:rsidR="00B908C1" w:rsidRPr="004D26EF" w:rsidTr="00084207">
        <w:trPr>
          <w:trHeight w:val="422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B908C1" w:rsidRPr="004D26EF" w:rsidTr="00084207">
        <w:trPr>
          <w:trHeight w:val="422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B908C1" w:rsidRPr="004D26EF" w:rsidTr="00084207">
        <w:trPr>
          <w:trHeight w:val="56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B908C1" w:rsidRPr="004D26EF" w:rsidTr="00084207">
        <w:trPr>
          <w:trHeight w:val="376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D26EF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B908C1" w:rsidRPr="004D26EF" w:rsidTr="00084207">
        <w:trPr>
          <w:trHeight w:val="782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B908C1" w:rsidRPr="004D26EF" w:rsidTr="00084207">
        <w:trPr>
          <w:trHeight w:val="782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B908C1" w:rsidRPr="00B8735D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B908C1" w:rsidRPr="004D26EF" w:rsidTr="00084207">
        <w:trPr>
          <w:trHeight w:val="35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B908C1" w:rsidRPr="004D26EF" w:rsidTr="00084207">
        <w:trPr>
          <w:trHeight w:val="35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B908C1" w:rsidRPr="004D26EF" w:rsidTr="00084207">
        <w:trPr>
          <w:trHeight w:val="35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4D26EF">
              <w:rPr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1 811 284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B908C1" w:rsidRPr="004D26EF" w:rsidTr="00084207">
        <w:trPr>
          <w:trHeight w:val="298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B908C1" w:rsidRPr="004D26EF" w:rsidTr="00084207">
        <w:trPr>
          <w:trHeight w:val="584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4D26EF">
              <w:rPr>
                <w:sz w:val="24"/>
                <w:szCs w:val="24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001 1 11 05013 05 0000 120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Доход, получаемые в виде арендной платы, а также средства от продажи права на заключение </w:t>
            </w:r>
            <w:r w:rsidRPr="004D26EF">
              <w:rPr>
                <w:sz w:val="24"/>
                <w:szCs w:val="24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001 1 11 05025 05 0000 120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B908C1" w:rsidRPr="004D26EF" w:rsidTr="00084207"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B908C1" w:rsidRPr="004D26EF" w:rsidTr="00084207">
        <w:trPr>
          <w:trHeight w:val="336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</w:t>
            </w:r>
            <w:r w:rsidRPr="004D26EF">
              <w:rPr>
                <w:sz w:val="24"/>
                <w:szCs w:val="24"/>
              </w:rPr>
              <w:lastRenderedPageBreak/>
              <w:t xml:space="preserve">объекты 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65 300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048 1 12 01030 01 6000 120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B908C1" w:rsidRPr="004D26EF" w:rsidTr="00084207">
        <w:trPr>
          <w:trHeight w:val="370"/>
        </w:trPr>
        <w:tc>
          <w:tcPr>
            <w:tcW w:w="3105" w:type="dxa"/>
            <w:gridSpan w:val="2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B908C1" w:rsidRPr="004D26EF" w:rsidTr="00084207">
        <w:trPr>
          <w:gridBefore w:val="1"/>
          <w:wBefore w:w="6" w:type="dxa"/>
          <w:trHeight w:val="491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B908C1" w:rsidRPr="004D26EF" w:rsidTr="00084207">
        <w:trPr>
          <w:gridBefore w:val="1"/>
          <w:wBefore w:w="6" w:type="dxa"/>
          <w:trHeight w:val="23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B908C1" w:rsidRPr="004D26EF" w:rsidTr="00084207">
        <w:trPr>
          <w:gridBefore w:val="1"/>
          <w:wBefore w:w="6" w:type="dxa"/>
          <w:trHeight w:val="21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B908C1" w:rsidRPr="004D26EF" w:rsidTr="0008420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B908C1" w:rsidRPr="004D26EF" w:rsidTr="0008420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B908C1" w:rsidRPr="00EC130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B908C1" w:rsidRPr="00EC130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B908C1" w:rsidRPr="00EC130F" w:rsidRDefault="00B908C1" w:rsidP="00084207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B908C1" w:rsidRPr="00EC130F" w:rsidRDefault="00B908C1" w:rsidP="00084207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B908C1" w:rsidRPr="004D26EF" w:rsidTr="0008420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B908C1" w:rsidRPr="00EC130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B908C1" w:rsidRPr="00EC130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EC130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B908C1" w:rsidRPr="00EC130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B908C1" w:rsidRPr="00EC130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B908C1" w:rsidRPr="004D26EF" w:rsidTr="0008420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B908C1" w:rsidRPr="004D26EF" w:rsidTr="0008420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000 1 14 02053 05 0000 410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 xml:space="preserve">границах сельских поселений и межселенных территорий </w:t>
            </w:r>
            <w:r w:rsidRPr="004D26EF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</w:t>
            </w:r>
            <w:r w:rsidRPr="004D26EF">
              <w:rPr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000 1 14 06313 13 0000 430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B908C1" w:rsidRPr="004D26EF" w:rsidTr="00084207">
        <w:trPr>
          <w:gridBefore w:val="1"/>
          <w:wBefore w:w="6" w:type="dxa"/>
          <w:trHeight w:val="167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188 310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171 210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4 400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4D26EF">
              <w:rPr>
                <w:bCs/>
                <w:sz w:val="24"/>
                <w:szCs w:val="24"/>
              </w:rP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4 400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4D26EF">
              <w:rPr>
                <w:bCs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sz w:val="24"/>
                <w:szCs w:val="24"/>
              </w:rPr>
              <w:lastRenderedPageBreak/>
              <w:t>охраны собственности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12 100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042 1 16 01083 01 0000 140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rFonts w:eastAsiaTheme="majorEastAsia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anchor="dst100759" w:history="1">
              <w:r w:rsidRPr="004D26EF">
                <w:rPr>
                  <w:rStyle w:val="af"/>
                  <w:rFonts w:eastAsiaTheme="majorEastAsia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58 000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023 1 16 01193 01 0000 140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4D26EF">
              <w:rPr>
                <w:bCs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39 210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</w:t>
            </w:r>
            <w:r w:rsidRPr="004D26EF">
              <w:rPr>
                <w:bCs/>
                <w:sz w:val="24"/>
                <w:szCs w:val="24"/>
              </w:rPr>
              <w:lastRenderedPageBreak/>
              <w:t>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4 500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003 1 16 07010 05 0010 140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12 600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B908C1" w:rsidRPr="004D26EF" w:rsidTr="00084207">
        <w:trPr>
          <w:gridBefore w:val="1"/>
          <w:wBefore w:w="6" w:type="dxa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 (плата по договорам на установку рекламной конструкции)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B908C1" w:rsidRPr="004D26EF" w:rsidTr="00084207">
        <w:trPr>
          <w:gridBefore w:val="1"/>
          <w:wBefore w:w="6" w:type="dxa"/>
          <w:trHeight w:val="23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407 423 743,87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253 108 345,60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233 237 958,89</w:t>
            </w:r>
          </w:p>
        </w:tc>
      </w:tr>
      <w:tr w:rsidR="00B908C1" w:rsidRPr="004D26EF" w:rsidTr="00084207">
        <w:trPr>
          <w:gridBefore w:val="1"/>
          <w:wBefore w:w="6" w:type="dxa"/>
          <w:trHeight w:val="15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B908C1" w:rsidRPr="005600CA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600CA">
              <w:rPr>
                <w:sz w:val="24"/>
                <w:szCs w:val="24"/>
              </w:rPr>
              <w:t>407 423 743,87</w:t>
            </w:r>
          </w:p>
        </w:tc>
        <w:tc>
          <w:tcPr>
            <w:tcW w:w="1999" w:type="dxa"/>
          </w:tcPr>
          <w:p w:rsidR="00B908C1" w:rsidRPr="004B6044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B6044">
              <w:rPr>
                <w:sz w:val="24"/>
                <w:szCs w:val="24"/>
              </w:rPr>
              <w:t>253 108 345,60</w:t>
            </w:r>
          </w:p>
        </w:tc>
        <w:tc>
          <w:tcPr>
            <w:tcW w:w="2139" w:type="dxa"/>
          </w:tcPr>
          <w:p w:rsidR="00B908C1" w:rsidRPr="004B6044" w:rsidRDefault="00B908C1" w:rsidP="00084207">
            <w:pPr>
              <w:jc w:val="center"/>
              <w:rPr>
                <w:sz w:val="24"/>
                <w:szCs w:val="24"/>
              </w:rPr>
            </w:pPr>
            <w:r w:rsidRPr="004B6044">
              <w:rPr>
                <w:sz w:val="24"/>
                <w:szCs w:val="24"/>
              </w:rPr>
              <w:t>233 237 958,89</w:t>
            </w:r>
          </w:p>
        </w:tc>
      </w:tr>
      <w:tr w:rsidR="00B908C1" w:rsidRPr="004D26EF" w:rsidTr="00084207">
        <w:trPr>
          <w:gridBefore w:val="1"/>
          <w:wBefore w:w="6" w:type="dxa"/>
          <w:trHeight w:val="523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143 285 600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127 075 900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131 062 200</w:t>
            </w:r>
          </w:p>
        </w:tc>
      </w:tr>
      <w:tr w:rsidR="00B908C1" w:rsidRPr="004D26EF" w:rsidTr="00084207">
        <w:trPr>
          <w:gridBefore w:val="1"/>
          <w:wBefore w:w="6" w:type="dxa"/>
          <w:trHeight w:val="483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143 285 600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127 075 900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131 062 200</w:t>
            </w:r>
          </w:p>
        </w:tc>
      </w:tr>
      <w:tr w:rsidR="00B908C1" w:rsidRPr="004D26EF" w:rsidTr="00084207">
        <w:trPr>
          <w:gridBefore w:val="1"/>
          <w:wBefore w:w="6" w:type="dxa"/>
          <w:trHeight w:val="507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143 285 600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127 075 900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131 062 200</w:t>
            </w:r>
          </w:p>
        </w:tc>
      </w:tr>
      <w:tr w:rsidR="00B908C1" w:rsidRPr="004D26EF" w:rsidTr="0008420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005 2 02 15001 05 0000 150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143 285 600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127 075 900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131 062 200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  <w:lang w:val="en-US"/>
              </w:rPr>
              <w:t>224 127 061,88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  <w:lang w:val="en-US"/>
              </w:rPr>
              <w:t>101 045 730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  <w:lang w:val="en-US"/>
              </w:rPr>
              <w:t>97 855 678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b/>
                <w:sz w:val="24"/>
                <w:szCs w:val="24"/>
                <w:lang w:val="en-US"/>
              </w:rPr>
              <w:t>89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B908C1" w:rsidRPr="00E83248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005 2 02 35082 05 0000 150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4 140 298,8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1 035 074,7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005 2 02 35120 05 0000 150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6 956,33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84 827,88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B908C1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23 219 941,99</w:t>
            </w:r>
          </w:p>
          <w:p w:rsidR="00B908C1" w:rsidRPr="00413290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8 195 574,73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965 580</w:t>
            </w:r>
          </w:p>
        </w:tc>
      </w:tr>
      <w:tr w:rsidR="00B908C1" w:rsidRPr="00413290" w:rsidTr="00084207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5642" w:type="dxa"/>
          </w:tcPr>
          <w:p w:rsidR="00B908C1" w:rsidRPr="00365B69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08C1" w:rsidRPr="00413290" w:rsidTr="00084207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5642" w:type="dxa"/>
          </w:tcPr>
          <w:p w:rsidR="00B908C1" w:rsidRPr="00365B69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B908C1" w:rsidRPr="00365B69" w:rsidRDefault="00B908C1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B908C1" w:rsidRPr="00365B69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B908C1" w:rsidRPr="00013D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B908C1" w:rsidRPr="004D26EF" w:rsidTr="00084207">
              <w:tc>
                <w:tcPr>
                  <w:tcW w:w="9080" w:type="dxa"/>
                  <w:hideMark/>
                </w:tcPr>
                <w:p w:rsidR="00B908C1" w:rsidRPr="004D26EF" w:rsidRDefault="00B908C1" w:rsidP="00084207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8C1" w:rsidRPr="004D26EF" w:rsidRDefault="00B908C1" w:rsidP="0008420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13290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000 2 02 25097 00 0000 150</w:t>
            </w:r>
          </w:p>
        </w:tc>
        <w:tc>
          <w:tcPr>
            <w:tcW w:w="5642" w:type="dxa"/>
          </w:tcPr>
          <w:p w:rsidR="00B908C1" w:rsidRPr="00CB130B" w:rsidRDefault="00B908C1" w:rsidP="00084207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08C1" w:rsidRPr="00413290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B908C1" w:rsidRPr="00CB130B" w:rsidRDefault="00B908C1" w:rsidP="00084207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B908C1" w:rsidRPr="00413290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005 2 02 25097 05 0000 150</w:t>
            </w:r>
          </w:p>
        </w:tc>
        <w:tc>
          <w:tcPr>
            <w:tcW w:w="5642" w:type="dxa"/>
          </w:tcPr>
          <w:p w:rsidR="00B908C1" w:rsidRPr="00CB130B" w:rsidRDefault="00B908C1" w:rsidP="00084207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B908C1" w:rsidRPr="00013D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на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9 042 621,24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9 042 621,24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9 042 621,24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665 211,25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B908C1" w:rsidRPr="00CB130B" w:rsidRDefault="00B908C1" w:rsidP="00084207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B908C1" w:rsidRPr="00CB130B" w:rsidRDefault="00B908C1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3 354 500</w:t>
            </w: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B908C1" w:rsidRPr="004D26EF" w:rsidRDefault="00B908C1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08C1" w:rsidRDefault="00B908C1" w:rsidP="0008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908C1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B908C1" w:rsidRPr="004D26EF" w:rsidRDefault="00B908C1" w:rsidP="0008420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08C1" w:rsidRPr="004D26EF" w:rsidTr="0008420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B908C1" w:rsidRPr="004D26EF" w:rsidRDefault="00B908C1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B908C1" w:rsidRPr="004D26EF" w:rsidRDefault="00B908C1" w:rsidP="000842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B908C1" w:rsidRPr="004D26EF" w:rsidRDefault="00B908C1" w:rsidP="00084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574 036 057,87</w:t>
            </w:r>
          </w:p>
        </w:tc>
        <w:tc>
          <w:tcPr>
            <w:tcW w:w="1999" w:type="dxa"/>
          </w:tcPr>
          <w:p w:rsidR="00B908C1" w:rsidRPr="004D26EF" w:rsidRDefault="00B908C1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421 866 571,60</w:t>
            </w:r>
          </w:p>
        </w:tc>
        <w:tc>
          <w:tcPr>
            <w:tcW w:w="2139" w:type="dxa"/>
          </w:tcPr>
          <w:p w:rsidR="00B908C1" w:rsidRPr="004D26EF" w:rsidRDefault="00B908C1" w:rsidP="00084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404 685 257,89</w:t>
            </w:r>
          </w:p>
        </w:tc>
      </w:tr>
    </w:tbl>
    <w:p w:rsidR="00B908C1" w:rsidRPr="004D26EF" w:rsidRDefault="00B908C1" w:rsidP="00B908C1">
      <w:pPr>
        <w:pStyle w:val="a5"/>
        <w:jc w:val="center"/>
        <w:rPr>
          <w:sz w:val="24"/>
          <w:szCs w:val="24"/>
        </w:rPr>
      </w:pPr>
    </w:p>
    <w:p w:rsidR="00B908C1" w:rsidRPr="004D26EF" w:rsidRDefault="00B908C1" w:rsidP="00B908C1">
      <w:pPr>
        <w:rPr>
          <w:sz w:val="24"/>
          <w:szCs w:val="24"/>
        </w:rPr>
      </w:pPr>
    </w:p>
    <w:p w:rsidR="00B908C1" w:rsidRPr="004D26EF" w:rsidRDefault="00B908C1" w:rsidP="00B908C1">
      <w:pPr>
        <w:rPr>
          <w:sz w:val="24"/>
          <w:szCs w:val="24"/>
        </w:rPr>
      </w:pPr>
    </w:p>
    <w:p w:rsidR="00B908C1" w:rsidRPr="004D26EF" w:rsidRDefault="00B908C1" w:rsidP="00B908C1">
      <w:pPr>
        <w:rPr>
          <w:sz w:val="24"/>
          <w:szCs w:val="24"/>
        </w:rPr>
      </w:pPr>
    </w:p>
    <w:p w:rsidR="00B908C1" w:rsidRDefault="00B908C1" w:rsidP="00BF766E">
      <w:pPr>
        <w:pStyle w:val="a5"/>
        <w:jc w:val="both"/>
        <w:rPr>
          <w:sz w:val="24"/>
          <w:szCs w:val="24"/>
        </w:rPr>
      </w:pPr>
    </w:p>
    <w:p w:rsidR="00AC712C" w:rsidRDefault="00AC712C" w:rsidP="00BF766E">
      <w:pPr>
        <w:pStyle w:val="a5"/>
        <w:jc w:val="both"/>
        <w:rPr>
          <w:sz w:val="24"/>
          <w:szCs w:val="24"/>
        </w:rPr>
      </w:pPr>
    </w:p>
    <w:p w:rsidR="00AC712C" w:rsidRDefault="00AC712C" w:rsidP="00BF766E">
      <w:pPr>
        <w:pStyle w:val="a5"/>
        <w:jc w:val="both"/>
        <w:rPr>
          <w:sz w:val="24"/>
          <w:szCs w:val="24"/>
        </w:rPr>
      </w:pPr>
    </w:p>
    <w:p w:rsidR="00AC712C" w:rsidRDefault="00AC712C" w:rsidP="00BF766E">
      <w:pPr>
        <w:pStyle w:val="a5"/>
        <w:jc w:val="both"/>
        <w:rPr>
          <w:sz w:val="24"/>
          <w:szCs w:val="24"/>
        </w:rPr>
      </w:pPr>
    </w:p>
    <w:p w:rsidR="00AC712C" w:rsidRDefault="00AC712C" w:rsidP="00BF766E">
      <w:pPr>
        <w:pStyle w:val="a5"/>
        <w:jc w:val="both"/>
        <w:rPr>
          <w:sz w:val="24"/>
          <w:szCs w:val="24"/>
        </w:rPr>
        <w:sectPr w:rsidR="00AC712C" w:rsidSect="0008420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469" w:type="dxa"/>
        <w:tblLook w:val="01E0" w:firstRow="1" w:lastRow="1" w:firstColumn="1" w:lastColumn="1" w:noHBand="0" w:noVBand="0"/>
      </w:tblPr>
      <w:tblGrid>
        <w:gridCol w:w="10247"/>
        <w:gridCol w:w="222"/>
      </w:tblGrid>
      <w:tr w:rsidR="00AC712C" w:rsidRPr="00EE4C04" w:rsidTr="00AC712C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6"/>
              <w:gridCol w:w="5105"/>
            </w:tblGrid>
            <w:tr w:rsidR="00AC712C" w:rsidRPr="00EE4C04" w:rsidTr="00084207">
              <w:tc>
                <w:tcPr>
                  <w:tcW w:w="4926" w:type="dxa"/>
                </w:tcPr>
                <w:p w:rsidR="00AC712C" w:rsidRPr="00D80147" w:rsidRDefault="00AC712C" w:rsidP="0008420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AC712C" w:rsidRPr="00EE4C04" w:rsidRDefault="00AC712C" w:rsidP="00084207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12C" w:rsidRPr="00EE4C04" w:rsidTr="00084207">
              <w:tc>
                <w:tcPr>
                  <w:tcW w:w="4926" w:type="dxa"/>
                </w:tcPr>
                <w:p w:rsidR="00AC712C" w:rsidRPr="00EE4C04" w:rsidRDefault="00AC712C" w:rsidP="0008420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AC712C" w:rsidRPr="00EE4C04" w:rsidRDefault="00AC712C" w:rsidP="00AC712C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EE4C04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AC712C" w:rsidRPr="00EE4C04" w:rsidRDefault="00AC712C" w:rsidP="00AC712C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EE4C04">
                    <w:rPr>
                      <w:sz w:val="24"/>
                      <w:szCs w:val="24"/>
                    </w:rPr>
                    <w:t>к решению Совета Фурмановского</w:t>
                  </w:r>
                </w:p>
                <w:p w:rsidR="00AC712C" w:rsidRPr="00EE4C04" w:rsidRDefault="00AC712C" w:rsidP="00AC712C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EE4C04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C712C" w:rsidRPr="00EE4C04" w:rsidRDefault="00AC712C" w:rsidP="00AC712C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EE4C04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______ 2020</w:t>
                  </w:r>
                  <w:r w:rsidRPr="00EE4C04"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AC712C" w:rsidRPr="00EE4C04" w:rsidRDefault="00AC712C" w:rsidP="0008420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712C" w:rsidRPr="00EE4C04" w:rsidRDefault="00AC712C" w:rsidP="0008420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712C" w:rsidRPr="00EE4C04" w:rsidRDefault="00AC712C" w:rsidP="000842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C712C" w:rsidRPr="00EE4C04" w:rsidTr="00AC712C">
        <w:tc>
          <w:tcPr>
            <w:tcW w:w="10247" w:type="dxa"/>
          </w:tcPr>
          <w:p w:rsidR="00AC712C" w:rsidRPr="00EE4C04" w:rsidRDefault="00AC712C" w:rsidP="0008420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712C" w:rsidRPr="00EE4C04" w:rsidRDefault="00AC712C" w:rsidP="00084207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C712C" w:rsidRPr="00EE4C04" w:rsidRDefault="00AC712C" w:rsidP="00AC712C">
      <w:pPr>
        <w:pStyle w:val="a5"/>
        <w:spacing w:after="0"/>
        <w:jc w:val="center"/>
        <w:rPr>
          <w:b/>
          <w:sz w:val="24"/>
          <w:szCs w:val="24"/>
        </w:rPr>
      </w:pPr>
      <w:r w:rsidRPr="00EE4C04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AC712C" w:rsidRPr="00EE4C04" w:rsidRDefault="00AC712C" w:rsidP="00AC712C">
      <w:pPr>
        <w:pStyle w:val="a5"/>
        <w:spacing w:after="0"/>
        <w:jc w:val="center"/>
        <w:rPr>
          <w:b/>
          <w:sz w:val="24"/>
          <w:szCs w:val="24"/>
        </w:rPr>
      </w:pPr>
      <w:r w:rsidRPr="00EE4C0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EE4C0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EE4C0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EE4C04">
        <w:rPr>
          <w:b/>
          <w:sz w:val="24"/>
          <w:szCs w:val="24"/>
        </w:rPr>
        <w:t xml:space="preserve"> годов </w:t>
      </w:r>
    </w:p>
    <w:p w:rsidR="00AC712C" w:rsidRPr="00EE4C04" w:rsidRDefault="00AC712C" w:rsidP="00AC712C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AC712C" w:rsidRPr="00AC712C" w:rsidTr="00084207">
        <w:trPr>
          <w:cantSplit/>
          <w:trHeight w:val="615"/>
        </w:trPr>
        <w:tc>
          <w:tcPr>
            <w:tcW w:w="3261" w:type="dxa"/>
            <w:vMerge w:val="restart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C712C" w:rsidRPr="00AC712C" w:rsidTr="00084207">
        <w:trPr>
          <w:cantSplit/>
          <w:trHeight w:val="434"/>
        </w:trPr>
        <w:tc>
          <w:tcPr>
            <w:tcW w:w="3261" w:type="dxa"/>
            <w:vMerge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AC712C" w:rsidRPr="00AC712C" w:rsidTr="00084207">
        <w:trPr>
          <w:cantSplit/>
          <w:trHeight w:val="349"/>
        </w:trPr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AC712C" w:rsidRPr="00AC712C" w:rsidTr="00084207">
        <w:trPr>
          <w:cantSplit/>
          <w:trHeight w:val="372"/>
        </w:trPr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AC712C" w:rsidRPr="00AC712C" w:rsidTr="00084207">
        <w:trPr>
          <w:trHeight w:val="247"/>
        </w:trPr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C712C" w:rsidRPr="00AC712C" w:rsidTr="00084207">
        <w:trPr>
          <w:trHeight w:val="247"/>
        </w:trPr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AC712C">
              <w:rPr>
                <w:sz w:val="24"/>
                <w:szCs w:val="24"/>
              </w:rPr>
              <w:lastRenderedPageBreak/>
              <w:t>учреждений)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AC712C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001 1 14 02053 05 0000 440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001 1 14 06313 05 0000 430</w:t>
            </w:r>
          </w:p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C712C">
              <w:rPr>
                <w:bCs/>
                <w:sz w:val="24"/>
                <w:szCs w:val="24"/>
              </w:rPr>
              <w:t xml:space="preserve">001 </w:t>
            </w:r>
            <w:r w:rsidRPr="00AC712C">
              <w:rPr>
                <w:bCs/>
                <w:sz w:val="24"/>
                <w:szCs w:val="24"/>
                <w:lang w:val="en-US"/>
              </w:rPr>
              <w:t>1 16 0105</w:t>
            </w:r>
            <w:r w:rsidRPr="00AC712C">
              <w:rPr>
                <w:bCs/>
                <w:sz w:val="24"/>
                <w:szCs w:val="24"/>
              </w:rPr>
              <w:t>4</w:t>
            </w:r>
            <w:r w:rsidRPr="00AC712C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001 1 16 01084 01 0000 140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AC712C">
              <w:rPr>
                <w:bCs/>
                <w:sz w:val="24"/>
                <w:szCs w:val="24"/>
              </w:rPr>
              <w:lastRenderedPageBreak/>
              <w:t>строительстве и энергетике,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lastRenderedPageBreak/>
              <w:t>001 1 16 01104 01 0000 140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C712C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AC712C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C712C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001 1 16 01174 01 0000 140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AC712C">
              <w:rPr>
                <w:bCs/>
                <w:sz w:val="24"/>
                <w:szCs w:val="24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lastRenderedPageBreak/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001 1 16 07090 05 0000 140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001 1 16 10031 05 0000 140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001 1 16 10032 05 0000 140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AC712C">
                <w:rPr>
                  <w:rStyle w:val="af1"/>
                  <w:rFonts w:ascii="Times New Roman" w:hAnsi="Times New Roman" w:cs="Times New Roman"/>
                </w:rPr>
                <w:t>законодательства</w:t>
              </w:r>
            </w:hyperlink>
            <w:r w:rsidRPr="00AC712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712C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001 1 16 10062 05 0000 140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AC712C">
                <w:rPr>
                  <w:rStyle w:val="af1"/>
                  <w:rFonts w:ascii="Times New Roman" w:hAnsi="Times New Roman" w:cs="Times New Roman"/>
                </w:rPr>
                <w:t>законодательства</w:t>
              </w:r>
            </w:hyperlink>
            <w:r w:rsidRPr="00AC712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001 1 16 10081 05 0000 140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001 1 16 10082 05 0000 140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Прочие неналоговые доходы бюджетов муниципальных </w:t>
            </w:r>
            <w:r w:rsidRPr="00AC712C">
              <w:rPr>
                <w:sz w:val="24"/>
                <w:szCs w:val="24"/>
              </w:rPr>
              <w:lastRenderedPageBreak/>
              <w:t>районов: прочие неналоговые доходы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001 2 18 60010 05 0000 150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003 1 16 07090 05 0000 140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9" w:history="1">
              <w:r w:rsidRPr="00AC712C">
                <w:rPr>
                  <w:rStyle w:val="af1"/>
                  <w:rFonts w:ascii="Times New Roman" w:hAnsi="Times New Roman" w:cs="Times New Roman"/>
                </w:rPr>
                <w:t>законодательства</w:t>
              </w:r>
            </w:hyperlink>
            <w:r w:rsidRPr="00AC712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712C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003 1 16 10081 05 0000 140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C712C" w:rsidRPr="00AC712C" w:rsidTr="00084207">
        <w:tc>
          <w:tcPr>
            <w:tcW w:w="3261" w:type="dxa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AC712C" w:rsidRPr="00AC712C" w:rsidTr="00084207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AC712C">
              <w:rPr>
                <w:sz w:val="24"/>
                <w:szCs w:val="24"/>
              </w:rPr>
              <w:t>софинансирование</w:t>
            </w:r>
            <w:proofErr w:type="spellEnd"/>
            <w:r w:rsidRPr="00AC712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</w:t>
            </w:r>
            <w:r w:rsidRPr="00AC712C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C712C" w:rsidRPr="00AC712C" w:rsidTr="00084207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C712C" w:rsidRPr="00AC712C" w:rsidTr="00084207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C712C" w:rsidRPr="00AC712C" w:rsidTr="00084207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712C" w:rsidRPr="00AC712C" w:rsidTr="00084207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AC712C">
              <w:rPr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lastRenderedPageBreak/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C712C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AC712C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C712C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C712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12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shd w:val="clear" w:color="auto" w:fill="auto"/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C712C">
              <w:rPr>
                <w:bCs/>
                <w:sz w:val="24"/>
                <w:szCs w:val="24"/>
              </w:rPr>
              <w:t xml:space="preserve">023 </w:t>
            </w:r>
            <w:r w:rsidRPr="00AC712C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Pr="00AC712C">
              <w:rPr>
                <w:bCs/>
                <w:sz w:val="24"/>
                <w:szCs w:val="24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023 1 16 01083 01 0000 140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AC712C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 w:rsidRPr="00AC712C">
              <w:rPr>
                <w:sz w:val="24"/>
                <w:szCs w:val="24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</w:p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023 1 16 01093 01 0000 140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AC712C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AC712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023 1 16 01103 01 0000 140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AC712C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AC712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023 1 16 01123 01 0000 140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023 1 16 01143 01 0000 140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AC712C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AC712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023 1 16 01173 01 0000 140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AC712C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AC712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 w:rsidRPr="00AC712C">
              <w:rPr>
                <w:sz w:val="24"/>
                <w:szCs w:val="24"/>
              </w:rPr>
              <w:lastRenderedPageBreak/>
              <w:t>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023 1 17 01020 02 0000 180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041 1 16 10123 01 0041 140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041 1 16 10123 01 0051 140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041 1 16 10123 01 0101 140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041 1 16 10123 01 0131 140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041 1 16 11050 01 0000 140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712C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Pr="00AC712C">
              <w:rPr>
                <w:bCs/>
                <w:sz w:val="24"/>
                <w:szCs w:val="24"/>
              </w:rPr>
              <w:lastRenderedPageBreak/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lastRenderedPageBreak/>
              <w:t>042 1 16 01123 01 0000 140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</w:t>
            </w:r>
            <w:r w:rsidRPr="00AC712C">
              <w:rPr>
                <w:bCs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lastRenderedPageBreak/>
              <w:t>042 1 16 01173 01 0000 140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proofErr w:type="gramStart"/>
            <w:r w:rsidRPr="00AC712C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C712C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AC712C">
              <w:rPr>
                <w:sz w:val="24"/>
                <w:szCs w:val="24"/>
              </w:rPr>
              <w:lastRenderedPageBreak/>
              <w:t>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5" w:history="1">
              <w:r w:rsidRPr="00AC712C">
                <w:rPr>
                  <w:sz w:val="24"/>
                  <w:szCs w:val="24"/>
                </w:rPr>
                <w:t>Федеральным законом</w:t>
              </w:r>
            </w:hyperlink>
            <w:r w:rsidRPr="00AC712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6" w:history="1">
              <w:r w:rsidRPr="00AC712C">
                <w:rPr>
                  <w:sz w:val="24"/>
                  <w:szCs w:val="24"/>
                </w:rPr>
                <w:t>национального проекта</w:t>
              </w:r>
            </w:hyperlink>
            <w:r w:rsidRPr="00AC712C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12C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AC712C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C712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12C">
              <w:rPr>
                <w:sz w:val="24"/>
                <w:szCs w:val="24"/>
              </w:rPr>
              <w:t>инжекторных</w:t>
            </w:r>
            <w:proofErr w:type="spellEnd"/>
            <w:r w:rsidRPr="00AC712C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7" w:history="1">
              <w:r w:rsidRPr="00AC712C">
                <w:rPr>
                  <w:sz w:val="24"/>
                  <w:szCs w:val="24"/>
                </w:rPr>
                <w:t>Федеральным законом</w:t>
              </w:r>
            </w:hyperlink>
            <w:r w:rsidRPr="00AC712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8" w:history="1">
              <w:r w:rsidRPr="00AC712C">
                <w:rPr>
                  <w:sz w:val="24"/>
                  <w:szCs w:val="24"/>
                </w:rPr>
                <w:t>национального проекта</w:t>
              </w:r>
            </w:hyperlink>
            <w:r w:rsidRPr="00AC712C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9" w:history="1">
              <w:r w:rsidRPr="00AC712C">
                <w:rPr>
                  <w:sz w:val="24"/>
                  <w:szCs w:val="24"/>
                </w:rPr>
                <w:t>Федеральным законом</w:t>
              </w:r>
            </w:hyperlink>
            <w:r w:rsidRPr="00AC712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0" w:history="1">
              <w:r w:rsidRPr="00AC712C">
                <w:rPr>
                  <w:sz w:val="24"/>
                  <w:szCs w:val="24"/>
                </w:rPr>
                <w:t>национального проекта</w:t>
              </w:r>
            </w:hyperlink>
            <w:r w:rsidRPr="00AC712C">
              <w:rPr>
                <w:sz w:val="24"/>
                <w:szCs w:val="24"/>
              </w:rPr>
              <w:t xml:space="preserve"> «Безопасные и качественные </w:t>
            </w:r>
            <w:r w:rsidRPr="00AC712C">
              <w:rPr>
                <w:sz w:val="24"/>
                <w:szCs w:val="24"/>
              </w:rPr>
              <w:lastRenderedPageBreak/>
              <w:t>автомобильные дороги»)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1" w:history="1">
              <w:r w:rsidRPr="00AC712C">
                <w:rPr>
                  <w:sz w:val="24"/>
                  <w:szCs w:val="24"/>
                </w:rPr>
                <w:t>Федеральным законом</w:t>
              </w:r>
            </w:hyperlink>
            <w:r w:rsidRPr="00AC712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2" w:history="1">
              <w:r w:rsidRPr="00AC712C">
                <w:rPr>
                  <w:sz w:val="24"/>
                  <w:szCs w:val="24"/>
                </w:rPr>
                <w:t>национального проекта</w:t>
              </w:r>
            </w:hyperlink>
            <w:r w:rsidRPr="00AC712C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  иностранными  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i/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(сумма платежа </w:t>
            </w:r>
            <w:r w:rsidRPr="00AC712C">
              <w:rPr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lastRenderedPageBreak/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Налог с продаж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rPr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bCs/>
                <w:sz w:val="24"/>
                <w:szCs w:val="24"/>
              </w:rPr>
              <w:t>322 1 16 10123 01 0051 140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12C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712C">
              <w:rPr>
                <w:b/>
                <w:sz w:val="24"/>
                <w:szCs w:val="24"/>
              </w:rPr>
              <w:t>Прокуратура по Ивановской области</w:t>
            </w:r>
          </w:p>
        </w:tc>
      </w:tr>
      <w:tr w:rsidR="00AC712C" w:rsidRPr="00AC712C" w:rsidTr="000842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C712C">
              <w:rPr>
                <w:sz w:val="24"/>
                <w:szCs w:val="24"/>
              </w:rPr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C" w:rsidRPr="00AC712C" w:rsidRDefault="00AC712C" w:rsidP="00AC71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C712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AC712C" w:rsidRPr="00CC439A" w:rsidRDefault="00AC712C" w:rsidP="00AC712C">
      <w:pPr>
        <w:pStyle w:val="a5"/>
        <w:tabs>
          <w:tab w:val="left" w:pos="1134"/>
        </w:tabs>
        <w:rPr>
          <w:sz w:val="24"/>
          <w:szCs w:val="24"/>
        </w:rPr>
      </w:pPr>
    </w:p>
    <w:p w:rsidR="00AC712C" w:rsidRPr="004A3C5E" w:rsidRDefault="00AC712C" w:rsidP="00AC712C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AC712C" w:rsidRDefault="00AC712C" w:rsidP="00AC712C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Фурмановского </w:t>
      </w:r>
    </w:p>
    <w:p w:rsidR="00AC712C" w:rsidRPr="004A3C5E" w:rsidRDefault="00AC712C" w:rsidP="00AC712C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AC712C" w:rsidRPr="00AC712C" w:rsidRDefault="00AC712C" w:rsidP="00AC712C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 w:rsidRPr="00AC712C">
        <w:rPr>
          <w:sz w:val="24"/>
          <w:szCs w:val="24"/>
        </w:rPr>
        <w:t>______2020</w:t>
      </w:r>
      <w:r w:rsidRPr="004A3C5E">
        <w:rPr>
          <w:sz w:val="24"/>
          <w:szCs w:val="24"/>
        </w:rPr>
        <w:t xml:space="preserve"> № </w:t>
      </w:r>
      <w:r w:rsidRPr="00AC712C">
        <w:rPr>
          <w:sz w:val="24"/>
          <w:szCs w:val="24"/>
        </w:rPr>
        <w:t>___</w:t>
      </w:r>
    </w:p>
    <w:p w:rsidR="00AC712C" w:rsidRDefault="00AC712C" w:rsidP="00AC712C">
      <w:pPr>
        <w:pStyle w:val="a5"/>
        <w:jc w:val="right"/>
        <w:rPr>
          <w:sz w:val="24"/>
          <w:szCs w:val="24"/>
        </w:rPr>
      </w:pPr>
    </w:p>
    <w:p w:rsidR="00AC712C" w:rsidRDefault="00AC712C" w:rsidP="00AC712C">
      <w:pPr>
        <w:pStyle w:val="a5"/>
        <w:jc w:val="right"/>
        <w:rPr>
          <w:sz w:val="24"/>
          <w:szCs w:val="24"/>
        </w:rPr>
      </w:pPr>
    </w:p>
    <w:p w:rsidR="00AC712C" w:rsidRDefault="00AC712C" w:rsidP="00AC712C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AC712C" w:rsidRPr="004A3C5E" w:rsidRDefault="00AC712C" w:rsidP="00AC712C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712C" w:rsidRDefault="00AC712C" w:rsidP="00AC712C">
      <w:pPr>
        <w:pStyle w:val="a5"/>
        <w:spacing w:after="0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638"/>
      </w:tblGrid>
      <w:tr w:rsidR="00AC712C" w:rsidTr="00084207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AC712C" w:rsidRPr="00206ABF" w:rsidRDefault="00AC712C" w:rsidP="0008420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AC712C" w:rsidRPr="00C73D0C" w:rsidRDefault="00AC712C" w:rsidP="00084207">
            <w:pPr>
              <w:pStyle w:val="a5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AC712C" w:rsidTr="00084207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AC712C" w:rsidRPr="00C73D0C" w:rsidRDefault="00AC712C" w:rsidP="000842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AC712C" w:rsidRPr="00C73D0C" w:rsidRDefault="00AC712C" w:rsidP="00084207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AC712C" w:rsidTr="00084207">
        <w:tc>
          <w:tcPr>
            <w:tcW w:w="3392" w:type="dxa"/>
          </w:tcPr>
          <w:p w:rsidR="00AC712C" w:rsidRPr="00A975BA" w:rsidRDefault="00AC712C" w:rsidP="00084207">
            <w:pPr>
              <w:pStyle w:val="a5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AC712C" w:rsidRPr="00A975BA" w:rsidRDefault="00AC712C" w:rsidP="0008420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1131D5" w:rsidRDefault="00AC712C" w:rsidP="0008420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AC712C" w:rsidRPr="001131D5" w:rsidRDefault="00AC712C" w:rsidP="00084207">
            <w:pPr>
              <w:pStyle w:val="a5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Default="00AC712C" w:rsidP="0008420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AC712C" w:rsidRDefault="00AC712C" w:rsidP="00084207">
            <w:pPr>
              <w:pStyle w:val="a5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2110D8" w:rsidRDefault="00AC712C" w:rsidP="0008420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AC712C" w:rsidRPr="002110D8" w:rsidRDefault="00AC712C" w:rsidP="00084207">
            <w:pPr>
              <w:pStyle w:val="a5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Default="00AC712C" w:rsidP="0008420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AC712C" w:rsidRDefault="00AC712C" w:rsidP="00084207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Default="00AC712C" w:rsidP="0008420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AC712C" w:rsidRPr="002110D8" w:rsidRDefault="00AC712C" w:rsidP="00084207">
            <w:pPr>
              <w:pStyle w:val="a5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DC3719" w:rsidRDefault="00AC712C" w:rsidP="00084207">
            <w:pPr>
              <w:pStyle w:val="a5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AC712C" w:rsidRDefault="00AC712C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  <w:p w:rsidR="00AC712C" w:rsidRPr="00342E21" w:rsidRDefault="00AC712C" w:rsidP="00084207">
            <w:pPr>
              <w:pStyle w:val="a5"/>
              <w:rPr>
                <w:sz w:val="24"/>
                <w:szCs w:val="24"/>
              </w:rPr>
            </w:pPr>
          </w:p>
        </w:tc>
      </w:tr>
      <w:tr w:rsidR="00AC712C" w:rsidRPr="001131D5" w:rsidTr="00084207">
        <w:tc>
          <w:tcPr>
            <w:tcW w:w="3392" w:type="dxa"/>
          </w:tcPr>
          <w:p w:rsidR="00AC712C" w:rsidRPr="00DC3719" w:rsidRDefault="00AC712C" w:rsidP="00084207">
            <w:pPr>
              <w:pStyle w:val="a5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lastRenderedPageBreak/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AC712C" w:rsidRPr="00342E21" w:rsidRDefault="00AC712C" w:rsidP="00084207">
            <w:pPr>
              <w:pStyle w:val="a5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B72221" w:rsidRDefault="00AC712C" w:rsidP="00084207">
            <w:pPr>
              <w:pStyle w:val="a5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AC712C" w:rsidRPr="00342E21" w:rsidRDefault="00AC712C" w:rsidP="00084207">
            <w:pPr>
              <w:pStyle w:val="a5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7873D9" w:rsidRDefault="00AC712C" w:rsidP="00084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AC712C" w:rsidRPr="00D06CB9" w:rsidRDefault="00AC712C" w:rsidP="00084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C712C" w:rsidRPr="001131D5" w:rsidTr="00084207">
        <w:tc>
          <w:tcPr>
            <w:tcW w:w="3392" w:type="dxa"/>
          </w:tcPr>
          <w:p w:rsidR="00AC712C" w:rsidRPr="00B66A9C" w:rsidRDefault="00AC712C" w:rsidP="00084207">
            <w:pPr>
              <w:pStyle w:val="a5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AC712C" w:rsidRPr="00B66A9C" w:rsidRDefault="00AC712C" w:rsidP="00084207">
            <w:pPr>
              <w:pStyle w:val="af0"/>
              <w:rPr>
                <w:rFonts w:ascii="Times New Roman" w:hAnsi="Times New Roman" w:cs="Times New Roman"/>
              </w:rPr>
            </w:pPr>
            <w:r w:rsidRPr="00B66A9C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 w:cs="Times New Roman"/>
              </w:rPr>
              <w:t>городских поселений</w:t>
            </w:r>
            <w:r w:rsidRPr="00B66A9C">
              <w:rPr>
                <w:rFonts w:ascii="Times New Roman" w:hAnsi="Times New Roman" w:cs="Times New Roman"/>
              </w:rPr>
              <w:t>)</w:t>
            </w:r>
          </w:p>
        </w:tc>
      </w:tr>
    </w:tbl>
    <w:p w:rsidR="00AC712C" w:rsidRDefault="00AC712C" w:rsidP="00AC712C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AC712C" w:rsidRDefault="00AC712C" w:rsidP="00AC712C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AC712C" w:rsidRPr="009932B9" w:rsidRDefault="00AC712C" w:rsidP="00AC712C">
      <w:pPr>
        <w:pStyle w:val="a5"/>
        <w:tabs>
          <w:tab w:val="left" w:pos="1134"/>
        </w:tabs>
        <w:rPr>
          <w:sz w:val="20"/>
        </w:rPr>
      </w:pPr>
    </w:p>
    <w:p w:rsidR="00AC712C" w:rsidRDefault="00AC712C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C04017" w:rsidRDefault="00C04017" w:rsidP="00BF766E">
      <w:pPr>
        <w:pStyle w:val="a5"/>
        <w:jc w:val="both"/>
        <w:rPr>
          <w:sz w:val="24"/>
          <w:szCs w:val="24"/>
        </w:rPr>
        <w:sectPr w:rsidR="00C04017" w:rsidSect="00AC71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4017" w:rsidRPr="00C80664" w:rsidRDefault="00C04017" w:rsidP="00C04017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C04017" w:rsidRPr="00C80664" w:rsidRDefault="00C04017" w:rsidP="00C04017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C04017" w:rsidRPr="00C80664" w:rsidRDefault="00C04017" w:rsidP="00C04017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C04017" w:rsidRPr="00C80664" w:rsidRDefault="00C04017" w:rsidP="00C04017">
      <w:pPr>
        <w:pStyle w:val="a5"/>
        <w:spacing w:after="0"/>
        <w:jc w:val="right"/>
        <w:rPr>
          <w:b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_______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C04017" w:rsidRPr="00C80664" w:rsidRDefault="00C04017" w:rsidP="00C04017">
      <w:pPr>
        <w:pStyle w:val="a5"/>
        <w:spacing w:after="0"/>
        <w:jc w:val="center"/>
        <w:rPr>
          <w:b/>
          <w:sz w:val="24"/>
          <w:szCs w:val="24"/>
        </w:rPr>
      </w:pPr>
    </w:p>
    <w:p w:rsidR="00C04017" w:rsidRPr="00C80664" w:rsidRDefault="00C04017" w:rsidP="00C04017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C04017" w:rsidRPr="00C80664" w:rsidRDefault="00C04017" w:rsidP="00C04017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C04017" w:rsidRPr="00C80664" w:rsidRDefault="00C04017" w:rsidP="00C04017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C04017" w:rsidRPr="00C80664" w:rsidTr="00084207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C04017" w:rsidRPr="00C80664" w:rsidTr="00084207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5 889 966,39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5 889 966,39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-574 036 057,87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-574 036 057,87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-574 036 057,87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579 926 024,26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B21700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579 926 024,26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579 926 024,26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421 866 571,60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D45737" w:rsidRDefault="00C04017" w:rsidP="0008420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404 685 257,89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C04017" w:rsidRPr="00C80664" w:rsidTr="0008420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7" w:rsidRPr="00C80664" w:rsidRDefault="00C04017" w:rsidP="00084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4017" w:rsidRPr="00C80664" w:rsidRDefault="00C04017" w:rsidP="00C04017"/>
    <w:p w:rsidR="00C04017" w:rsidRDefault="00C04017" w:rsidP="00C04017"/>
    <w:p w:rsidR="00C04017" w:rsidRDefault="00C04017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  <w:sectPr w:rsidR="00E43008" w:rsidSect="000842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3"/>
        <w:gridCol w:w="4072"/>
      </w:tblGrid>
      <w:tr w:rsidR="00E43008" w:rsidRPr="002E736D" w:rsidTr="00084207">
        <w:tc>
          <w:tcPr>
            <w:tcW w:w="5993" w:type="dxa"/>
          </w:tcPr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E43008" w:rsidRPr="00D54F6E" w:rsidRDefault="00E43008" w:rsidP="00084207">
            <w:pPr>
              <w:jc w:val="right"/>
              <w:rPr>
                <w:sz w:val="24"/>
                <w:szCs w:val="24"/>
                <w:lang w:val="en-US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______2020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___</w:t>
            </w:r>
          </w:p>
          <w:p w:rsidR="00E43008" w:rsidRPr="002E736D" w:rsidRDefault="00E43008" w:rsidP="00084207">
            <w:pPr>
              <w:jc w:val="right"/>
              <w:rPr>
                <w:sz w:val="24"/>
                <w:szCs w:val="24"/>
              </w:rPr>
            </w:pPr>
          </w:p>
        </w:tc>
      </w:tr>
    </w:tbl>
    <w:p w:rsidR="00E43008" w:rsidRPr="002E736D" w:rsidRDefault="00E43008" w:rsidP="00E43008">
      <w:pPr>
        <w:jc w:val="right"/>
        <w:rPr>
          <w:sz w:val="24"/>
          <w:szCs w:val="24"/>
        </w:rPr>
      </w:pPr>
    </w:p>
    <w:p w:rsidR="00E43008" w:rsidRDefault="00E43008" w:rsidP="00E43008">
      <w:pPr>
        <w:rPr>
          <w:sz w:val="24"/>
          <w:szCs w:val="24"/>
        </w:rPr>
      </w:pPr>
    </w:p>
    <w:p w:rsidR="00E43008" w:rsidRPr="0081131A" w:rsidRDefault="00E43008" w:rsidP="00E43008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E43008" w:rsidRPr="0081131A" w:rsidRDefault="00E43008" w:rsidP="00E43008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4252"/>
      </w:tblGrid>
      <w:tr w:rsidR="00E43008" w:rsidRPr="001F66FC" w:rsidTr="00084207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008" w:rsidRPr="00B74F2D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8" w:rsidRPr="008C6EE6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E43008" w:rsidRPr="001F66FC" w:rsidTr="00084207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B74F2D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B74F2D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8" w:rsidRPr="001F66FC" w:rsidRDefault="00E43008" w:rsidP="00084207">
            <w:pPr>
              <w:pStyle w:val="ConsPlusNormal"/>
              <w:jc w:val="center"/>
              <w:rPr>
                <w:b/>
              </w:rPr>
            </w:pPr>
          </w:p>
        </w:tc>
      </w:tr>
      <w:tr w:rsidR="00E43008" w:rsidRPr="001F66FC" w:rsidTr="00084207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B74F2D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B74F2D" w:rsidRDefault="00E43008" w:rsidP="00084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8" w:rsidRPr="001F66FC" w:rsidRDefault="00E43008" w:rsidP="00084207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E43008" w:rsidRPr="0081131A" w:rsidTr="00084207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E43008" w:rsidRPr="0081131A" w:rsidTr="00084207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43008" w:rsidRPr="0081131A" w:rsidTr="00084207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43008" w:rsidRPr="0081131A" w:rsidTr="00084207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8" w:rsidRPr="0081131A" w:rsidRDefault="00E43008" w:rsidP="0008420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43008" w:rsidRDefault="00E43008" w:rsidP="00E43008"/>
    <w:p w:rsidR="009835E1" w:rsidRDefault="009835E1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CE0A81" w:rsidRDefault="00CE0A81" w:rsidP="00BF766E">
      <w:pPr>
        <w:pStyle w:val="a5"/>
        <w:jc w:val="both"/>
        <w:rPr>
          <w:sz w:val="24"/>
          <w:szCs w:val="24"/>
        </w:rPr>
        <w:sectPr w:rsidR="00CE0A81" w:rsidSect="00084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A81" w:rsidRPr="00C80664" w:rsidRDefault="00CE0A81" w:rsidP="00CE0A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CE0A81" w:rsidRPr="00C80664" w:rsidRDefault="00CE0A81" w:rsidP="00CE0A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CE0A81" w:rsidRPr="00C80664" w:rsidRDefault="00CE0A81" w:rsidP="00CE0A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CE0A81" w:rsidRPr="00C80664" w:rsidRDefault="00CE0A81" w:rsidP="00CE0A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_______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CE0A81" w:rsidRDefault="00CE0A81" w:rsidP="00CE0A81">
      <w:pPr>
        <w:jc w:val="center"/>
        <w:rPr>
          <w:b/>
          <w:bCs/>
          <w:color w:val="000000"/>
          <w:sz w:val="24"/>
          <w:szCs w:val="24"/>
        </w:rPr>
      </w:pPr>
    </w:p>
    <w:p w:rsidR="00CE0A81" w:rsidRPr="00C80664" w:rsidRDefault="00CE0A81" w:rsidP="00CE0A81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CE0A81" w:rsidRPr="00C80664" w:rsidRDefault="00CE0A81" w:rsidP="00CE0A8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  <w:gridCol w:w="1550"/>
        <w:gridCol w:w="1080"/>
        <w:gridCol w:w="1842"/>
      </w:tblGrid>
      <w:tr w:rsidR="00CE0A81" w:rsidRPr="00461C42" w:rsidTr="00084207">
        <w:trPr>
          <w:trHeight w:val="515"/>
          <w:tblHeader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446 468 379,31</w:t>
            </w:r>
          </w:p>
        </w:tc>
      </w:tr>
      <w:tr w:rsidR="00CE0A81" w:rsidRPr="00461C42" w:rsidTr="00084207">
        <w:trPr>
          <w:trHeight w:val="229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178 368 868,00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87 262 185,00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86 579 595,00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682 590,00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91 106 683,00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0110200020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40 110 810,00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1 235 100,00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8 756 138,00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2 067 225,00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198 400,00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348 166,00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404 144,00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183 460 171,05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Основное мероприятие «Обеспечение предоставления образования, выравнивание доступности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качественного общего образования в различных общеобразовательных организациях»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0120100000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141 764 104,00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124 400 558,00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3 926 906,00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36 767 819,25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4 901 331,00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18 213 110,00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2 756 900,00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2 760 075,00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7 104 416,00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1 031 987,25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2 254 133,40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2 254 133,40</w:t>
            </w:r>
          </w:p>
        </w:tc>
      </w:tr>
      <w:tr w:rsidR="00CE0A81" w:rsidRPr="00461C42" w:rsidTr="00084207">
        <w:trPr>
          <w:trHeight w:val="205"/>
        </w:trPr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2 261 214,40</w:t>
            </w:r>
          </w:p>
        </w:tc>
      </w:tr>
      <w:tr w:rsidR="00CE0A81" w:rsidRPr="00461C42" w:rsidTr="00084207">
        <w:trPr>
          <w:trHeight w:val="205"/>
        </w:trPr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2 261 214,40</w:t>
            </w:r>
          </w:p>
        </w:tc>
      </w:tr>
      <w:tr w:rsidR="00CE0A81" w:rsidRPr="00461C42" w:rsidTr="00084207">
        <w:trPr>
          <w:trHeight w:val="205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44 992 382,84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44 992 382,84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0130100210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8 928 323,00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30 907 353,00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1 408 196,99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444 693,79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2 473 414,00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130 179,69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0130181440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665 211,25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35 011,12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2 499 687,33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2 499 687,33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25 387,62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36 566,01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2 437 733,70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25 104 210,47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25 104 210,47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9 040 713,47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442 700,00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3 176 211,50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0160100000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3 176 211,50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     98 500,00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461C42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  <w:r w:rsidR="00CE0A81" w:rsidRPr="00461C4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761 111,00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76 111,00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1 532 223,00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461C42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101 640,00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2 581 885,00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2 581 885,00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0170100170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1 180 356,00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866 017,00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0170100490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109 656,00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425 856,00</w:t>
            </w:r>
          </w:p>
        </w:tc>
      </w:tr>
      <w:tr w:rsidR="00CE0A81" w:rsidRPr="00461C42" w:rsidTr="00084207">
        <w:trPr>
          <w:trHeight w:val="152"/>
        </w:trPr>
        <w:tc>
          <w:tcPr>
            <w:tcW w:w="10378" w:type="dxa"/>
          </w:tcPr>
          <w:p w:rsidR="00CE0A81" w:rsidRPr="00461C42" w:rsidRDefault="00CE0A81" w:rsidP="00084207">
            <w:pPr>
              <w:tabs>
                <w:tab w:val="right" w:pos="10098"/>
              </w:tabs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461C4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586 500,00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586 500,00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170 000,00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159 500,00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122 000,00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CE0A81" w:rsidRPr="00461C42" w:rsidTr="00084207">
        <w:trPr>
          <w:trHeight w:val="489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32 000,00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1 188 913,00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4 509 550,12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4 509 550,12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4 509 550,12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2 321 416,59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2 321 416,59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2 321 416,59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49 249,00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935 666,00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9 424 286,00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9 424 286,00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9 424 286,00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6 151 126,78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677 406,22</w:t>
            </w:r>
          </w:p>
        </w:tc>
      </w:tr>
      <w:tr w:rsidR="00CE0A81" w:rsidRPr="00461C42" w:rsidTr="00084207">
        <w:trPr>
          <w:trHeight w:val="310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Обеспечение выполнения функций МКУ «МФЦ»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2 594 553,00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10 970 880,00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10 970 880,00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10 970 880,00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3 350 000,00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7 620 880,00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</w:t>
            </w:r>
            <w:proofErr w:type="gramEnd"/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51 608 164,64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47 995 940,64</w:t>
            </w:r>
          </w:p>
        </w:tc>
      </w:tr>
      <w:tr w:rsidR="00CE0A81" w:rsidRPr="00461C42" w:rsidTr="00084207">
        <w:trPr>
          <w:trHeight w:val="322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42 769 794,00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2 392 020,00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46 000,00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«Социальная поддержка муниципальных служащих»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3 402 954,85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50 289,97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3 352 664,88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ст с вр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451 000,00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401 000,00</w:t>
            </w:r>
          </w:p>
        </w:tc>
      </w:tr>
      <w:tr w:rsidR="00CE0A81" w:rsidRPr="00461C42" w:rsidTr="00084207">
        <w:trPr>
          <w:trHeight w:val="297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401 000,00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Выполнение кадастровых и землеустроительных работ</w:t>
            </w: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C42">
              <w:rPr>
                <w:color w:val="000000" w:themeColor="text1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21 000,00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2 824 960,30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2 824 960,30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9 909 185,39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79 811,00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79 811,00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62 811,00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17 000,00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113 059,80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113 059,80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113 059,80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4 140 298,80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4 140 298,80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4 140 298,80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397 700,00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397 700,00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397 700,00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5 178 315,79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Основное мероприятие «Газификация населенных пунктов и объектов социальной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инфраструктуры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0860100000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5 178 315,79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4 652 000,00</w:t>
            </w:r>
          </w:p>
        </w:tc>
      </w:tr>
      <w:tr w:rsidR="00CE0A81" w:rsidRPr="00461C42" w:rsidTr="00084207">
        <w:trPr>
          <w:trHeight w:val="993"/>
        </w:trPr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526 315,79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11 402 108,60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4 921 808,60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4 921 808,60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4 921 808,60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6 480 300,00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6 480 300,00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6 480 300,00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867 000,00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367 000,00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367 000,00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125 000,00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Социальная поддержка, предоставляемая гражданину в период обучения в виде дополнительной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1110115320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24 000,00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   218 000,00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8 813 738,00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8 313 738,00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8 313 738,00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7 523 870,00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789 868,00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Резервный фонд администрации Фурмановского муниципального района (Иные бюджетные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1220115020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Cs/>
                <w:color w:val="000000" w:themeColor="text1"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2 767 360,91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1 900 000,00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1 900 000,00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400 000,00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1 500 000,00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2 322 353,47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2 291 039,00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2 291 039,00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4090000430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617 341,00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50 710,00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1 461 378,00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98 560,00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20 000,00</w:t>
            </w:r>
          </w:p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       2 700,00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21 600,00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12 861 787,68</w:t>
            </w:r>
          </w:p>
        </w:tc>
      </w:tr>
      <w:tr w:rsidR="00CE0A81" w:rsidRPr="00461C42" w:rsidTr="00084207">
        <w:trPr>
          <w:trHeight w:val="318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12 861 787,68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5 474 272,00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Субсидия на организацию и проведение массовых мероприятий (Предоставление субсидий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4190015100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   150 000,00   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436 705,76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     5 364 401,24   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1 128 436,27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4190040110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87 380,00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78 638,00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82 007,04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59 947,37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3 353 500,00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461C42">
              <w:rPr>
                <w:color w:val="000000" w:themeColor="text1"/>
                <w:sz w:val="24"/>
                <w:szCs w:val="24"/>
              </w:rPr>
              <w:t>Дуляпинского</w:t>
            </w:r>
            <w:proofErr w:type="spellEnd"/>
            <w:r w:rsidRPr="00461C42">
              <w:rPr>
                <w:color w:val="000000" w:themeColor="text1"/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4210060040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4210060100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4220060100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4230060100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</w:t>
            </w: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4240060080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4240060100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4250060030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4250060040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4250060080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4250060090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4250060100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3 350 000,00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2 950 440,00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399 560,00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1 068 864,37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1 068 864,37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6 956,33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19 659,50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876 911,00</w:t>
            </w:r>
          </w:p>
        </w:tc>
      </w:tr>
      <w:tr w:rsidR="00CE0A81" w:rsidRPr="00461C42" w:rsidTr="00084207"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51 296,60</w:t>
            </w:r>
          </w:p>
        </w:tc>
      </w:tr>
      <w:tr w:rsidR="00CE0A81" w:rsidRPr="00461C42" w:rsidTr="00084207">
        <w:tc>
          <w:tcPr>
            <w:tcW w:w="10378" w:type="dxa"/>
            <w:vAlign w:val="bottom"/>
          </w:tcPr>
          <w:p w:rsidR="00CE0A81" w:rsidRPr="00461C42" w:rsidRDefault="00CE0A81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461C42">
              <w:rPr>
                <w:color w:val="000000" w:themeColor="text1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61C42">
              <w:rPr>
                <w:color w:val="000000" w:themeColor="text1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E0A81" w:rsidRPr="00461C42" w:rsidRDefault="00CE0A81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C42">
              <w:rPr>
                <w:color w:val="000000" w:themeColor="text1"/>
                <w:sz w:val="24"/>
                <w:szCs w:val="24"/>
              </w:rPr>
              <w:t>114 040,94</w:t>
            </w:r>
          </w:p>
        </w:tc>
      </w:tr>
      <w:tr w:rsidR="00CE0A81" w:rsidRPr="00461C42" w:rsidTr="00084207">
        <w:trPr>
          <w:trHeight w:val="217"/>
        </w:trPr>
        <w:tc>
          <w:tcPr>
            <w:tcW w:w="10378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0A81" w:rsidRPr="00461C42" w:rsidRDefault="00CE0A81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E0A81" w:rsidRPr="00461C42" w:rsidRDefault="00CE0A81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C42">
              <w:rPr>
                <w:b/>
                <w:bCs/>
                <w:color w:val="000000" w:themeColor="text1"/>
                <w:sz w:val="24"/>
                <w:szCs w:val="24"/>
              </w:rPr>
              <w:t>579 926 024,26</w:t>
            </w:r>
          </w:p>
        </w:tc>
      </w:tr>
    </w:tbl>
    <w:p w:rsidR="00CE0A81" w:rsidRDefault="00CE0A81" w:rsidP="00CE0A81"/>
    <w:p w:rsidR="00E43008" w:rsidRDefault="00E43008" w:rsidP="00BF766E">
      <w:pPr>
        <w:pStyle w:val="a5"/>
        <w:jc w:val="both"/>
        <w:rPr>
          <w:sz w:val="24"/>
          <w:szCs w:val="24"/>
        </w:rPr>
      </w:pPr>
    </w:p>
    <w:p w:rsidR="00EE1FFA" w:rsidRDefault="00EE1FFA" w:rsidP="00BF766E">
      <w:pPr>
        <w:pStyle w:val="a5"/>
        <w:jc w:val="both"/>
        <w:rPr>
          <w:sz w:val="24"/>
          <w:szCs w:val="24"/>
        </w:rPr>
      </w:pPr>
    </w:p>
    <w:p w:rsidR="00EE1FFA" w:rsidRDefault="00EE1FFA" w:rsidP="00BF766E">
      <w:pPr>
        <w:pStyle w:val="a5"/>
        <w:jc w:val="both"/>
        <w:rPr>
          <w:sz w:val="24"/>
          <w:szCs w:val="24"/>
        </w:rPr>
      </w:pPr>
    </w:p>
    <w:p w:rsidR="00EE1FFA" w:rsidRDefault="00EE1FFA" w:rsidP="00BF766E">
      <w:pPr>
        <w:pStyle w:val="a5"/>
        <w:jc w:val="both"/>
        <w:rPr>
          <w:sz w:val="24"/>
          <w:szCs w:val="24"/>
        </w:rPr>
      </w:pPr>
    </w:p>
    <w:p w:rsidR="00EE1FFA" w:rsidRDefault="00EE1FFA" w:rsidP="00BF766E">
      <w:pPr>
        <w:pStyle w:val="a5"/>
        <w:jc w:val="both"/>
        <w:rPr>
          <w:sz w:val="24"/>
          <w:szCs w:val="24"/>
        </w:rPr>
      </w:pPr>
    </w:p>
    <w:p w:rsidR="00EE1FFA" w:rsidRPr="00C80664" w:rsidRDefault="00EE1FFA" w:rsidP="00EE1FF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EE1FFA" w:rsidRPr="00C80664" w:rsidRDefault="00EE1FFA" w:rsidP="00EE1FF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EE1FFA" w:rsidRPr="00C80664" w:rsidRDefault="00EE1FFA" w:rsidP="00EE1FF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EE1FFA" w:rsidRPr="00C80664" w:rsidRDefault="00EE1FFA" w:rsidP="00EE1FFA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_______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EE1FFA" w:rsidRDefault="00EE1FFA" w:rsidP="00EE1FFA">
      <w:pPr>
        <w:jc w:val="center"/>
        <w:rPr>
          <w:b/>
          <w:bCs/>
          <w:color w:val="000000"/>
          <w:sz w:val="24"/>
          <w:szCs w:val="24"/>
        </w:rPr>
      </w:pPr>
    </w:p>
    <w:p w:rsidR="00EE1FFA" w:rsidRDefault="00EE1FFA" w:rsidP="00EE1FFA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EE1FFA" w:rsidRPr="00C80664" w:rsidRDefault="00EE1FFA" w:rsidP="00EE1FFA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  <w:gridCol w:w="1700"/>
        <w:gridCol w:w="991"/>
        <w:gridCol w:w="2117"/>
        <w:gridCol w:w="2112"/>
      </w:tblGrid>
      <w:tr w:rsidR="00EE1FFA" w:rsidRPr="0013653B" w:rsidTr="00084207">
        <w:trPr>
          <w:trHeight w:val="339"/>
          <w:tblHeader/>
        </w:trPr>
        <w:tc>
          <w:tcPr>
            <w:tcW w:w="7866" w:type="dxa"/>
            <w:vMerge w:val="restart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4229" w:type="dxa"/>
            <w:gridSpan w:val="2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EE1FFA" w:rsidRPr="0013653B" w:rsidTr="00084207">
        <w:trPr>
          <w:trHeight w:val="247"/>
          <w:tblHeader/>
        </w:trPr>
        <w:tc>
          <w:tcPr>
            <w:tcW w:w="7866" w:type="dxa"/>
            <w:vMerge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305 537 963,84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285 064 179,34</w:t>
            </w:r>
          </w:p>
        </w:tc>
      </w:tr>
      <w:tr w:rsidR="00EE1FFA" w:rsidRPr="0013653B" w:rsidTr="00084207">
        <w:trPr>
          <w:trHeight w:val="229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180 436 720,00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178 332 554,00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92 188 516,00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91 845 316,00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343 200,00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88 248 204,00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86 144 038,00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37 252 331,00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35 148 165,00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1 235 100,00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8 756 138,00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8 756 138,00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2 067 225,00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2 067 225,00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198 400,00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348 166,00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404 144,00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33 480 630,25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30 680 630,25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0120200040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4 901 331,00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4 901 331,00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14 925 921,00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12 125 921,00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2 756 900,00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2 760 075,00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7 104 416,00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1 031 987,25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1 031 987,25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412 900,00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412 900,00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EE1FFA" w:rsidRPr="0013653B" w:rsidTr="00084207">
        <w:trPr>
          <w:trHeight w:val="205"/>
        </w:trPr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rPr>
          <w:trHeight w:val="205"/>
        </w:trPr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rPr>
          <w:trHeight w:val="205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44 320 383,00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44 320 383,00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Основное мероприятие  «Создание условий для реализации концепции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0130100000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44 320 383,00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44 320 383,00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11 531 917,00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11 531 917,00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32 788 466,00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2 904 542,62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2 904 542,62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28 358,43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42 505,19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0140180110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2 833 679,00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20 720 740,97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20 879 659,97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20 720 740,97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20 879 659,97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4 657 243,97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4 816 162,97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442 700,00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3 176 211,50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3 176 211,50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  98 500,00   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Обеспечение организации активного отдыха, оздоровления детей и подростков (Предоставление субсидий бюджетным, автономным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0160100110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13653B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  <w:r w:rsidR="00EE1FFA" w:rsidRPr="0013653B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112" w:type="dxa"/>
          </w:tcPr>
          <w:p w:rsidR="00EE1FFA" w:rsidRPr="0013653B" w:rsidRDefault="0013653B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  <w:r w:rsidRPr="0013653B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761 111,00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76 111,00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1 532 223,00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13653B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  <w:tc>
          <w:tcPr>
            <w:tcW w:w="2112" w:type="dxa"/>
          </w:tcPr>
          <w:p w:rsidR="00EE1FFA" w:rsidRPr="0013653B" w:rsidRDefault="0013653B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101 640,00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2 581 885,00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2 581 885,00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2 581 885,00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2 581 885,00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0170100170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1 180 356,00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Приведение системы пожарной безопасности и антитеррористической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0170100180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866 017,00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109 656,00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425 856,00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425 856,00</w:t>
            </w:r>
          </w:p>
        </w:tc>
      </w:tr>
      <w:tr w:rsidR="00EE1FFA" w:rsidRPr="0013653B" w:rsidTr="00084207">
        <w:trPr>
          <w:trHeight w:val="152"/>
        </w:trPr>
        <w:tc>
          <w:tcPr>
            <w:tcW w:w="7866" w:type="dxa"/>
          </w:tcPr>
          <w:p w:rsidR="00EE1FFA" w:rsidRPr="0013653B" w:rsidRDefault="00EE1FFA" w:rsidP="00084207">
            <w:pPr>
              <w:tabs>
                <w:tab w:val="right" w:pos="10098"/>
              </w:tabs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13653B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586 500,00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586 500,00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586 500,00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586 500,00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170 000,00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159 500,00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159 500,00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Создание комплексной системы работы с одаренными детьми (Закупка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0180100130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122 000,00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EE1FFA" w:rsidRPr="0013653B" w:rsidTr="00084207">
        <w:trPr>
          <w:trHeight w:val="489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1 188 913,00   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6 829 733,00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6 829 733,00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6 829 733,00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Обеспечение выполнения функций МКУ «МФЦ» (Расходы на выплаты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031010S2910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6 151 126,78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677 406,22</w:t>
            </w:r>
          </w:p>
        </w:tc>
      </w:tr>
      <w:tr w:rsidR="00EE1FFA" w:rsidRPr="0013653B" w:rsidTr="00084207">
        <w:trPr>
          <w:trHeight w:val="310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7 328 157,65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10 000 880,00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7 328 157,65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10 000 880,00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7 328 157,65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10 000 880,00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13653B">
              <w:rPr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13653B">
              <w:rPr>
                <w:color w:val="000000" w:themeColor="text1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0420125080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4 328 157,65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7 000 880,00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</w:t>
            </w:r>
            <w:proofErr w:type="gramEnd"/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49 371 025,24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50 044 024,64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47 995 941,24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47 695 940,64</w:t>
            </w:r>
          </w:p>
        </w:tc>
      </w:tr>
      <w:tr w:rsidR="00EE1FFA" w:rsidRPr="0013653B" w:rsidTr="00084207">
        <w:trPr>
          <w:trHeight w:val="322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42 769 794,60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42 469 794,00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2 392 020,60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2 092 020,00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46 000,00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46 000,00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3 402 954,85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50 289,97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3 352 664,88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Подпрограмма «Организация и проведение мероприятий, связанных с государственными и муниципальными праздниками, юбилейными и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памятными датами»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2 035 860,00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2 035 860,00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2 035 860,00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0550000000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ст с вр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411 000,00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351 000,00</w:t>
            </w:r>
          </w:p>
        </w:tc>
      </w:tr>
      <w:tr w:rsidR="00EE1FFA" w:rsidRPr="0013653B" w:rsidTr="00084207">
        <w:trPr>
          <w:trHeight w:val="297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351 000,00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Выполнение кадастровых и землеустроительных работ</w:t>
            </w: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653B">
              <w:rPr>
                <w:color w:val="000000" w:themeColor="text1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21 000,00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2 824 960,30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2 824 960,30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2 824 960,30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2 824 960,30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321 823,64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321 823,64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2 213 334,57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118 911,00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Основное мероприятие «Оказание государственной поддержки молодым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семьям в улучшении жилищных условий»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118 911,00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62 811,00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56 100,00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08201S3100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121 135,50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1 035 074,70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1 035 074,70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1 035 074,70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0850115370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Подпрограмма «Развитие газификации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938 213,37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938 213,37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0860120050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938 213,37</w:t>
            </w:r>
          </w:p>
        </w:tc>
      </w:tr>
      <w:tr w:rsidR="00EE1FFA" w:rsidRPr="0013653B" w:rsidTr="00084207">
        <w:trPr>
          <w:trHeight w:val="993"/>
        </w:trPr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08601S2990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938 213,37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7 007 760,00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7 007 760,00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7 007 760,00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0920140010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7 007 760,00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625 000,00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125 000,00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125 000,00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125 000,00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120 000,00   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Основное мероприятие «Поддержка социально ориентированных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1150100000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8 813 738,00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8 313 738,00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8 313 738,00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7 523 870,00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789 868,00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2 267 360,91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1 400 000,00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400 000,00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Обеспечение услугами водоснабжения и водоотведения поселений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1330115240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1 000 000,00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2 522 353,47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2 322 353,47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200 000,00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2 291 039,00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2 291 039,00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617 341,00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50 710,00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1 461 378,00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98 560,00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    2 700,00   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    2 700,00   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21 600,00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4 052 439,07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3 052 439,07</w:t>
            </w:r>
          </w:p>
        </w:tc>
      </w:tr>
      <w:tr w:rsidR="00EE1FFA" w:rsidRPr="0013653B" w:rsidTr="00084207">
        <w:trPr>
          <w:trHeight w:val="318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4 052 439,07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3 052 439,07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2 124 272,00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1 124 272,00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        150 000,00   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401 705,76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1 128 436,27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87 380,00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78 638,00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82 007,04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3 353 500,00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13653B">
              <w:rPr>
                <w:color w:val="000000" w:themeColor="text1"/>
                <w:sz w:val="24"/>
                <w:szCs w:val="24"/>
              </w:rPr>
              <w:t>Дуляпинского</w:t>
            </w:r>
            <w:proofErr w:type="spellEnd"/>
            <w:r w:rsidRPr="0013653B">
              <w:rPr>
                <w:color w:val="000000" w:themeColor="text1"/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4210060100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обеспечения государственных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4220060060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4220060100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4230060090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4230060100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4240060100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4250060030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4250060040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4250060080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«О контрактной системе в сфере закупок товаров, работ, услуг для обеспечения государственных и муниципальных нужд»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4250060090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4250060100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3 350 000,00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3 350 000,00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2 950 440,00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</w:t>
            </w: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399 560,00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986 781,88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901 954,00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986 781,88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901 954,00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84 827,88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19 659,50</w:t>
            </w:r>
          </w:p>
        </w:tc>
      </w:tr>
      <w:tr w:rsidR="00EE1FFA" w:rsidRPr="0013653B" w:rsidTr="00084207"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840 649,00</w:t>
            </w:r>
          </w:p>
        </w:tc>
      </w:tr>
      <w:tr w:rsidR="00EE1FFA" w:rsidRPr="0013653B" w:rsidTr="00084207">
        <w:tc>
          <w:tcPr>
            <w:tcW w:w="7866" w:type="dxa"/>
            <w:vAlign w:val="bottom"/>
          </w:tcPr>
          <w:p w:rsidR="00EE1FFA" w:rsidRPr="0013653B" w:rsidRDefault="00EE1FFA" w:rsidP="00084207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13653B">
              <w:rPr>
                <w:color w:val="000000" w:themeColor="text1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13653B">
              <w:rPr>
                <w:color w:val="000000" w:themeColor="text1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EE1FFA" w:rsidRPr="0013653B" w:rsidRDefault="00EE1FFA" w:rsidP="00084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53B">
              <w:rPr>
                <w:color w:val="000000" w:themeColor="text1"/>
                <w:sz w:val="24"/>
                <w:szCs w:val="24"/>
              </w:rPr>
              <w:t>41 645,50</w:t>
            </w:r>
          </w:p>
        </w:tc>
      </w:tr>
      <w:tr w:rsidR="00EE1FFA" w:rsidRPr="0013653B" w:rsidTr="00084207">
        <w:trPr>
          <w:trHeight w:val="217"/>
        </w:trPr>
        <w:tc>
          <w:tcPr>
            <w:tcW w:w="7866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E1FFA" w:rsidRPr="0013653B" w:rsidRDefault="00EE1FFA" w:rsidP="00084207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414 471 371,60</w:t>
            </w:r>
          </w:p>
        </w:tc>
        <w:tc>
          <w:tcPr>
            <w:tcW w:w="2112" w:type="dxa"/>
            <w:vAlign w:val="bottom"/>
          </w:tcPr>
          <w:p w:rsidR="00EE1FFA" w:rsidRPr="0013653B" w:rsidRDefault="00EE1FFA" w:rsidP="000842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653B">
              <w:rPr>
                <w:b/>
                <w:bCs/>
                <w:color w:val="000000" w:themeColor="text1"/>
                <w:sz w:val="24"/>
                <w:szCs w:val="24"/>
              </w:rPr>
              <w:t>389 559 757,89</w:t>
            </w:r>
          </w:p>
        </w:tc>
      </w:tr>
    </w:tbl>
    <w:p w:rsidR="00EE1FFA" w:rsidRDefault="00EE1FFA" w:rsidP="00EE1FFA"/>
    <w:p w:rsidR="00EE1FFA" w:rsidRDefault="00EE1FFA" w:rsidP="00BF766E">
      <w:pPr>
        <w:pStyle w:val="a5"/>
        <w:jc w:val="both"/>
        <w:rPr>
          <w:sz w:val="24"/>
          <w:szCs w:val="24"/>
        </w:rPr>
      </w:pPr>
    </w:p>
    <w:p w:rsidR="00084207" w:rsidRDefault="00084207" w:rsidP="00BF766E">
      <w:pPr>
        <w:pStyle w:val="a5"/>
        <w:jc w:val="both"/>
        <w:rPr>
          <w:sz w:val="24"/>
          <w:szCs w:val="24"/>
        </w:rPr>
      </w:pPr>
    </w:p>
    <w:p w:rsidR="00084207" w:rsidRDefault="00084207" w:rsidP="00BF766E">
      <w:pPr>
        <w:pStyle w:val="a5"/>
        <w:jc w:val="both"/>
        <w:rPr>
          <w:sz w:val="24"/>
          <w:szCs w:val="24"/>
        </w:rPr>
      </w:pPr>
    </w:p>
    <w:p w:rsidR="00084207" w:rsidRDefault="00084207" w:rsidP="00BF766E">
      <w:pPr>
        <w:pStyle w:val="a5"/>
        <w:jc w:val="both"/>
        <w:rPr>
          <w:sz w:val="24"/>
          <w:szCs w:val="24"/>
        </w:rPr>
      </w:pPr>
    </w:p>
    <w:p w:rsidR="00084207" w:rsidRDefault="00084207" w:rsidP="00BF766E">
      <w:pPr>
        <w:pStyle w:val="a5"/>
        <w:jc w:val="both"/>
        <w:rPr>
          <w:sz w:val="24"/>
          <w:szCs w:val="24"/>
        </w:rPr>
      </w:pPr>
    </w:p>
    <w:p w:rsidR="0010702A" w:rsidRPr="00C80664" w:rsidRDefault="0010702A" w:rsidP="0010702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9</w:t>
      </w:r>
    </w:p>
    <w:p w:rsidR="0010702A" w:rsidRPr="00C80664" w:rsidRDefault="0010702A" w:rsidP="0010702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10702A" w:rsidRPr="00C80664" w:rsidRDefault="0010702A" w:rsidP="0010702A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10702A" w:rsidRPr="00C80664" w:rsidRDefault="0010702A" w:rsidP="0010702A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10702A" w:rsidRPr="00C80664" w:rsidRDefault="0010702A" w:rsidP="0010702A">
      <w:pPr>
        <w:jc w:val="center"/>
        <w:rPr>
          <w:b/>
          <w:sz w:val="24"/>
          <w:szCs w:val="24"/>
        </w:rPr>
      </w:pPr>
    </w:p>
    <w:p w:rsidR="0010702A" w:rsidRPr="00C80664" w:rsidRDefault="0010702A" w:rsidP="0010702A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10702A" w:rsidRPr="00C80664" w:rsidRDefault="0010702A" w:rsidP="0010702A">
      <w:pPr>
        <w:jc w:val="center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10702A" w:rsidRPr="00A0722D" w:rsidTr="009B4CA2">
        <w:trPr>
          <w:tblHeader/>
        </w:trPr>
        <w:tc>
          <w:tcPr>
            <w:tcW w:w="790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главного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Целевая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Вид рас-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2 291 539,00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617 341,00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50 710,00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1 461 378,00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98 560,00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Расходы на исполнение полномочий по осуществлению внешнего муниципального финансового контроля бюджета Фурмановского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2 700,00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21 600,00</w:t>
            </w:r>
          </w:p>
        </w:tc>
      </w:tr>
      <w:tr w:rsidR="0010702A" w:rsidRPr="00A0722D" w:rsidTr="009B4CA2">
        <w:trPr>
          <w:trHeight w:val="288"/>
        </w:trPr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114 213 602,75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Глава Фурмановского муниципального района (Расходы на выплаты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2 392 020,00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46 000,00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876 911,00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51 296,60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6 956,33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Обеспечение выполнения функций МКУ «МФЦ» (Расходы на выплаты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6 151 126,78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677 406,22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722D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2 594 553,00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3 300 000,00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21 000,00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125 000,00</w:t>
            </w:r>
          </w:p>
        </w:tc>
      </w:tr>
      <w:tr w:rsidR="0010702A" w:rsidRPr="00A0722D" w:rsidTr="009B4CA2">
        <w:trPr>
          <w:trHeight w:val="437"/>
        </w:trPr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2 322 353,47</w:t>
            </w:r>
          </w:p>
        </w:tc>
      </w:tr>
      <w:tr w:rsidR="0010702A" w:rsidRPr="00A0722D" w:rsidTr="009B4CA2">
        <w:trPr>
          <w:trHeight w:val="632"/>
        </w:trPr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200 000,00</w:t>
            </w:r>
          </w:p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436 705,76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1 128 436,27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78 638,00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82 007,04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2 950 440,00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399 560,00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19 659,50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114 040,94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5 474 272,00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09101</w:t>
            </w:r>
            <w:r w:rsidRPr="00A0722D">
              <w:rPr>
                <w:color w:val="000000" w:themeColor="text1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0722D">
              <w:rPr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4 921 808,60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6 480 300,00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Выполнение услуг об оценке (Закупка товаров, работ и услуг для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397 700,00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A0722D">
              <w:rPr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3 350 000,00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7 620 880,00</w:t>
            </w:r>
          </w:p>
        </w:tc>
      </w:tr>
      <w:tr w:rsidR="0010702A" w:rsidRPr="00A0722D" w:rsidTr="009B4CA2">
        <w:trPr>
          <w:trHeight w:val="146"/>
        </w:trPr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4 652 000,00</w:t>
            </w:r>
          </w:p>
        </w:tc>
      </w:tr>
      <w:tr w:rsidR="0010702A" w:rsidRPr="00A0722D" w:rsidTr="009B4CA2">
        <w:trPr>
          <w:trHeight w:val="146"/>
        </w:trPr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526 315,79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1 500 000,00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400 000,00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867 360,91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87 380,00</w:t>
            </w:r>
          </w:p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50 289,97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3 352 664,88</w:t>
            </w:r>
          </w:p>
        </w:tc>
      </w:tr>
      <w:tr w:rsidR="0010702A" w:rsidRPr="00A0722D" w:rsidTr="009B4CA2">
        <w:trPr>
          <w:trHeight w:val="288"/>
        </w:trPr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62 811,00</w:t>
            </w:r>
          </w:p>
        </w:tc>
      </w:tr>
      <w:tr w:rsidR="0010702A" w:rsidRPr="00A0722D" w:rsidTr="009B4CA2">
        <w:trPr>
          <w:trHeight w:val="288"/>
        </w:trPr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17 000,00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113 059,80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4 140 298,80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10702A" w:rsidRPr="00A0722D" w:rsidTr="009B4CA2">
        <w:trPr>
          <w:trHeight w:val="473"/>
        </w:trPr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446 920 326,68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86 579 595,00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682 590,00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40 110 810,00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1 235 100,00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8 756 138,00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2 067 225,00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198 400,00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348 166,00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404 144,00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1 180 356,00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109 656,00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124 400 558,00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3 926 906,00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4 901 331,00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18 213 110,00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2 756 900,00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2 760 075,00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7 104 416,00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1 031 987,25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2 254 133,40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2 261 214,40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761 111,00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866 017,00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59 947,37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8 928 323,00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30 907 353,00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722D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1 408 196,99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444 693,79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2 473 414,00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130 179,69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722D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расходов, связанных с поэтапным доведением средней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665 211,25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35 011,12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76 111,00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425 856,00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98 500,00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A0722D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1 532 223,00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пребывания, в том числе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A0722D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101 640,00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9 040 713,47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442 700,00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170 000,00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159 500,00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122 000,00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32 000,00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4 509 550,12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24 000,00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        218 000,00   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         150 000,00   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25 387,62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36 566,01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2 437 733,70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16 500 555,83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7 523 870,00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789 868,00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4210060090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Осуществление контроля, предусмотренного ч.5 ст.99 44-ФЗ О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4220060090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4230060090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4240060090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4250060090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500 000,00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A0722D">
              <w:rPr>
                <w:color w:val="000000" w:themeColor="text1"/>
                <w:sz w:val="24"/>
                <w:szCs w:val="24"/>
              </w:rPr>
              <w:t xml:space="preserve">на поэтапное повышение средней </w:t>
            </w: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A0722D">
              <w:rPr>
                <w:color w:val="000000" w:themeColor="text1"/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49 249,00</w:t>
            </w:r>
          </w:p>
        </w:tc>
      </w:tr>
      <w:tr w:rsidR="0010702A" w:rsidRPr="00A0722D" w:rsidTr="009B4CA2">
        <w:tc>
          <w:tcPr>
            <w:tcW w:w="7905" w:type="dxa"/>
            <w:vAlign w:val="bottom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lastRenderedPageBreak/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A0722D">
              <w:rPr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0722D">
              <w:rPr>
                <w:color w:val="000000" w:themeColor="text1"/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935 666,00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22D">
              <w:rPr>
                <w:color w:val="000000" w:themeColor="text1"/>
                <w:sz w:val="24"/>
                <w:szCs w:val="24"/>
              </w:rPr>
              <w:t>5 364 401,24</w:t>
            </w:r>
          </w:p>
        </w:tc>
      </w:tr>
      <w:tr w:rsidR="0010702A" w:rsidRPr="00A0722D" w:rsidTr="009B4CA2">
        <w:tc>
          <w:tcPr>
            <w:tcW w:w="7905" w:type="dxa"/>
          </w:tcPr>
          <w:p w:rsidR="0010702A" w:rsidRPr="00A0722D" w:rsidRDefault="0010702A" w:rsidP="009B4CA2">
            <w:pPr>
              <w:spacing w:line="20" w:lineRule="atLeas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02A" w:rsidRPr="00A0722D" w:rsidRDefault="0010702A" w:rsidP="009B4C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02A" w:rsidRPr="00A0722D" w:rsidRDefault="0010702A" w:rsidP="009B4C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22D">
              <w:rPr>
                <w:b/>
                <w:bCs/>
                <w:color w:val="000000" w:themeColor="text1"/>
                <w:sz w:val="24"/>
                <w:szCs w:val="24"/>
              </w:rPr>
              <w:t>579 926 024,26</w:t>
            </w:r>
          </w:p>
        </w:tc>
      </w:tr>
    </w:tbl>
    <w:p w:rsidR="0010702A" w:rsidRDefault="0010702A" w:rsidP="0010702A"/>
    <w:p w:rsidR="00084207" w:rsidRDefault="00084207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D97A3F" w:rsidRPr="00C80664" w:rsidRDefault="00D97A3F" w:rsidP="00D97A3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D97A3F" w:rsidRPr="00C80664" w:rsidRDefault="00D97A3F" w:rsidP="00D97A3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D97A3F" w:rsidRPr="00C80664" w:rsidRDefault="00D97A3F" w:rsidP="00D97A3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D97A3F" w:rsidRPr="00C80664" w:rsidRDefault="00D97A3F" w:rsidP="00D97A3F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D97A3F" w:rsidRPr="00C80664" w:rsidRDefault="00D97A3F" w:rsidP="00D97A3F">
      <w:pPr>
        <w:jc w:val="center"/>
        <w:rPr>
          <w:b/>
          <w:sz w:val="24"/>
          <w:szCs w:val="24"/>
        </w:rPr>
      </w:pPr>
    </w:p>
    <w:p w:rsidR="00D97A3F" w:rsidRDefault="00D97A3F" w:rsidP="00D97A3F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D97A3F" w:rsidRPr="00C80664" w:rsidRDefault="00D97A3F" w:rsidP="00D97A3F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006E1F" w:rsidRPr="000528A1" w:rsidTr="00006E1F">
        <w:trPr>
          <w:tblHeader/>
        </w:trPr>
        <w:tc>
          <w:tcPr>
            <w:tcW w:w="6204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Код</w:t>
            </w:r>
          </w:p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главного</w:t>
            </w:r>
          </w:p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Целевая</w:t>
            </w:r>
          </w:p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Вид рас-</w:t>
            </w:r>
          </w:p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006E1F" w:rsidRPr="000528A1" w:rsidTr="00006E1F">
        <w:trPr>
          <w:tblHeader/>
        </w:trPr>
        <w:tc>
          <w:tcPr>
            <w:tcW w:w="6204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2 291 539,00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617 341,00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50 710,00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1 461 378,00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98 560,00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21 600,00</w:t>
            </w:r>
          </w:p>
        </w:tc>
      </w:tr>
      <w:tr w:rsidR="00006E1F" w:rsidRPr="000528A1" w:rsidTr="00006E1F">
        <w:trPr>
          <w:trHeight w:val="288"/>
        </w:trPr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1 823 191,79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40 331 774,00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2 392 020,00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2 392 020,60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Обеспечение функций исполнительных органов местного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самоуправления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46 000,00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46 000,00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840 649,00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84 827,88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6 151 126,78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677 406,22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2 035 860,00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12 224,00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21 000,00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2 503 136,66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125 000,00</w:t>
            </w:r>
          </w:p>
        </w:tc>
      </w:tr>
      <w:tr w:rsidR="00006E1F" w:rsidRPr="000528A1" w:rsidTr="00006E1F">
        <w:trPr>
          <w:trHeight w:val="437"/>
        </w:trPr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2 322 353,47</w:t>
            </w:r>
          </w:p>
        </w:tc>
      </w:tr>
      <w:tr w:rsidR="00006E1F" w:rsidRPr="000528A1" w:rsidTr="00006E1F">
        <w:trPr>
          <w:trHeight w:val="632"/>
        </w:trPr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401 705,76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1 128 436,27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78 638,00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Взносы на капитальный ремонт общего имущества многоквартирных домов (Закупка товаров, работ и услуг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82 007,04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2 950 440,00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399 560,00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19 659,50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321 823,64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321 823,64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41 645,50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2 124 272,00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1 124 272,00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09101</w:t>
            </w:r>
            <w:r w:rsidRPr="000528A1">
              <w:rPr>
                <w:color w:val="000000" w:themeColor="text1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528A1">
              <w:rPr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7 007 760,00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Обеспечение инженерной инфраструктурой земельных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</w:t>
            </w:r>
            <w:proofErr w:type="spellStart"/>
            <w:r w:rsidRPr="000528A1">
              <w:rPr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0528A1">
              <w:rPr>
                <w:color w:val="000000" w:themeColor="text1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4 328 157,65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7 000 880,00</w:t>
            </w:r>
          </w:p>
        </w:tc>
      </w:tr>
      <w:tr w:rsidR="00006E1F" w:rsidRPr="000528A1" w:rsidTr="00006E1F">
        <w:trPr>
          <w:trHeight w:val="146"/>
        </w:trPr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0860120050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938 213,37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867 360,91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87 380,00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50 289,97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3 352 664,88</w:t>
            </w:r>
          </w:p>
        </w:tc>
      </w:tr>
      <w:tr w:rsidR="00006E1F" w:rsidRPr="000528A1" w:rsidTr="00006E1F">
        <w:trPr>
          <w:trHeight w:val="288"/>
        </w:trPr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62 811,00</w:t>
            </w:r>
          </w:p>
        </w:tc>
      </w:tr>
      <w:tr w:rsidR="00006E1F" w:rsidRPr="000528A1" w:rsidTr="00006E1F">
        <w:trPr>
          <w:trHeight w:val="288"/>
        </w:trPr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56 100,00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121 135,50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1 035 074,70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300 000,00</w:t>
            </w:r>
          </w:p>
        </w:tc>
      </w:tr>
      <w:tr w:rsidR="00006E1F" w:rsidRPr="000528A1" w:rsidTr="00006E1F">
        <w:trPr>
          <w:trHeight w:val="473"/>
        </w:trPr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305 823 963,84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285 214 179,34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91 845 316,00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343 200,00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37 986 700,00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37 252 331,00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35 148 165,00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1 235 100,00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8 756 138,00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8 756 138,00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Присмотр и уход за воспитанниками в дошкольных группах общеобразовательных школ (Закупка товаров, работ и услуг для обеспечения государственных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2 067 225,00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2 067 225,00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198 400,00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348 166,00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404 144,00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1 180 356,00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109 656,00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0528A1">
              <w:rPr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0528A1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4 901 331,00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4 901 331,00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14 925 921,00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12 125 921,00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2 756 900,00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Предоставление бесплатного питания отдельным категориям учащихся (Закупка товаров, работ и услуг для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2 760 075,00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7 104 416,00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1 031 987,25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1 031 987,25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412 900,00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412 900,00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2 291 897,50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761 111,00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866 017,00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Предоставление субсидий бюджетным учреждениям на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11 531 917,00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11 531 917,00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32 788 466,00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76 111,00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425 856,00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425 856,00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98 500,00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Обеспечение организации активного отдыха, оздоровления детей и подростков (Предоставление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413259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</w:p>
        </w:tc>
        <w:tc>
          <w:tcPr>
            <w:tcW w:w="1843" w:type="dxa"/>
          </w:tcPr>
          <w:p w:rsidR="00006E1F" w:rsidRPr="000528A1" w:rsidRDefault="000528A1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57 770,50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1 532 223,00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413259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  <w:tc>
          <w:tcPr>
            <w:tcW w:w="1843" w:type="dxa"/>
          </w:tcPr>
          <w:p w:rsidR="00006E1F" w:rsidRPr="000528A1" w:rsidRDefault="000528A1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548 856,00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101 640,00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15 620 797,00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4 657 243,97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4 816 162,97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Реализация мер, направленных на выполнение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442 700,00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170 000,00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159 500,00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159 500,00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122 000,00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32 000,00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 xml:space="preserve">Организация целевой подготовки педагогов для работы в </w:t>
            </w: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150 000,00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28 358,43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42 505,19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2 833 679,00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1 188 913,00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 xml:space="preserve">Финансовое управление администрации </w:t>
            </w: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10 151 239,59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7 523 870,00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789 868,00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4210060090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4220060090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lastRenderedPageBreak/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4230060090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4240060090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4250060070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4250060090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8A1">
              <w:rPr>
                <w:color w:val="000000" w:themeColor="text1"/>
                <w:sz w:val="24"/>
                <w:szCs w:val="24"/>
              </w:rPr>
              <w:t>1 336 501,59</w:t>
            </w:r>
          </w:p>
        </w:tc>
      </w:tr>
      <w:tr w:rsidR="00006E1F" w:rsidRPr="000528A1" w:rsidTr="00006E1F">
        <w:tc>
          <w:tcPr>
            <w:tcW w:w="6204" w:type="dxa"/>
          </w:tcPr>
          <w:p w:rsidR="00006E1F" w:rsidRPr="000528A1" w:rsidRDefault="00006E1F" w:rsidP="00006E1F">
            <w:pPr>
              <w:spacing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E1F" w:rsidRPr="000528A1" w:rsidRDefault="00006E1F" w:rsidP="00006E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414 471 371,60</w:t>
            </w:r>
          </w:p>
        </w:tc>
        <w:tc>
          <w:tcPr>
            <w:tcW w:w="1843" w:type="dxa"/>
          </w:tcPr>
          <w:p w:rsidR="00006E1F" w:rsidRPr="000528A1" w:rsidRDefault="00006E1F" w:rsidP="00006E1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A1">
              <w:rPr>
                <w:b/>
                <w:bCs/>
                <w:color w:val="000000" w:themeColor="text1"/>
                <w:sz w:val="24"/>
                <w:szCs w:val="24"/>
              </w:rPr>
              <w:t>389 559 757,89</w:t>
            </w:r>
          </w:p>
        </w:tc>
      </w:tr>
    </w:tbl>
    <w:p w:rsidR="00A42B53" w:rsidRDefault="00A42B53" w:rsidP="00BF766E">
      <w:pPr>
        <w:pStyle w:val="a5"/>
        <w:jc w:val="both"/>
        <w:rPr>
          <w:sz w:val="24"/>
          <w:szCs w:val="24"/>
        </w:rPr>
        <w:sectPr w:rsidR="00A42B53" w:rsidSect="00084207">
          <w:footerReference w:type="default" r:id="rId33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42B53" w:rsidRPr="00C80664" w:rsidRDefault="00A42B53" w:rsidP="00A42B53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lastRenderedPageBreak/>
        <w:t>Приложение 11</w:t>
      </w:r>
    </w:p>
    <w:p w:rsidR="00A42B53" w:rsidRPr="00C80664" w:rsidRDefault="00A42B53" w:rsidP="00A42B53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A42B53" w:rsidRPr="00C80664" w:rsidRDefault="00A42B53" w:rsidP="00A42B53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A42B53" w:rsidRPr="00C80664" w:rsidRDefault="00A42B53" w:rsidP="00A42B53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_______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_____</w:t>
      </w:r>
      <w:r w:rsidRPr="00C80664">
        <w:rPr>
          <w:sz w:val="24"/>
          <w:szCs w:val="24"/>
        </w:rPr>
        <w:t xml:space="preserve">                     </w:t>
      </w:r>
    </w:p>
    <w:p w:rsidR="00A42B53" w:rsidRPr="00C80664" w:rsidRDefault="00A42B53" w:rsidP="00A42B53">
      <w:pPr>
        <w:jc w:val="center"/>
        <w:rPr>
          <w:b/>
          <w:sz w:val="24"/>
          <w:szCs w:val="24"/>
        </w:rPr>
      </w:pPr>
    </w:p>
    <w:p w:rsidR="00A42B53" w:rsidRPr="00C80664" w:rsidRDefault="00A42B53" w:rsidP="00A42B53">
      <w:pPr>
        <w:jc w:val="center"/>
        <w:rPr>
          <w:b/>
          <w:sz w:val="24"/>
          <w:szCs w:val="24"/>
        </w:rPr>
      </w:pPr>
    </w:p>
    <w:p w:rsidR="00A42B53" w:rsidRPr="00C80664" w:rsidRDefault="00A42B53" w:rsidP="00A42B53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A42B53" w:rsidRPr="00C80664" w:rsidRDefault="00A42B53" w:rsidP="00A42B53">
      <w:pPr>
        <w:jc w:val="center"/>
        <w:rPr>
          <w:b/>
          <w:sz w:val="24"/>
          <w:szCs w:val="24"/>
        </w:rPr>
      </w:pPr>
    </w:p>
    <w:p w:rsidR="00A42B53" w:rsidRPr="00C80664" w:rsidRDefault="00A42B53" w:rsidP="00A42B53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A42B53" w:rsidRPr="00F80095" w:rsidTr="009B4CA2">
        <w:trPr>
          <w:tblHeader/>
        </w:trPr>
        <w:tc>
          <w:tcPr>
            <w:tcW w:w="1069" w:type="dxa"/>
            <w:vMerge w:val="restart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</w:t>
            </w:r>
            <w:proofErr w:type="spellEnd"/>
            <w:r w:rsidRPr="00F80095">
              <w:rPr>
                <w:sz w:val="24"/>
                <w:szCs w:val="24"/>
              </w:rPr>
              <w:t>-дел</w:t>
            </w:r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A42B53" w:rsidRPr="00F80095" w:rsidTr="009B4CA2">
        <w:trPr>
          <w:trHeight w:val="495"/>
          <w:tblHeader/>
        </w:trPr>
        <w:tc>
          <w:tcPr>
            <w:tcW w:w="1069" w:type="dxa"/>
            <w:vMerge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A42B53" w:rsidRPr="00F80095" w:rsidTr="009B4CA2">
        <w:tc>
          <w:tcPr>
            <w:tcW w:w="1069" w:type="dxa"/>
            <w:vAlign w:val="bottom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A42B53" w:rsidRPr="00F80095" w:rsidRDefault="00A42B53" w:rsidP="009B4CA2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79 939 873,42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74 063 493,97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75 651 665,49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2" w:type="dxa"/>
          </w:tcPr>
          <w:p w:rsidR="00A42B53" w:rsidRDefault="00A42B53" w:rsidP="009B4CA2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  <w:tc>
          <w:tcPr>
            <w:tcW w:w="1843" w:type="dxa"/>
          </w:tcPr>
          <w:p w:rsidR="00A42B53" w:rsidRDefault="00A42B53" w:rsidP="009B4CA2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43 980 001,60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43 892 443,60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43 592 443,00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6 956,33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84 827,88</w:t>
            </w:r>
          </w:p>
        </w:tc>
        <w:tc>
          <w:tcPr>
            <w:tcW w:w="1843" w:type="dxa"/>
            <w:vAlign w:val="bottom"/>
          </w:tcPr>
          <w:p w:rsidR="00A42B53" w:rsidRPr="008542C8" w:rsidRDefault="00A42B53" w:rsidP="009B4CA2">
            <w:pPr>
              <w:rPr>
                <w:color w:val="000000"/>
                <w:sz w:val="24"/>
                <w:szCs w:val="24"/>
              </w:rPr>
            </w:pP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23 063 496,70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19 169 803,70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321 823,64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321 823,64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321 823,64</w:t>
            </w:r>
          </w:p>
        </w:tc>
      </w:tr>
      <w:tr w:rsidR="00A42B53" w:rsidRPr="00F80095" w:rsidTr="009B4CA2">
        <w:trPr>
          <w:trHeight w:val="335"/>
        </w:trPr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321 823,64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321 823,64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321 823,64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17 818 121,54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14 968 889,85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8 563 677,50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Сельское хозяйство и </w:t>
            </w:r>
            <w:r w:rsidRPr="00F80095">
              <w:rPr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lastRenderedPageBreak/>
              <w:t>114 040,94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5 474 272,00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2 124 272,00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1 124 272,00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11 402 108,60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7 007 760,00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827 700,00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19 003 936,70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9 682 898,56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13 293 834,28</w:t>
            </w:r>
          </w:p>
        </w:tc>
      </w:tr>
      <w:tr w:rsidR="00A42B53" w:rsidRPr="00F80095" w:rsidTr="009B4CA2">
        <w:trPr>
          <w:trHeight w:val="303"/>
        </w:trPr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17 649 195,79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8 328 157,65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11 939 093,37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443 231 726,35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301 730 508,22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281 120 723,72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179 658 880,00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181 726 732,00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179 622 566,00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185 147 246,42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51 249 195,75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32 720 658,25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45 494 349,84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30 592 260,59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21 593 240,97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21 616 159,97</w:t>
            </w:r>
          </w:p>
        </w:tc>
      </w:tr>
      <w:tr w:rsidR="00A42B53" w:rsidRPr="00F80095" w:rsidTr="009B4CA2">
        <w:trPr>
          <w:trHeight w:val="301"/>
        </w:trPr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10 735 811,78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8 082 618,67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240 046,50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6 639 986,13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3 939 617,32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</w:tr>
      <w:tr w:rsidR="00A42B53" w:rsidRPr="00F80095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A42B53" w:rsidRPr="00F80095" w:rsidRDefault="00A42B53" w:rsidP="009B4C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A42B53" w:rsidRPr="00C80664" w:rsidTr="009B4CA2">
        <w:tc>
          <w:tcPr>
            <w:tcW w:w="1069" w:type="dxa"/>
          </w:tcPr>
          <w:p w:rsidR="00A42B53" w:rsidRPr="00F80095" w:rsidRDefault="00A42B53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2B53" w:rsidRPr="00F80095" w:rsidRDefault="00A42B53" w:rsidP="009B4CA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579 926 024,26</w:t>
            </w:r>
          </w:p>
        </w:tc>
        <w:tc>
          <w:tcPr>
            <w:tcW w:w="1842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414 471 371,60</w:t>
            </w:r>
          </w:p>
        </w:tc>
        <w:tc>
          <w:tcPr>
            <w:tcW w:w="1843" w:type="dxa"/>
          </w:tcPr>
          <w:p w:rsidR="00A42B53" w:rsidRPr="008542C8" w:rsidRDefault="00A42B53" w:rsidP="009B4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389 559 757,89</w:t>
            </w:r>
          </w:p>
        </w:tc>
      </w:tr>
    </w:tbl>
    <w:p w:rsidR="00A42B53" w:rsidRDefault="00A42B53" w:rsidP="00A42B53"/>
    <w:p w:rsidR="00D97A3F" w:rsidRDefault="00D97A3F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693896" w:rsidRPr="003F2035" w:rsidRDefault="00693896" w:rsidP="00693896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lastRenderedPageBreak/>
        <w:t>Приложение 12</w:t>
      </w:r>
    </w:p>
    <w:p w:rsidR="00693896" w:rsidRPr="003F2035" w:rsidRDefault="00693896" w:rsidP="00693896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693896" w:rsidRPr="003F2035" w:rsidRDefault="00693896" w:rsidP="00693896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693896" w:rsidRPr="003F2035" w:rsidRDefault="00693896" w:rsidP="00693896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>от ______.2020 №___</w:t>
      </w:r>
    </w:p>
    <w:p w:rsidR="00693896" w:rsidRPr="003F2035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</w:p>
    <w:p w:rsidR="00693896" w:rsidRPr="003F2035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</w:p>
    <w:p w:rsidR="00693896" w:rsidRPr="003F2035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</w:p>
    <w:p w:rsidR="00693896" w:rsidRPr="003F2035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693896" w:rsidRPr="003F2035" w:rsidRDefault="00693896" w:rsidP="00693896">
      <w:pPr>
        <w:rPr>
          <w:sz w:val="24"/>
          <w:szCs w:val="24"/>
        </w:rPr>
      </w:pPr>
    </w:p>
    <w:p w:rsidR="00693896" w:rsidRPr="003F2035" w:rsidRDefault="00693896" w:rsidP="00693896">
      <w:pPr>
        <w:pStyle w:val="a5"/>
        <w:jc w:val="right"/>
        <w:rPr>
          <w:sz w:val="24"/>
          <w:szCs w:val="24"/>
        </w:rPr>
      </w:pPr>
    </w:p>
    <w:p w:rsidR="00693896" w:rsidRPr="003F2035" w:rsidRDefault="00693896" w:rsidP="00693896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693896" w:rsidRPr="003F2035" w:rsidRDefault="00693896" w:rsidP="00693896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559"/>
        <w:gridCol w:w="1559"/>
        <w:gridCol w:w="1655"/>
      </w:tblGrid>
      <w:tr w:rsidR="00693896" w:rsidRPr="003F2035" w:rsidTr="009B4CA2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693896" w:rsidRPr="003F2035" w:rsidTr="009B4CA2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Дуляпинское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287 386,08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Иванковское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Панинское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Хромцовское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Широковское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693896" w:rsidRPr="003F2035" w:rsidTr="009B4CA2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436 705,76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3F2035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693896" w:rsidRPr="003F2035" w:rsidRDefault="00693896" w:rsidP="00693896">
      <w:pPr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1417"/>
        <w:gridCol w:w="1418"/>
        <w:gridCol w:w="1377"/>
      </w:tblGrid>
      <w:tr w:rsidR="00693896" w:rsidRPr="00C72C7E" w:rsidTr="009B4CA2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693896" w:rsidRPr="00C72C7E" w:rsidTr="009B4CA2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693896" w:rsidRPr="00C72C7E" w:rsidTr="009B4CA2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693896" w:rsidRPr="00C72C7E" w:rsidRDefault="00693896" w:rsidP="00693896">
      <w:pPr>
        <w:rPr>
          <w:sz w:val="24"/>
          <w:szCs w:val="24"/>
        </w:rPr>
        <w:sectPr w:rsidR="00693896" w:rsidRPr="00C72C7E" w:rsidSect="000F3980">
          <w:footerReference w:type="default" r:id="rId3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>Таблица 3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693896" w:rsidRPr="00C72C7E" w:rsidRDefault="00693896" w:rsidP="00693896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1663"/>
        <w:gridCol w:w="1476"/>
        <w:gridCol w:w="1476"/>
      </w:tblGrid>
      <w:tr w:rsidR="00693896" w:rsidRPr="00AA69B3" w:rsidTr="009B4CA2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693896" w:rsidRPr="00AA69B3" w:rsidTr="009B4C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693896" w:rsidRPr="00AA69B3" w:rsidTr="009B4CA2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693896" w:rsidRPr="00AA69B3" w:rsidTr="009B4CA2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693896" w:rsidRPr="00AA69B3" w:rsidTr="009B4CA2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693896" w:rsidRPr="00AA69B3" w:rsidTr="009B4CA2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693896" w:rsidRPr="00C72C7E" w:rsidTr="009B4CA2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693896" w:rsidRPr="00C72C7E" w:rsidRDefault="00693896" w:rsidP="00693896">
      <w:pPr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693896" w:rsidRPr="00C72C7E" w:rsidRDefault="00693896" w:rsidP="00693896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693896" w:rsidRPr="00C72C7E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843"/>
        <w:gridCol w:w="1559"/>
        <w:gridCol w:w="1592"/>
      </w:tblGrid>
      <w:tr w:rsidR="00693896" w:rsidRPr="00AA69B3" w:rsidTr="009B4CA2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693896" w:rsidRPr="00AA69B3" w:rsidTr="009B4CA2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693896" w:rsidRPr="00AA69B3" w:rsidTr="009B4CA2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2 133 995,62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693896" w:rsidRPr="00AA69B3" w:rsidTr="009B4CA2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Иванковское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1 513 240,28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693896" w:rsidRPr="00AA69B3" w:rsidTr="009B4CA2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1 061 007,55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693896" w:rsidRPr="00AA69B3" w:rsidTr="009B4CA2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594 859,97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693896" w:rsidRPr="00AA69B3" w:rsidTr="009B4CA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1 177 196,58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693896" w:rsidRPr="00C72C7E" w:rsidTr="009B4CA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6 480 300,00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693896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693896" w:rsidRPr="00C72C7E" w:rsidRDefault="00693896" w:rsidP="00693896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1415"/>
        <w:gridCol w:w="1216"/>
        <w:gridCol w:w="1216"/>
      </w:tblGrid>
      <w:tr w:rsidR="00693896" w:rsidRPr="00C72C7E" w:rsidTr="009B4CA2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693896" w:rsidRPr="00C72C7E" w:rsidTr="009B4CA2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693896" w:rsidRPr="00C72C7E" w:rsidTr="009B4CA2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693896" w:rsidRPr="00C72C7E" w:rsidTr="009B4CA2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559"/>
        <w:gridCol w:w="1559"/>
        <w:gridCol w:w="1592"/>
      </w:tblGrid>
      <w:tr w:rsidR="00693896" w:rsidRPr="00C72C7E" w:rsidTr="009B4CA2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693896" w:rsidRPr="00C72C7E" w:rsidTr="009B4CA2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693896" w:rsidRPr="00C72C7E" w:rsidTr="009B4CA2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693896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693896" w:rsidRPr="00C72C7E" w:rsidRDefault="00693896" w:rsidP="0069389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1556"/>
        <w:gridCol w:w="1448"/>
        <w:gridCol w:w="1335"/>
      </w:tblGrid>
      <w:tr w:rsidR="00693896" w:rsidRPr="00C72C7E" w:rsidTr="009B4CA2">
        <w:tc>
          <w:tcPr>
            <w:tcW w:w="5245" w:type="dxa"/>
            <w:vMerge w:val="restart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693896" w:rsidRPr="00C72C7E" w:rsidTr="009B4CA2">
        <w:tc>
          <w:tcPr>
            <w:tcW w:w="5245" w:type="dxa"/>
            <w:vMerge/>
            <w:vAlign w:val="center"/>
          </w:tcPr>
          <w:p w:rsidR="00693896" w:rsidRPr="00C72C7E" w:rsidRDefault="00693896" w:rsidP="009B4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693896" w:rsidRPr="00AA69B3" w:rsidRDefault="00693896" w:rsidP="009B4CA2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693896" w:rsidRPr="00C72C7E" w:rsidTr="009B4CA2">
        <w:tc>
          <w:tcPr>
            <w:tcW w:w="5245" w:type="dxa"/>
          </w:tcPr>
          <w:p w:rsidR="00693896" w:rsidRPr="00C72C7E" w:rsidRDefault="00693896" w:rsidP="009B4CA2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693896" w:rsidRPr="00C72C7E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</w:p>
    <w:p w:rsidR="00693896" w:rsidRPr="00C72C7E" w:rsidRDefault="00693896" w:rsidP="00693896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693896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C72C7E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2214"/>
      </w:tblGrid>
      <w:tr w:rsidR="00693896" w:rsidRPr="00C72C7E" w:rsidTr="009B4CA2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693896" w:rsidRPr="00C72C7E" w:rsidTr="009B4CA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693896" w:rsidRPr="00C72C7E" w:rsidRDefault="00693896" w:rsidP="006938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896" w:rsidRDefault="00693896" w:rsidP="006938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896" w:rsidRDefault="00693896" w:rsidP="006938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896" w:rsidRDefault="00693896" w:rsidP="006938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896" w:rsidRPr="00C72C7E" w:rsidRDefault="00693896" w:rsidP="006938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72C7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693896" w:rsidRPr="00C72C7E" w:rsidRDefault="00693896" w:rsidP="00693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2"/>
        <w:gridCol w:w="2214"/>
      </w:tblGrid>
      <w:tr w:rsidR="00693896" w:rsidRPr="00C72C7E" w:rsidTr="009B4CA2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</w:t>
            </w:r>
            <w:proofErr w:type="gramStart"/>
            <w:r w:rsidRPr="00C72C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693896" w:rsidRPr="00C72C7E" w:rsidTr="009B4CA2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693896" w:rsidRPr="00C72C7E" w:rsidTr="009B4CA2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693896" w:rsidRPr="00C72C7E" w:rsidTr="009B4CA2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693896" w:rsidRPr="00C72C7E" w:rsidTr="009B4CA2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693896" w:rsidRPr="00C72C7E" w:rsidTr="009B4CA2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693896" w:rsidRPr="00C72C7E" w:rsidTr="009B4CA2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96" w:rsidRPr="00C72C7E" w:rsidRDefault="00693896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693896" w:rsidRDefault="00693896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Default="00A85B44" w:rsidP="00BF766E">
      <w:pPr>
        <w:pStyle w:val="a5"/>
        <w:jc w:val="both"/>
        <w:rPr>
          <w:sz w:val="24"/>
          <w:szCs w:val="24"/>
        </w:rPr>
      </w:pPr>
    </w:p>
    <w:p w:rsidR="00A85B44" w:rsidRPr="008956A7" w:rsidRDefault="00A85B44" w:rsidP="00A85B44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lastRenderedPageBreak/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A85B44" w:rsidRPr="008956A7" w:rsidRDefault="00A85B44" w:rsidP="00A85B44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решению Совета Фурмановского </w:t>
      </w:r>
    </w:p>
    <w:p w:rsidR="00A85B44" w:rsidRPr="008956A7" w:rsidRDefault="00A85B44" w:rsidP="00A85B44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A85B44" w:rsidRPr="008956A7" w:rsidRDefault="00A85B44" w:rsidP="00A85B44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______2020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A85B44" w:rsidRPr="008956A7" w:rsidRDefault="00A85B44" w:rsidP="00A85B44">
      <w:pPr>
        <w:jc w:val="right"/>
        <w:rPr>
          <w:sz w:val="24"/>
          <w:szCs w:val="24"/>
        </w:rPr>
      </w:pPr>
    </w:p>
    <w:p w:rsidR="00A85B44" w:rsidRPr="00C12E4C" w:rsidRDefault="00A85B44" w:rsidP="00A85B44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A85B44" w:rsidRDefault="00A85B44" w:rsidP="00A85B44">
      <w:pPr>
        <w:pStyle w:val="a5"/>
        <w:spacing w:after="0"/>
        <w:jc w:val="both"/>
        <w:rPr>
          <w:b/>
          <w:sz w:val="24"/>
          <w:szCs w:val="24"/>
        </w:rPr>
      </w:pPr>
    </w:p>
    <w:p w:rsidR="00A85B44" w:rsidRPr="008956A7" w:rsidRDefault="00A85B44" w:rsidP="00A85B44">
      <w:pPr>
        <w:pStyle w:val="a5"/>
        <w:spacing w:after="0"/>
        <w:jc w:val="both"/>
        <w:rPr>
          <w:sz w:val="24"/>
          <w:szCs w:val="24"/>
        </w:rPr>
      </w:pPr>
    </w:p>
    <w:p w:rsidR="00A85B44" w:rsidRPr="008956A7" w:rsidRDefault="00A85B44" w:rsidP="00A85B44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1626"/>
        <w:gridCol w:w="1559"/>
        <w:gridCol w:w="1634"/>
      </w:tblGrid>
      <w:tr w:rsidR="00A85B44" w:rsidRPr="008956A7" w:rsidTr="009B4CA2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Фурмановское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70 576,80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9B4CA2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9B4CA2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9B4CA2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9B4CA2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9B4CA2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A85B44" w:rsidRPr="008956A7" w:rsidTr="009B4CA2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6 956,33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8956A7" w:rsidRDefault="00A85B44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84 827,88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Pr="00116659" w:rsidRDefault="00A85B44" w:rsidP="009B4CA2">
            <w:pPr>
              <w:jc w:val="center"/>
              <w:rPr>
                <w:b/>
              </w:rPr>
            </w:pPr>
            <w:r w:rsidRPr="00116659">
              <w:rPr>
                <w:b/>
                <w:sz w:val="24"/>
                <w:szCs w:val="24"/>
              </w:rPr>
              <w:t>0,00</w:t>
            </w:r>
          </w:p>
        </w:tc>
      </w:tr>
    </w:tbl>
    <w:p w:rsidR="00A85B44" w:rsidRDefault="00A85B44" w:rsidP="00A85B44">
      <w:pPr>
        <w:rPr>
          <w:sz w:val="24"/>
          <w:szCs w:val="24"/>
        </w:rPr>
      </w:pPr>
    </w:p>
    <w:p w:rsidR="00A85B44" w:rsidRDefault="00A85B44" w:rsidP="00A85B44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2D170F" w:rsidRPr="009330A2" w:rsidTr="009B4CA2">
        <w:tc>
          <w:tcPr>
            <w:tcW w:w="4786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70F" w:rsidRPr="009330A2" w:rsidRDefault="002D170F" w:rsidP="009B4CA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2D170F" w:rsidRPr="009330A2" w:rsidRDefault="002D170F" w:rsidP="009B4CA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2D170F" w:rsidRPr="009330A2" w:rsidRDefault="002D170F" w:rsidP="009B4CA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2D170F" w:rsidRPr="00115DDE" w:rsidRDefault="002D170F" w:rsidP="009B4CA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______2020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___</w:t>
            </w:r>
          </w:p>
        </w:tc>
      </w:tr>
    </w:tbl>
    <w:p w:rsidR="002D170F" w:rsidRPr="009330A2" w:rsidRDefault="002D170F" w:rsidP="002D170F">
      <w:pPr>
        <w:jc w:val="center"/>
        <w:rPr>
          <w:b/>
          <w:sz w:val="24"/>
          <w:szCs w:val="24"/>
        </w:rPr>
      </w:pPr>
    </w:p>
    <w:p w:rsidR="002D170F" w:rsidRPr="009330A2" w:rsidRDefault="002D170F" w:rsidP="002D170F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2D170F" w:rsidRPr="009330A2" w:rsidRDefault="002D170F" w:rsidP="002D170F">
      <w:pPr>
        <w:jc w:val="center"/>
        <w:rPr>
          <w:b/>
          <w:sz w:val="24"/>
          <w:szCs w:val="24"/>
        </w:rPr>
      </w:pPr>
    </w:p>
    <w:p w:rsidR="002D170F" w:rsidRPr="009330A2" w:rsidRDefault="002D170F" w:rsidP="002D170F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1227"/>
        <w:gridCol w:w="1227"/>
        <w:gridCol w:w="1182"/>
      </w:tblGrid>
      <w:tr w:rsidR="002D170F" w:rsidRPr="009330A2" w:rsidTr="009B4CA2">
        <w:trPr>
          <w:trHeight w:val="175"/>
        </w:trPr>
        <w:tc>
          <w:tcPr>
            <w:tcW w:w="6218" w:type="dxa"/>
            <w:vMerge w:val="restart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2D170F" w:rsidRPr="009330A2" w:rsidTr="009B4CA2">
        <w:trPr>
          <w:trHeight w:val="175"/>
        </w:trPr>
        <w:tc>
          <w:tcPr>
            <w:tcW w:w="6218" w:type="dxa"/>
            <w:vMerge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2D170F" w:rsidRPr="009330A2" w:rsidTr="009B4CA2">
        <w:tc>
          <w:tcPr>
            <w:tcW w:w="6218" w:type="dxa"/>
          </w:tcPr>
          <w:p w:rsidR="002D170F" w:rsidRPr="009330A2" w:rsidRDefault="002D170F" w:rsidP="009B4CA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170F" w:rsidRPr="009330A2" w:rsidRDefault="002D170F" w:rsidP="009B4CA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900AEA" w:rsidRDefault="00900AEA" w:rsidP="00BF766E">
      <w:pPr>
        <w:pStyle w:val="a5"/>
        <w:jc w:val="both"/>
        <w:rPr>
          <w:sz w:val="24"/>
          <w:szCs w:val="24"/>
        </w:rPr>
        <w:sectPr w:rsidR="00900AEA" w:rsidSect="00146426">
          <w:footerReference w:type="default" r:id="rId3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AEA" w:rsidRDefault="00900AEA" w:rsidP="00900AE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900AEA" w:rsidRDefault="00900AEA" w:rsidP="00900A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900AEA" w:rsidRDefault="00900AEA" w:rsidP="00900A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00AEA" w:rsidRPr="00900AEA" w:rsidRDefault="00900AEA" w:rsidP="00900A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00AEA">
        <w:rPr>
          <w:sz w:val="24"/>
          <w:szCs w:val="24"/>
        </w:rPr>
        <w:t>_____ 2020</w:t>
      </w:r>
      <w:r>
        <w:rPr>
          <w:sz w:val="24"/>
          <w:szCs w:val="24"/>
        </w:rPr>
        <w:t xml:space="preserve"> № </w:t>
      </w:r>
      <w:r w:rsidRPr="00900AEA">
        <w:rPr>
          <w:sz w:val="24"/>
          <w:szCs w:val="24"/>
        </w:rPr>
        <w:t>___</w:t>
      </w:r>
    </w:p>
    <w:p w:rsidR="00900AEA" w:rsidRDefault="00900AEA" w:rsidP="00900AEA">
      <w:pPr>
        <w:jc w:val="right"/>
        <w:rPr>
          <w:sz w:val="24"/>
          <w:szCs w:val="24"/>
        </w:rPr>
      </w:pPr>
    </w:p>
    <w:p w:rsidR="00900AEA" w:rsidRDefault="00900AEA" w:rsidP="00900AEA">
      <w:pPr>
        <w:jc w:val="right"/>
        <w:rPr>
          <w:sz w:val="24"/>
          <w:szCs w:val="24"/>
        </w:rPr>
      </w:pPr>
    </w:p>
    <w:p w:rsidR="00900AEA" w:rsidRDefault="00900AEA" w:rsidP="00900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900AEA" w:rsidRDefault="00900AEA" w:rsidP="00900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900AEA" w:rsidRDefault="00900AEA" w:rsidP="00900AEA">
      <w:pPr>
        <w:jc w:val="center"/>
        <w:rPr>
          <w:b/>
          <w:sz w:val="24"/>
          <w:szCs w:val="24"/>
        </w:rPr>
      </w:pPr>
    </w:p>
    <w:p w:rsidR="00900AEA" w:rsidRDefault="00900AEA" w:rsidP="00900AEA">
      <w:pPr>
        <w:jc w:val="both"/>
        <w:rPr>
          <w:b/>
          <w:sz w:val="24"/>
          <w:szCs w:val="24"/>
        </w:rPr>
      </w:pPr>
    </w:p>
    <w:p w:rsidR="00900AEA" w:rsidRDefault="00900AEA" w:rsidP="00900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900AEA" w:rsidRDefault="00900AEA" w:rsidP="00900AEA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900AEA" w:rsidTr="009B4CA2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900AEA" w:rsidTr="009B4CA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0AEA" w:rsidTr="009B4CA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A" w:rsidRDefault="00900AEA" w:rsidP="009B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0AEA" w:rsidRDefault="00900AEA" w:rsidP="00900AEA">
      <w:pPr>
        <w:jc w:val="both"/>
        <w:rPr>
          <w:sz w:val="24"/>
          <w:szCs w:val="24"/>
        </w:rPr>
      </w:pPr>
    </w:p>
    <w:p w:rsidR="00900AEA" w:rsidRDefault="00900AEA" w:rsidP="00900AEA"/>
    <w:p w:rsidR="00A85B44" w:rsidRPr="00BF766E" w:rsidRDefault="00A85B44" w:rsidP="00BF766E">
      <w:pPr>
        <w:pStyle w:val="a5"/>
        <w:jc w:val="both"/>
        <w:rPr>
          <w:sz w:val="24"/>
          <w:szCs w:val="24"/>
        </w:rPr>
      </w:pPr>
    </w:p>
    <w:sectPr w:rsidR="00A85B44" w:rsidRPr="00BF766E" w:rsidSect="00046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C9" w:rsidRDefault="00FC3CC9" w:rsidP="00BF766E">
      <w:r>
        <w:separator/>
      </w:r>
    </w:p>
  </w:endnote>
  <w:endnote w:type="continuationSeparator" w:id="0">
    <w:p w:rsidR="00FC3CC9" w:rsidRDefault="00FC3CC9" w:rsidP="00B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07" w:rsidRPr="00DF1B38" w:rsidRDefault="00C76526">
    <w:pPr>
      <w:pStyle w:val="ad"/>
      <w:jc w:val="right"/>
      <w:rPr>
        <w:sz w:val="22"/>
        <w:szCs w:val="22"/>
      </w:rPr>
    </w:pPr>
    <w:r w:rsidRPr="00DF1B38">
      <w:rPr>
        <w:sz w:val="22"/>
        <w:szCs w:val="22"/>
      </w:rPr>
      <w:fldChar w:fldCharType="begin"/>
    </w:r>
    <w:r w:rsidR="00084207" w:rsidRPr="00DF1B38">
      <w:rPr>
        <w:sz w:val="22"/>
        <w:szCs w:val="22"/>
      </w:rPr>
      <w:instrText xml:space="preserve"> PAGE   \* MERGEFORMAT </w:instrText>
    </w:r>
    <w:r w:rsidRPr="00DF1B38">
      <w:rPr>
        <w:sz w:val="22"/>
        <w:szCs w:val="22"/>
      </w:rPr>
      <w:fldChar w:fldCharType="separate"/>
    </w:r>
    <w:r w:rsidR="00902673">
      <w:rPr>
        <w:noProof/>
        <w:sz w:val="22"/>
        <w:szCs w:val="22"/>
      </w:rPr>
      <w:t>154</w:t>
    </w:r>
    <w:r w:rsidRPr="00DF1B38">
      <w:rPr>
        <w:sz w:val="22"/>
        <w:szCs w:val="22"/>
      </w:rPr>
      <w:fldChar w:fldCharType="end"/>
    </w:r>
  </w:p>
  <w:p w:rsidR="00084207" w:rsidRDefault="000842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6" w:rsidRDefault="00FC3CC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673">
      <w:rPr>
        <w:noProof/>
      </w:rPr>
      <w:t>157</w:t>
    </w:r>
    <w:r>
      <w:rPr>
        <w:noProof/>
      </w:rPr>
      <w:fldChar w:fldCharType="end"/>
    </w:r>
  </w:p>
  <w:p w:rsidR="00693896" w:rsidRDefault="0069389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A" w:rsidRDefault="00C76526">
    <w:pPr>
      <w:pStyle w:val="ad"/>
      <w:jc w:val="right"/>
    </w:pPr>
    <w:r>
      <w:fldChar w:fldCharType="begin"/>
    </w:r>
    <w:r w:rsidR="0011026F">
      <w:instrText xml:space="preserve"> PAGE   \* MERGEFORMAT </w:instrText>
    </w:r>
    <w:r>
      <w:fldChar w:fldCharType="separate"/>
    </w:r>
    <w:r w:rsidR="00902673">
      <w:rPr>
        <w:noProof/>
      </w:rPr>
      <w:t>162</w:t>
    </w:r>
    <w:r>
      <w:fldChar w:fldCharType="end"/>
    </w:r>
  </w:p>
  <w:p w:rsidR="001650AA" w:rsidRDefault="00FC3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C9" w:rsidRDefault="00FC3CC9" w:rsidP="00BF766E">
      <w:r>
        <w:separator/>
      </w:r>
    </w:p>
  </w:footnote>
  <w:footnote w:type="continuationSeparator" w:id="0">
    <w:p w:rsidR="00FC3CC9" w:rsidRDefault="00FC3CC9" w:rsidP="00B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07" w:rsidRDefault="00084207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32"/>
  </w:num>
  <w:num w:numId="8">
    <w:abstractNumId w:val="22"/>
  </w:num>
  <w:num w:numId="9">
    <w:abstractNumId w:val="2"/>
  </w:num>
  <w:num w:numId="10">
    <w:abstractNumId w:val="36"/>
  </w:num>
  <w:num w:numId="11">
    <w:abstractNumId w:val="3"/>
  </w:num>
  <w:num w:numId="12">
    <w:abstractNumId w:val="9"/>
  </w:num>
  <w:num w:numId="13">
    <w:abstractNumId w:val="47"/>
  </w:num>
  <w:num w:numId="14">
    <w:abstractNumId w:val="17"/>
  </w:num>
  <w:num w:numId="15">
    <w:abstractNumId w:val="37"/>
  </w:num>
  <w:num w:numId="16">
    <w:abstractNumId w:val="46"/>
  </w:num>
  <w:num w:numId="17">
    <w:abstractNumId w:val="33"/>
  </w:num>
  <w:num w:numId="18">
    <w:abstractNumId w:val="13"/>
  </w:num>
  <w:num w:numId="19">
    <w:abstractNumId w:val="19"/>
  </w:num>
  <w:num w:numId="20">
    <w:abstractNumId w:val="34"/>
  </w:num>
  <w:num w:numId="21">
    <w:abstractNumId w:val="11"/>
  </w:num>
  <w:num w:numId="22">
    <w:abstractNumId w:val="35"/>
  </w:num>
  <w:num w:numId="23">
    <w:abstractNumId w:val="38"/>
  </w:num>
  <w:num w:numId="24">
    <w:abstractNumId w:val="43"/>
  </w:num>
  <w:num w:numId="25">
    <w:abstractNumId w:val="14"/>
  </w:num>
  <w:num w:numId="26">
    <w:abstractNumId w:val="15"/>
  </w:num>
  <w:num w:numId="27">
    <w:abstractNumId w:val="27"/>
  </w:num>
  <w:num w:numId="28">
    <w:abstractNumId w:val="42"/>
  </w:num>
  <w:num w:numId="29">
    <w:abstractNumId w:val="31"/>
  </w:num>
  <w:num w:numId="30">
    <w:abstractNumId w:val="25"/>
  </w:num>
  <w:num w:numId="31">
    <w:abstractNumId w:val="21"/>
  </w:num>
  <w:num w:numId="32">
    <w:abstractNumId w:val="7"/>
  </w:num>
  <w:num w:numId="33">
    <w:abstractNumId w:val="4"/>
  </w:num>
  <w:num w:numId="34">
    <w:abstractNumId w:val="26"/>
  </w:num>
  <w:num w:numId="35">
    <w:abstractNumId w:val="6"/>
  </w:num>
  <w:num w:numId="36">
    <w:abstractNumId w:val="45"/>
  </w:num>
  <w:num w:numId="37">
    <w:abstractNumId w:val="28"/>
  </w:num>
  <w:num w:numId="38">
    <w:abstractNumId w:val="8"/>
  </w:num>
  <w:num w:numId="39">
    <w:abstractNumId w:val="20"/>
  </w:num>
  <w:num w:numId="40">
    <w:abstractNumId w:val="44"/>
  </w:num>
  <w:num w:numId="41">
    <w:abstractNumId w:val="16"/>
  </w:num>
  <w:num w:numId="42">
    <w:abstractNumId w:val="39"/>
  </w:num>
  <w:num w:numId="43">
    <w:abstractNumId w:val="23"/>
  </w:num>
  <w:num w:numId="44">
    <w:abstractNumId w:val="24"/>
  </w:num>
  <w:num w:numId="45">
    <w:abstractNumId w:val="41"/>
  </w:num>
  <w:num w:numId="46">
    <w:abstractNumId w:val="30"/>
  </w:num>
  <w:num w:numId="47">
    <w:abstractNumId w:val="4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66E"/>
    <w:rsid w:val="000041B3"/>
    <w:rsid w:val="00006E1F"/>
    <w:rsid w:val="00031BED"/>
    <w:rsid w:val="00044EDB"/>
    <w:rsid w:val="000528A1"/>
    <w:rsid w:val="0007579B"/>
    <w:rsid w:val="00084207"/>
    <w:rsid w:val="000C2FE2"/>
    <w:rsid w:val="000F73B2"/>
    <w:rsid w:val="0010702A"/>
    <w:rsid w:val="0011026F"/>
    <w:rsid w:val="00123D4B"/>
    <w:rsid w:val="0013653B"/>
    <w:rsid w:val="00162948"/>
    <w:rsid w:val="00193602"/>
    <w:rsid w:val="001D135C"/>
    <w:rsid w:val="00217E22"/>
    <w:rsid w:val="00223057"/>
    <w:rsid w:val="00227B89"/>
    <w:rsid w:val="00227ED2"/>
    <w:rsid w:val="00241202"/>
    <w:rsid w:val="002724AE"/>
    <w:rsid w:val="0028313A"/>
    <w:rsid w:val="002A099B"/>
    <w:rsid w:val="002D170F"/>
    <w:rsid w:val="0030336B"/>
    <w:rsid w:val="00321A25"/>
    <w:rsid w:val="003661F5"/>
    <w:rsid w:val="003B0F4A"/>
    <w:rsid w:val="003C01ED"/>
    <w:rsid w:val="00413259"/>
    <w:rsid w:val="00461C42"/>
    <w:rsid w:val="00474E4C"/>
    <w:rsid w:val="004824FA"/>
    <w:rsid w:val="004B1643"/>
    <w:rsid w:val="004B36B2"/>
    <w:rsid w:val="004F6B46"/>
    <w:rsid w:val="00554526"/>
    <w:rsid w:val="0059740D"/>
    <w:rsid w:val="005C73DB"/>
    <w:rsid w:val="005F6A8A"/>
    <w:rsid w:val="005F6F67"/>
    <w:rsid w:val="00627B00"/>
    <w:rsid w:val="00651287"/>
    <w:rsid w:val="00693896"/>
    <w:rsid w:val="006B1CB2"/>
    <w:rsid w:val="006D20C7"/>
    <w:rsid w:val="006D70D4"/>
    <w:rsid w:val="00735070"/>
    <w:rsid w:val="0079781E"/>
    <w:rsid w:val="007F1FD0"/>
    <w:rsid w:val="00824868"/>
    <w:rsid w:val="0087516D"/>
    <w:rsid w:val="00895390"/>
    <w:rsid w:val="008F6DE2"/>
    <w:rsid w:val="00900AEA"/>
    <w:rsid w:val="00902673"/>
    <w:rsid w:val="00917FBE"/>
    <w:rsid w:val="009835E1"/>
    <w:rsid w:val="009D74CA"/>
    <w:rsid w:val="00A049D1"/>
    <w:rsid w:val="00A0722D"/>
    <w:rsid w:val="00A42B53"/>
    <w:rsid w:val="00A72FD7"/>
    <w:rsid w:val="00A7755E"/>
    <w:rsid w:val="00A85B44"/>
    <w:rsid w:val="00A93049"/>
    <w:rsid w:val="00AA7A24"/>
    <w:rsid w:val="00AC6D4E"/>
    <w:rsid w:val="00AC712C"/>
    <w:rsid w:val="00AD2648"/>
    <w:rsid w:val="00AE22BC"/>
    <w:rsid w:val="00B04C8C"/>
    <w:rsid w:val="00B6041A"/>
    <w:rsid w:val="00B908C1"/>
    <w:rsid w:val="00BB58EE"/>
    <w:rsid w:val="00BF5250"/>
    <w:rsid w:val="00BF766E"/>
    <w:rsid w:val="00C04017"/>
    <w:rsid w:val="00C67FCD"/>
    <w:rsid w:val="00C76526"/>
    <w:rsid w:val="00CB530B"/>
    <w:rsid w:val="00CE0A81"/>
    <w:rsid w:val="00D5747D"/>
    <w:rsid w:val="00D9470C"/>
    <w:rsid w:val="00D97A3F"/>
    <w:rsid w:val="00DF4061"/>
    <w:rsid w:val="00E43008"/>
    <w:rsid w:val="00E51B28"/>
    <w:rsid w:val="00EE1FFA"/>
    <w:rsid w:val="00FC1D73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E1F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1FF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EE1FF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EE1FF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EE1FF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E1FF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EE1FF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E1F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FF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FF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FF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1F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E1FF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1FF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AC71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C712C"/>
    <w:rPr>
      <w:color w:val="106BBE"/>
    </w:rPr>
  </w:style>
  <w:style w:type="paragraph" w:customStyle="1" w:styleId="ConsPlusCell">
    <w:name w:val="ConsPlusCell"/>
    <w:uiPriority w:val="99"/>
    <w:rsid w:val="00C0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uiPriority w:val="10"/>
    <w:rsid w:val="00EE1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3 Знак"/>
    <w:basedOn w:val="a0"/>
    <w:link w:val="32"/>
    <w:uiPriority w:val="99"/>
    <w:rsid w:val="00EE1FFA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EE1FFA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E1F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rsid w:val="00EE1FFA"/>
    <w:rPr>
      <w:rFonts w:ascii="Times New Roman" w:eastAsia="Times New Roman" w:hAnsi="Times New Roman"/>
      <w:sz w:val="26"/>
      <w:u w:val="single"/>
    </w:rPr>
  </w:style>
  <w:style w:type="paragraph" w:styleId="23">
    <w:name w:val="Body Text 2"/>
    <w:basedOn w:val="a"/>
    <w:link w:val="22"/>
    <w:uiPriority w:val="99"/>
    <w:rsid w:val="00EE1FFA"/>
    <w:pPr>
      <w:jc w:val="both"/>
    </w:pPr>
    <w:rPr>
      <w:rFonts w:cstheme="minorBidi"/>
      <w:sz w:val="26"/>
      <w:szCs w:val="22"/>
      <w:u w:val="single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E1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EE1FFA"/>
    <w:rPr>
      <w:rFonts w:ascii="Times New Roman" w:eastAsia="Times New Roman" w:hAnsi="Times New Roman"/>
      <w:sz w:val="26"/>
    </w:rPr>
  </w:style>
  <w:style w:type="paragraph" w:styleId="25">
    <w:name w:val="Body Text Indent 2"/>
    <w:basedOn w:val="a"/>
    <w:link w:val="24"/>
    <w:uiPriority w:val="99"/>
    <w:rsid w:val="00EE1FFA"/>
    <w:pPr>
      <w:spacing w:line="360" w:lineRule="auto"/>
      <w:ind w:firstLine="720"/>
      <w:jc w:val="both"/>
    </w:pPr>
    <w:rPr>
      <w:rFonts w:cstheme="minorBidi"/>
      <w:sz w:val="26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EE1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EE1FFA"/>
    <w:rPr>
      <w:rFonts w:ascii="Times New Roman" w:eastAsia="Times New Roman" w:hAnsi="Times New Roman"/>
      <w:b/>
      <w:caps/>
      <w:sz w:val="28"/>
    </w:rPr>
  </w:style>
  <w:style w:type="paragraph" w:styleId="af3">
    <w:name w:val="Subtitle"/>
    <w:basedOn w:val="a"/>
    <w:link w:val="af2"/>
    <w:uiPriority w:val="11"/>
    <w:qFormat/>
    <w:rsid w:val="00EE1FFA"/>
    <w:pPr>
      <w:jc w:val="center"/>
    </w:pPr>
    <w:rPr>
      <w:rFonts w:cstheme="minorBidi"/>
      <w:b/>
      <w:caps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EE1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E1FFA"/>
    <w:rPr>
      <w:rFonts w:ascii="Times New Roman" w:eastAsia="Times New Roman" w:hAnsi="Times New Roman"/>
      <w:b/>
      <w:sz w:val="26"/>
    </w:rPr>
  </w:style>
  <w:style w:type="paragraph" w:styleId="34">
    <w:name w:val="Body Text Indent 3"/>
    <w:basedOn w:val="a"/>
    <w:link w:val="33"/>
    <w:uiPriority w:val="99"/>
    <w:rsid w:val="00EE1FFA"/>
    <w:pPr>
      <w:ind w:firstLine="360"/>
      <w:jc w:val="both"/>
    </w:pPr>
    <w:rPr>
      <w:rFonts w:cstheme="minorBidi"/>
      <w:b/>
      <w:sz w:val="26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E1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uiPriority w:val="99"/>
    <w:rsid w:val="00EE1FFA"/>
    <w:pPr>
      <w:numPr>
        <w:numId w:val="4"/>
      </w:numPr>
    </w:pPr>
    <w:rPr>
      <w:sz w:val="20"/>
    </w:rPr>
  </w:style>
  <w:style w:type="paragraph" w:customStyle="1" w:styleId="ConsPlusTitle">
    <w:name w:val="ConsPlusTitle"/>
    <w:rsid w:val="00EE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60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garantF1://72092482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hyperlink" Target="garantF1://5659555.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267.200" TargetMode="External"/><Relationship Id="rId20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29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32" Type="http://schemas.openxmlformats.org/officeDocument/2006/relationships/hyperlink" Target="garantF1://72092482.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65278/5fb18678a3a363cff678bc2114e09f6fbc8e5dbd/" TargetMode="External"/><Relationship Id="rId23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28" Type="http://schemas.openxmlformats.org/officeDocument/2006/relationships/hyperlink" Target="garantF1://72092482.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565955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27" Type="http://schemas.openxmlformats.org/officeDocument/2006/relationships/hyperlink" Target="garantF1://5659555.0" TargetMode="External"/><Relationship Id="rId30" Type="http://schemas.openxmlformats.org/officeDocument/2006/relationships/hyperlink" Target="garantF1://72092482.0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1A5B-D2CD-47AF-B751-090BE71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47159</Words>
  <Characters>268812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2019-11-15T08:03:00Z</cp:lastPrinted>
  <dcterms:created xsi:type="dcterms:W3CDTF">2018-11-07T08:18:00Z</dcterms:created>
  <dcterms:modified xsi:type="dcterms:W3CDTF">2020-11-20T11:57:00Z</dcterms:modified>
</cp:coreProperties>
</file>