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9E" w:rsidRPr="00C63FF2" w:rsidRDefault="0004679E" w:rsidP="0004679E">
      <w:pPr>
        <w:spacing w:after="0" w:line="240" w:lineRule="auto"/>
        <w:jc w:val="right"/>
        <w:rPr>
          <w:rFonts w:ascii="Times New Roman" w:hAnsi="Times New Roman" w:cs="Times New Roman"/>
        </w:rPr>
      </w:pPr>
      <w:bookmarkStart w:id="0" w:name="_GoBack"/>
      <w:bookmarkEnd w:id="0"/>
      <w:r w:rsidRPr="00C63FF2">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00956DB8" w:rsidRPr="00C63FF2">
        <w:rPr>
          <w:rFonts w:ascii="Times New Roman" w:hAnsi="Times New Roman" w:cs="Times New Roman"/>
        </w:rPr>
        <w:t xml:space="preserve"> </w:t>
      </w:r>
      <w:r w:rsidRPr="00C63FF2">
        <w:rPr>
          <w:rFonts w:ascii="Times New Roman" w:hAnsi="Times New Roman" w:cs="Times New Roman"/>
        </w:rPr>
        <w:br w:type="textWrapping" w:clear="all"/>
      </w:r>
    </w:p>
    <w:p w:rsidR="0004679E" w:rsidRPr="00C63FF2" w:rsidRDefault="0004679E" w:rsidP="0004679E">
      <w:pPr>
        <w:shd w:val="clear" w:color="auto" w:fill="FFFFFF"/>
        <w:spacing w:before="5" w:after="0" w:line="240" w:lineRule="auto"/>
        <w:ind w:left="14"/>
        <w:jc w:val="center"/>
        <w:rPr>
          <w:rFonts w:ascii="Times New Roman" w:hAnsi="Times New Roman" w:cs="Times New Roman"/>
          <w:b/>
        </w:rPr>
      </w:pPr>
      <w:r w:rsidRPr="00C63FF2">
        <w:rPr>
          <w:rFonts w:ascii="Times New Roman" w:hAnsi="Times New Roman" w:cs="Times New Roman"/>
          <w:b/>
        </w:rPr>
        <w:t>Ивановская область</w:t>
      </w:r>
    </w:p>
    <w:p w:rsidR="0004679E" w:rsidRPr="00C63FF2" w:rsidRDefault="0004679E" w:rsidP="0004679E">
      <w:pPr>
        <w:shd w:val="clear" w:color="auto" w:fill="FFFFFF"/>
        <w:spacing w:before="2" w:after="0" w:line="240" w:lineRule="auto"/>
        <w:ind w:left="29"/>
        <w:jc w:val="center"/>
        <w:rPr>
          <w:rFonts w:ascii="Times New Roman" w:hAnsi="Times New Roman" w:cs="Times New Roman"/>
          <w:b/>
        </w:rPr>
      </w:pPr>
      <w:r w:rsidRPr="00C63FF2">
        <w:rPr>
          <w:rFonts w:ascii="Times New Roman" w:hAnsi="Times New Roman" w:cs="Times New Roman"/>
          <w:b/>
        </w:rPr>
        <w:t>Фурмановский муниципальный район</w:t>
      </w:r>
    </w:p>
    <w:p w:rsidR="0004679E" w:rsidRPr="00C63FF2" w:rsidRDefault="0004679E" w:rsidP="0004679E">
      <w:pPr>
        <w:shd w:val="clear" w:color="auto" w:fill="FFFFFF"/>
        <w:spacing w:after="0" w:line="240" w:lineRule="auto"/>
        <w:ind w:left="24"/>
        <w:jc w:val="center"/>
        <w:rPr>
          <w:rFonts w:ascii="Times New Roman" w:hAnsi="Times New Roman" w:cs="Times New Roman"/>
          <w:b/>
        </w:rPr>
      </w:pPr>
      <w:r w:rsidRPr="00C63FF2">
        <w:rPr>
          <w:rFonts w:ascii="Times New Roman" w:hAnsi="Times New Roman" w:cs="Times New Roman"/>
          <w:b/>
        </w:rPr>
        <w:t>СОВЕТ ФУРМАНОВСКОГО ГОРОДСКОГО ПОСЕЛЕНИЯ</w:t>
      </w:r>
    </w:p>
    <w:p w:rsidR="0004679E" w:rsidRPr="00C63FF2" w:rsidRDefault="0004679E" w:rsidP="0004679E">
      <w:pPr>
        <w:shd w:val="clear" w:color="auto" w:fill="FFFFFF"/>
        <w:spacing w:before="7" w:after="0" w:line="240" w:lineRule="auto"/>
        <w:ind w:left="10"/>
        <w:jc w:val="center"/>
        <w:rPr>
          <w:rFonts w:ascii="Times New Roman" w:hAnsi="Times New Roman" w:cs="Times New Roman"/>
          <w:b/>
        </w:rPr>
      </w:pPr>
      <w:r w:rsidRPr="00C63FF2">
        <w:rPr>
          <w:rFonts w:ascii="Times New Roman" w:hAnsi="Times New Roman" w:cs="Times New Roman"/>
          <w:b/>
        </w:rPr>
        <w:t>Четвертого созыва</w:t>
      </w:r>
    </w:p>
    <w:p w:rsidR="0004679E" w:rsidRPr="00C63FF2" w:rsidRDefault="0004679E" w:rsidP="0004679E">
      <w:pPr>
        <w:spacing w:after="0" w:line="240" w:lineRule="auto"/>
        <w:jc w:val="center"/>
        <w:rPr>
          <w:rFonts w:ascii="Times New Roman" w:hAnsi="Times New Roman" w:cs="Times New Roman"/>
          <w:b/>
        </w:rPr>
      </w:pPr>
    </w:p>
    <w:p w:rsidR="0004679E" w:rsidRPr="00C63FF2" w:rsidRDefault="0004679E" w:rsidP="0004679E">
      <w:pPr>
        <w:spacing w:after="0" w:line="240" w:lineRule="auto"/>
        <w:jc w:val="center"/>
        <w:rPr>
          <w:rFonts w:ascii="Times New Roman" w:hAnsi="Times New Roman" w:cs="Times New Roman"/>
          <w:b/>
        </w:rPr>
      </w:pPr>
      <w:r w:rsidRPr="00C63FF2">
        <w:rPr>
          <w:rFonts w:ascii="Times New Roman" w:hAnsi="Times New Roman" w:cs="Times New Roman"/>
          <w:b/>
        </w:rPr>
        <w:t>РЕШЕНИЕ</w:t>
      </w:r>
    </w:p>
    <w:p w:rsidR="0004679E" w:rsidRPr="00C63FF2" w:rsidRDefault="0004679E" w:rsidP="0004679E">
      <w:pPr>
        <w:spacing w:after="0" w:line="240" w:lineRule="auto"/>
        <w:jc w:val="center"/>
        <w:rPr>
          <w:rFonts w:ascii="Times New Roman" w:hAnsi="Times New Roman" w:cs="Times New Roman"/>
          <w:b/>
        </w:rPr>
      </w:pPr>
    </w:p>
    <w:p w:rsidR="0004679E" w:rsidRPr="00C63FF2" w:rsidRDefault="0004679E" w:rsidP="0004679E">
      <w:pPr>
        <w:spacing w:after="0" w:line="240" w:lineRule="auto"/>
        <w:jc w:val="both"/>
        <w:rPr>
          <w:rFonts w:ascii="Times New Roman" w:hAnsi="Times New Roman" w:cs="Times New Roman"/>
          <w:b/>
          <w:sz w:val="24"/>
          <w:szCs w:val="24"/>
        </w:rPr>
      </w:pPr>
      <w:r w:rsidRPr="00C63FF2">
        <w:rPr>
          <w:rFonts w:ascii="Times New Roman" w:hAnsi="Times New Roman" w:cs="Times New Roman"/>
          <w:b/>
          <w:sz w:val="24"/>
          <w:szCs w:val="24"/>
        </w:rPr>
        <w:t xml:space="preserve">от </w:t>
      </w:r>
      <w:r w:rsidR="00347761">
        <w:rPr>
          <w:rFonts w:ascii="Times New Roman" w:hAnsi="Times New Roman" w:cs="Times New Roman"/>
          <w:b/>
          <w:sz w:val="24"/>
          <w:szCs w:val="24"/>
        </w:rPr>
        <w:t>1</w:t>
      </w:r>
      <w:r w:rsidR="00293DB3">
        <w:rPr>
          <w:rFonts w:ascii="Times New Roman" w:hAnsi="Times New Roman" w:cs="Times New Roman"/>
          <w:b/>
          <w:sz w:val="24"/>
          <w:szCs w:val="24"/>
        </w:rPr>
        <w:t>5</w:t>
      </w:r>
      <w:r w:rsidR="00347761">
        <w:rPr>
          <w:rFonts w:ascii="Times New Roman" w:hAnsi="Times New Roman" w:cs="Times New Roman"/>
          <w:b/>
          <w:sz w:val="24"/>
          <w:szCs w:val="24"/>
        </w:rPr>
        <w:t xml:space="preserve"> сентября</w:t>
      </w:r>
      <w:r w:rsidR="0026707E" w:rsidRPr="00C63FF2">
        <w:rPr>
          <w:rFonts w:ascii="Times New Roman" w:hAnsi="Times New Roman" w:cs="Times New Roman"/>
          <w:b/>
          <w:sz w:val="24"/>
          <w:szCs w:val="24"/>
        </w:rPr>
        <w:t xml:space="preserve"> </w:t>
      </w:r>
      <w:r w:rsidR="00077878" w:rsidRPr="00C63FF2">
        <w:rPr>
          <w:rFonts w:ascii="Times New Roman" w:hAnsi="Times New Roman" w:cs="Times New Roman"/>
          <w:b/>
          <w:sz w:val="24"/>
          <w:szCs w:val="24"/>
        </w:rPr>
        <w:t xml:space="preserve">2022 года                        </w:t>
      </w:r>
      <w:r w:rsidRPr="00C63FF2">
        <w:rPr>
          <w:rFonts w:ascii="Times New Roman" w:hAnsi="Times New Roman" w:cs="Times New Roman"/>
          <w:b/>
          <w:sz w:val="24"/>
          <w:szCs w:val="24"/>
        </w:rPr>
        <w:tab/>
        <w:t xml:space="preserve"> </w:t>
      </w:r>
      <w:r w:rsidRPr="00C63FF2">
        <w:rPr>
          <w:rFonts w:ascii="Times New Roman" w:hAnsi="Times New Roman" w:cs="Times New Roman"/>
          <w:b/>
          <w:sz w:val="24"/>
          <w:szCs w:val="24"/>
        </w:rPr>
        <w:tab/>
        <w:t xml:space="preserve">             </w:t>
      </w:r>
      <w:r w:rsidRPr="00C63FF2">
        <w:rPr>
          <w:rFonts w:ascii="Times New Roman" w:hAnsi="Times New Roman" w:cs="Times New Roman"/>
          <w:b/>
          <w:sz w:val="24"/>
          <w:szCs w:val="24"/>
        </w:rPr>
        <w:tab/>
        <w:t xml:space="preserve">    </w:t>
      </w:r>
      <w:r w:rsidR="00077878" w:rsidRPr="00C63FF2">
        <w:rPr>
          <w:rFonts w:ascii="Times New Roman" w:hAnsi="Times New Roman" w:cs="Times New Roman"/>
          <w:b/>
          <w:sz w:val="24"/>
          <w:szCs w:val="24"/>
        </w:rPr>
        <w:t xml:space="preserve">                        </w:t>
      </w:r>
      <w:r w:rsidR="0026707E" w:rsidRPr="00C63FF2">
        <w:rPr>
          <w:rFonts w:ascii="Times New Roman" w:hAnsi="Times New Roman" w:cs="Times New Roman"/>
          <w:b/>
          <w:sz w:val="24"/>
          <w:szCs w:val="24"/>
        </w:rPr>
        <w:t xml:space="preserve">    </w:t>
      </w:r>
      <w:r w:rsidR="00077878" w:rsidRPr="00C63FF2">
        <w:rPr>
          <w:rFonts w:ascii="Times New Roman" w:hAnsi="Times New Roman" w:cs="Times New Roman"/>
          <w:b/>
          <w:sz w:val="24"/>
          <w:szCs w:val="24"/>
        </w:rPr>
        <w:t xml:space="preserve">     </w:t>
      </w:r>
      <w:r w:rsidRPr="00C63FF2">
        <w:rPr>
          <w:rFonts w:ascii="Times New Roman" w:hAnsi="Times New Roman" w:cs="Times New Roman"/>
          <w:b/>
          <w:sz w:val="24"/>
          <w:szCs w:val="24"/>
        </w:rPr>
        <w:t xml:space="preserve"> №</w:t>
      </w:r>
      <w:r w:rsidR="00410F7E">
        <w:rPr>
          <w:rFonts w:ascii="Times New Roman" w:hAnsi="Times New Roman" w:cs="Times New Roman"/>
          <w:b/>
          <w:sz w:val="24"/>
          <w:szCs w:val="24"/>
        </w:rPr>
        <w:t xml:space="preserve"> 35</w:t>
      </w:r>
      <w:r w:rsidR="000E1A66">
        <w:rPr>
          <w:rFonts w:ascii="Times New Roman" w:hAnsi="Times New Roman" w:cs="Times New Roman"/>
          <w:b/>
          <w:sz w:val="24"/>
          <w:szCs w:val="24"/>
        </w:rPr>
        <w:t xml:space="preserve"> </w:t>
      </w:r>
      <w:r w:rsidR="00A20C52" w:rsidRPr="00C63FF2">
        <w:rPr>
          <w:rFonts w:ascii="Times New Roman" w:hAnsi="Times New Roman" w:cs="Times New Roman"/>
          <w:b/>
          <w:sz w:val="24"/>
          <w:szCs w:val="24"/>
        </w:rPr>
        <w:t xml:space="preserve"> </w:t>
      </w:r>
    </w:p>
    <w:p w:rsidR="0004679E" w:rsidRPr="00C63FF2" w:rsidRDefault="0004679E" w:rsidP="0004679E">
      <w:pPr>
        <w:spacing w:after="0" w:line="240" w:lineRule="auto"/>
        <w:jc w:val="both"/>
        <w:rPr>
          <w:rFonts w:ascii="Times New Roman" w:hAnsi="Times New Roman" w:cs="Times New Roman"/>
          <w:b/>
          <w:sz w:val="24"/>
          <w:szCs w:val="24"/>
        </w:rPr>
      </w:pPr>
    </w:p>
    <w:p w:rsidR="0004679E" w:rsidRPr="00C63FF2" w:rsidRDefault="0004679E" w:rsidP="0004679E">
      <w:pPr>
        <w:spacing w:after="0" w:line="240" w:lineRule="auto"/>
        <w:jc w:val="both"/>
        <w:rPr>
          <w:rFonts w:ascii="Times New Roman" w:hAnsi="Times New Roman" w:cs="Times New Roman"/>
          <w:sz w:val="24"/>
          <w:szCs w:val="24"/>
        </w:rPr>
      </w:pPr>
      <w:r w:rsidRPr="00C63FF2">
        <w:rPr>
          <w:rFonts w:ascii="Times New Roman" w:eastAsia="Times New Roman" w:hAnsi="Times New Roman" w:cs="Times New Roman"/>
          <w:b/>
          <w:sz w:val="24"/>
          <w:szCs w:val="24"/>
        </w:rPr>
        <w:t>О внесении изменений в решение Совета Фурмановского городского поселения от 23.12.2021 № 53</w:t>
      </w:r>
      <w:r w:rsidRPr="00C63FF2">
        <w:rPr>
          <w:rFonts w:ascii="Times New Roman" w:hAnsi="Times New Roman"/>
          <w:b/>
          <w:sz w:val="24"/>
          <w:szCs w:val="24"/>
        </w:rPr>
        <w:t xml:space="preserve"> «</w:t>
      </w:r>
      <w:r w:rsidRPr="00C63FF2">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2022 год и на плановый период 2023 и 2024 годов»</w:t>
      </w:r>
    </w:p>
    <w:p w:rsidR="0004679E" w:rsidRPr="00C63FF2" w:rsidRDefault="0004679E" w:rsidP="0004679E">
      <w:pPr>
        <w:pStyle w:val="a3"/>
        <w:ind w:firstLine="567"/>
        <w:rPr>
          <w:sz w:val="24"/>
          <w:szCs w:val="24"/>
        </w:rPr>
      </w:pPr>
    </w:p>
    <w:p w:rsidR="00904FC1" w:rsidRPr="00C63FF2" w:rsidRDefault="00904FC1" w:rsidP="00904FC1">
      <w:pPr>
        <w:pStyle w:val="a3"/>
        <w:ind w:firstLine="567"/>
        <w:rPr>
          <w:sz w:val="24"/>
          <w:szCs w:val="24"/>
        </w:rPr>
      </w:pPr>
      <w:r w:rsidRPr="00C63FF2">
        <w:rPr>
          <w:sz w:val="24"/>
          <w:szCs w:val="24"/>
        </w:rPr>
        <w:t>В целях регулирования бюджетных правоотношений в связи с внесением изменений в</w:t>
      </w:r>
      <w:r w:rsidR="00A20C52" w:rsidRPr="00C63FF2">
        <w:rPr>
          <w:sz w:val="24"/>
          <w:szCs w:val="24"/>
        </w:rPr>
        <w:t xml:space="preserve"> доходную и</w:t>
      </w:r>
      <w:r w:rsidRPr="00C63FF2">
        <w:rPr>
          <w:sz w:val="24"/>
          <w:szCs w:val="24"/>
        </w:rPr>
        <w:t xml:space="preserve"> расходную част</w:t>
      </w:r>
      <w:r w:rsidR="00A20C52" w:rsidRPr="00C63FF2">
        <w:rPr>
          <w:sz w:val="24"/>
          <w:szCs w:val="24"/>
        </w:rPr>
        <w:t>и</w:t>
      </w:r>
      <w:r w:rsidRPr="00C63FF2">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904FC1" w:rsidRPr="00C63FF2" w:rsidRDefault="00904FC1" w:rsidP="00904FC1">
      <w:pPr>
        <w:pStyle w:val="a3"/>
        <w:ind w:firstLine="567"/>
        <w:rPr>
          <w:sz w:val="24"/>
          <w:szCs w:val="24"/>
        </w:rPr>
      </w:pPr>
      <w:r w:rsidRPr="00C63FF2">
        <w:rPr>
          <w:sz w:val="24"/>
          <w:szCs w:val="24"/>
        </w:rPr>
        <w:t>РЕШИЛ:</w:t>
      </w:r>
    </w:p>
    <w:p w:rsidR="00904FC1" w:rsidRPr="00293DB3" w:rsidRDefault="00904FC1" w:rsidP="00904FC1">
      <w:pPr>
        <w:tabs>
          <w:tab w:val="left" w:pos="567"/>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xml:space="preserve">1. Внести в решение Совета Фурмановского городского поселения от 23.12.2021 № 53 «О бюджете Фурмановского городского поселения Фурмановского муниципального района Ивановской области на 2022 год и на плановый период 2023 и 2024 годов» (далее по тексту - </w:t>
      </w:r>
      <w:r w:rsidRPr="00293DB3">
        <w:rPr>
          <w:rFonts w:ascii="Times New Roman" w:hAnsi="Times New Roman" w:cs="Times New Roman"/>
          <w:sz w:val="24"/>
          <w:szCs w:val="24"/>
        </w:rPr>
        <w:t>Решение) следующие изменения:</w:t>
      </w:r>
    </w:p>
    <w:p w:rsidR="00904FC1" w:rsidRPr="00293DB3" w:rsidRDefault="00904FC1" w:rsidP="00904FC1">
      <w:pPr>
        <w:tabs>
          <w:tab w:val="left" w:pos="567"/>
        </w:tabs>
        <w:spacing w:after="0" w:line="20" w:lineRule="atLeast"/>
        <w:ind w:firstLine="567"/>
        <w:jc w:val="both"/>
        <w:rPr>
          <w:rFonts w:ascii="Times New Roman" w:hAnsi="Times New Roman" w:cs="Times New Roman"/>
          <w:sz w:val="24"/>
          <w:szCs w:val="24"/>
        </w:rPr>
      </w:pPr>
      <w:r w:rsidRPr="00293DB3">
        <w:rPr>
          <w:rFonts w:ascii="Times New Roman" w:hAnsi="Times New Roman" w:cs="Times New Roman"/>
          <w:sz w:val="24"/>
          <w:szCs w:val="24"/>
        </w:rPr>
        <w:t>1) в подпункте 1.1 пункта 1 Решения</w:t>
      </w:r>
      <w:r w:rsidR="005E4C0D" w:rsidRPr="00293DB3">
        <w:rPr>
          <w:rFonts w:ascii="Times New Roman" w:hAnsi="Times New Roman" w:cs="Times New Roman"/>
          <w:sz w:val="24"/>
          <w:szCs w:val="24"/>
        </w:rPr>
        <w:t xml:space="preserve"> цифры «</w:t>
      </w:r>
      <w:r w:rsidR="00347761" w:rsidRPr="00293DB3">
        <w:rPr>
          <w:rFonts w:ascii="Times New Roman" w:hAnsi="Times New Roman" w:cs="Times New Roman"/>
          <w:sz w:val="24"/>
          <w:szCs w:val="24"/>
        </w:rPr>
        <w:t>408 998 938,53</w:t>
      </w:r>
      <w:r w:rsidR="005E4C0D" w:rsidRPr="00293DB3">
        <w:rPr>
          <w:rFonts w:ascii="Times New Roman" w:hAnsi="Times New Roman" w:cs="Times New Roman"/>
          <w:sz w:val="24"/>
          <w:szCs w:val="24"/>
        </w:rPr>
        <w:t>» заменить цифрами «</w:t>
      </w:r>
      <w:r w:rsidR="00347761" w:rsidRPr="00293DB3">
        <w:rPr>
          <w:rFonts w:ascii="Times New Roman" w:hAnsi="Times New Roman" w:cs="Times New Roman"/>
          <w:sz w:val="24"/>
          <w:szCs w:val="24"/>
        </w:rPr>
        <w:t>411 492 653,02</w:t>
      </w:r>
      <w:r w:rsidR="005E4C0D" w:rsidRPr="00293DB3">
        <w:rPr>
          <w:rFonts w:ascii="Times New Roman" w:hAnsi="Times New Roman" w:cs="Times New Roman"/>
          <w:sz w:val="24"/>
          <w:szCs w:val="24"/>
        </w:rPr>
        <w:t>»,</w:t>
      </w:r>
      <w:r w:rsidRPr="00293DB3">
        <w:rPr>
          <w:rFonts w:ascii="Times New Roman" w:hAnsi="Times New Roman" w:cs="Times New Roman"/>
          <w:sz w:val="24"/>
          <w:szCs w:val="24"/>
        </w:rPr>
        <w:t xml:space="preserve"> цифры  «</w:t>
      </w:r>
      <w:r w:rsidR="00347761" w:rsidRPr="00293DB3">
        <w:rPr>
          <w:rFonts w:ascii="Times New Roman" w:hAnsi="Times New Roman" w:cs="Times New Roman"/>
          <w:sz w:val="24"/>
          <w:szCs w:val="24"/>
        </w:rPr>
        <w:t>422 928 498,58</w:t>
      </w:r>
      <w:r w:rsidRPr="00293DB3">
        <w:rPr>
          <w:rFonts w:ascii="Times New Roman" w:hAnsi="Times New Roman" w:cs="Times New Roman"/>
          <w:sz w:val="24"/>
          <w:szCs w:val="24"/>
        </w:rPr>
        <w:t>» заменить цифрами «</w:t>
      </w:r>
      <w:r w:rsidR="00347761" w:rsidRPr="00293DB3">
        <w:rPr>
          <w:rFonts w:ascii="Times New Roman" w:hAnsi="Times New Roman" w:cs="Times New Roman"/>
          <w:sz w:val="24"/>
          <w:szCs w:val="24"/>
        </w:rPr>
        <w:t>42</w:t>
      </w:r>
      <w:r w:rsidR="00977304" w:rsidRPr="00293DB3">
        <w:rPr>
          <w:rFonts w:ascii="Times New Roman" w:hAnsi="Times New Roman" w:cs="Times New Roman"/>
          <w:sz w:val="24"/>
          <w:szCs w:val="24"/>
        </w:rPr>
        <w:t>7</w:t>
      </w:r>
      <w:r w:rsidR="00347761" w:rsidRPr="00293DB3">
        <w:rPr>
          <w:rFonts w:ascii="Times New Roman" w:hAnsi="Times New Roman" w:cs="Times New Roman"/>
          <w:sz w:val="24"/>
          <w:szCs w:val="24"/>
        </w:rPr>
        <w:t> </w:t>
      </w:r>
      <w:r w:rsidR="00977304" w:rsidRPr="00293DB3">
        <w:rPr>
          <w:rFonts w:ascii="Times New Roman" w:hAnsi="Times New Roman" w:cs="Times New Roman"/>
          <w:sz w:val="24"/>
          <w:szCs w:val="24"/>
        </w:rPr>
        <w:t>227</w:t>
      </w:r>
      <w:r w:rsidR="00347761" w:rsidRPr="00293DB3">
        <w:rPr>
          <w:rFonts w:ascii="Times New Roman" w:hAnsi="Times New Roman" w:cs="Times New Roman"/>
          <w:sz w:val="24"/>
          <w:szCs w:val="24"/>
        </w:rPr>
        <w:t> </w:t>
      </w:r>
      <w:r w:rsidR="00977304" w:rsidRPr="00293DB3">
        <w:rPr>
          <w:rFonts w:ascii="Times New Roman" w:hAnsi="Times New Roman" w:cs="Times New Roman"/>
          <w:sz w:val="24"/>
          <w:szCs w:val="24"/>
        </w:rPr>
        <w:t>294</w:t>
      </w:r>
      <w:r w:rsidR="00347761" w:rsidRPr="00293DB3">
        <w:rPr>
          <w:rFonts w:ascii="Times New Roman" w:hAnsi="Times New Roman" w:cs="Times New Roman"/>
          <w:sz w:val="24"/>
          <w:szCs w:val="24"/>
        </w:rPr>
        <w:t>,</w:t>
      </w:r>
      <w:r w:rsidR="00977304" w:rsidRPr="00293DB3">
        <w:rPr>
          <w:rFonts w:ascii="Times New Roman" w:hAnsi="Times New Roman" w:cs="Times New Roman"/>
          <w:sz w:val="24"/>
          <w:szCs w:val="24"/>
        </w:rPr>
        <w:t>66</w:t>
      </w:r>
      <w:r w:rsidRPr="00293DB3">
        <w:rPr>
          <w:rFonts w:ascii="Times New Roman" w:hAnsi="Times New Roman" w:cs="Times New Roman"/>
          <w:sz w:val="24"/>
          <w:szCs w:val="24"/>
        </w:rPr>
        <w:t>», цифры «</w:t>
      </w:r>
      <w:r w:rsidR="00347761" w:rsidRPr="00293DB3">
        <w:rPr>
          <w:rFonts w:ascii="Times New Roman" w:hAnsi="Times New Roman" w:cs="Times New Roman"/>
          <w:sz w:val="24"/>
          <w:szCs w:val="24"/>
        </w:rPr>
        <w:t>13 929 560,05</w:t>
      </w:r>
      <w:r w:rsidRPr="00293DB3">
        <w:rPr>
          <w:rFonts w:ascii="Times New Roman" w:hAnsi="Times New Roman" w:cs="Times New Roman"/>
          <w:sz w:val="24"/>
          <w:szCs w:val="24"/>
        </w:rPr>
        <w:t>» заменить цифрами «</w:t>
      </w:r>
      <w:r w:rsidR="00977304" w:rsidRPr="00293DB3">
        <w:rPr>
          <w:rFonts w:ascii="Times New Roman" w:hAnsi="Times New Roman" w:cs="Times New Roman"/>
          <w:sz w:val="24"/>
          <w:szCs w:val="24"/>
        </w:rPr>
        <w:t>15 734 641,64</w:t>
      </w:r>
      <w:r w:rsidRPr="00293DB3">
        <w:rPr>
          <w:rFonts w:ascii="Times New Roman" w:hAnsi="Times New Roman" w:cs="Times New Roman"/>
          <w:sz w:val="24"/>
          <w:szCs w:val="24"/>
        </w:rPr>
        <w:t>»;</w:t>
      </w:r>
    </w:p>
    <w:p w:rsidR="00CB056D" w:rsidRPr="00293DB3" w:rsidRDefault="00CB056D" w:rsidP="0052722A">
      <w:pPr>
        <w:tabs>
          <w:tab w:val="left" w:pos="567"/>
        </w:tabs>
        <w:spacing w:after="0" w:line="20" w:lineRule="atLeast"/>
        <w:ind w:firstLine="567"/>
        <w:jc w:val="both"/>
        <w:rPr>
          <w:rFonts w:ascii="Times New Roman" w:hAnsi="Times New Roman" w:cs="Times New Roman"/>
          <w:sz w:val="24"/>
          <w:szCs w:val="24"/>
        </w:rPr>
      </w:pPr>
      <w:r w:rsidRPr="00293DB3">
        <w:rPr>
          <w:rFonts w:ascii="Times New Roman" w:hAnsi="Times New Roman" w:cs="Times New Roman"/>
          <w:sz w:val="24"/>
          <w:szCs w:val="24"/>
        </w:rPr>
        <w:t xml:space="preserve">4) в подпункте </w:t>
      </w:r>
      <w:r w:rsidR="00862508" w:rsidRPr="00293DB3">
        <w:rPr>
          <w:rFonts w:ascii="Times New Roman" w:hAnsi="Times New Roman" w:cs="Times New Roman"/>
          <w:sz w:val="24"/>
          <w:szCs w:val="24"/>
        </w:rPr>
        <w:t>2.3 1</w:t>
      </w:r>
      <w:r w:rsidRPr="00293DB3">
        <w:rPr>
          <w:rFonts w:ascii="Times New Roman" w:hAnsi="Times New Roman" w:cs="Times New Roman"/>
          <w:sz w:val="24"/>
          <w:szCs w:val="24"/>
        </w:rPr>
        <w:t xml:space="preserve">) пункта </w:t>
      </w:r>
      <w:r w:rsidR="00862508" w:rsidRPr="00293DB3">
        <w:rPr>
          <w:rFonts w:ascii="Times New Roman" w:hAnsi="Times New Roman" w:cs="Times New Roman"/>
          <w:sz w:val="24"/>
          <w:szCs w:val="24"/>
        </w:rPr>
        <w:t>2</w:t>
      </w:r>
      <w:r w:rsidRPr="00293DB3">
        <w:rPr>
          <w:rFonts w:ascii="Times New Roman" w:hAnsi="Times New Roman" w:cs="Times New Roman"/>
          <w:sz w:val="24"/>
          <w:szCs w:val="24"/>
        </w:rPr>
        <w:t xml:space="preserve"> Решения цифры «</w:t>
      </w:r>
      <w:r w:rsidR="00862508" w:rsidRPr="00293DB3">
        <w:rPr>
          <w:rFonts w:ascii="Times New Roman" w:hAnsi="Times New Roman" w:cs="Times New Roman"/>
          <w:sz w:val="24"/>
          <w:szCs w:val="24"/>
        </w:rPr>
        <w:t>232 336 442,71</w:t>
      </w:r>
      <w:r w:rsidRPr="00293DB3">
        <w:rPr>
          <w:rFonts w:ascii="Times New Roman" w:hAnsi="Times New Roman" w:cs="Times New Roman"/>
          <w:sz w:val="24"/>
          <w:szCs w:val="24"/>
        </w:rPr>
        <w:t>» заменить цифрами «</w:t>
      </w:r>
      <w:r w:rsidR="00862508" w:rsidRPr="00293DB3">
        <w:rPr>
          <w:rFonts w:ascii="Times New Roman" w:hAnsi="Times New Roman" w:cs="Times New Roman"/>
          <w:sz w:val="24"/>
          <w:szCs w:val="24"/>
        </w:rPr>
        <w:t>232 830 157,20</w:t>
      </w:r>
      <w:r w:rsidRPr="00293DB3">
        <w:rPr>
          <w:rFonts w:ascii="Times New Roman" w:hAnsi="Times New Roman" w:cs="Times New Roman"/>
          <w:sz w:val="24"/>
          <w:szCs w:val="24"/>
        </w:rPr>
        <w:t>»;</w:t>
      </w:r>
    </w:p>
    <w:p w:rsidR="0080690C" w:rsidRPr="00293DB3" w:rsidRDefault="0080690C" w:rsidP="0052722A">
      <w:pPr>
        <w:tabs>
          <w:tab w:val="left" w:pos="567"/>
        </w:tabs>
        <w:spacing w:after="0" w:line="20" w:lineRule="atLeast"/>
        <w:ind w:firstLine="567"/>
        <w:jc w:val="both"/>
        <w:rPr>
          <w:rFonts w:ascii="Times New Roman" w:hAnsi="Times New Roman" w:cs="Times New Roman"/>
          <w:sz w:val="24"/>
          <w:szCs w:val="24"/>
        </w:rPr>
      </w:pPr>
      <w:r w:rsidRPr="00293DB3">
        <w:rPr>
          <w:rFonts w:ascii="Times New Roman" w:hAnsi="Times New Roman" w:cs="Times New Roman"/>
          <w:sz w:val="24"/>
          <w:szCs w:val="24"/>
        </w:rPr>
        <w:t>5) в подпункте 4.5. а) пункта 4 Решения цифры «127 780 478,53» заменить цифрами «</w:t>
      </w:r>
      <w:r w:rsidR="00090658" w:rsidRPr="00293DB3">
        <w:rPr>
          <w:rFonts w:ascii="Times New Roman" w:hAnsi="Times New Roman" w:cs="Times New Roman"/>
          <w:sz w:val="24"/>
          <w:szCs w:val="24"/>
        </w:rPr>
        <w:t>128 939 233,79</w:t>
      </w:r>
      <w:r w:rsidRPr="00293DB3">
        <w:rPr>
          <w:rFonts w:ascii="Times New Roman" w:hAnsi="Times New Roman" w:cs="Times New Roman"/>
          <w:sz w:val="24"/>
          <w:szCs w:val="24"/>
        </w:rPr>
        <w:t>»;</w:t>
      </w:r>
    </w:p>
    <w:p w:rsidR="00904FC1" w:rsidRPr="00293DB3" w:rsidRDefault="0080690C" w:rsidP="00E32AC3">
      <w:pPr>
        <w:tabs>
          <w:tab w:val="left" w:pos="567"/>
        </w:tabs>
        <w:spacing w:after="0" w:line="20" w:lineRule="atLeast"/>
        <w:ind w:firstLine="567"/>
        <w:jc w:val="both"/>
        <w:rPr>
          <w:rFonts w:ascii="Times New Roman" w:hAnsi="Times New Roman" w:cs="Times New Roman"/>
          <w:sz w:val="24"/>
          <w:szCs w:val="24"/>
        </w:rPr>
      </w:pPr>
      <w:r w:rsidRPr="00293DB3">
        <w:rPr>
          <w:rFonts w:ascii="Times New Roman" w:hAnsi="Times New Roman" w:cs="Times New Roman"/>
          <w:sz w:val="24"/>
          <w:szCs w:val="24"/>
        </w:rPr>
        <w:t>6</w:t>
      </w:r>
      <w:r w:rsidR="00904FC1" w:rsidRPr="00293DB3">
        <w:rPr>
          <w:rFonts w:ascii="Times New Roman" w:hAnsi="Times New Roman" w:cs="Times New Roman"/>
          <w:sz w:val="24"/>
          <w:szCs w:val="24"/>
        </w:rPr>
        <w:t>) утвердить в новой редакции согласно приложениям к настоящему Решению:</w:t>
      </w:r>
    </w:p>
    <w:p w:rsidR="008808ED" w:rsidRPr="00C63FF2" w:rsidRDefault="008808ED" w:rsidP="008808ED">
      <w:pPr>
        <w:pStyle w:val="a5"/>
        <w:ind w:firstLine="567"/>
        <w:jc w:val="both"/>
      </w:pPr>
      <w:r w:rsidRPr="00293DB3">
        <w:t>- Приложение 2 к Решению Совета Фурмановского городского бюджета от 23.12.2021 № 53 «Доходы бюджета Фурмановского городского поселения по кодам классификации доходов бюджетов на 2022 год и на плановый период 2023 и 2024 годов» Решения изложить в новой редакции</w:t>
      </w:r>
      <w:r w:rsidRPr="00C63FF2">
        <w:t xml:space="preserve">  (Приложения 1);</w:t>
      </w:r>
    </w:p>
    <w:p w:rsidR="008808ED" w:rsidRDefault="008808ED" w:rsidP="008808ED">
      <w:pPr>
        <w:pStyle w:val="a5"/>
        <w:ind w:firstLine="567"/>
        <w:jc w:val="both"/>
      </w:pPr>
      <w:r w:rsidRPr="00C63FF2">
        <w:t>- Приложение 3 к Решению Совета Фурмановского городского бюджета от 23.12.2021 № 53 «Источники внутреннего финансирования дефицита бюджета Фурмановского городского поселения на 2022 год и на плановый период 2023 и 2024 годов» Решения изложить в новой редакции  (Приложения 2);</w:t>
      </w:r>
    </w:p>
    <w:p w:rsidR="008808ED" w:rsidRPr="00C63FF2" w:rsidRDefault="008808ED" w:rsidP="008808ED">
      <w:pPr>
        <w:tabs>
          <w:tab w:val="left" w:pos="0"/>
        </w:tabs>
        <w:spacing w:after="0" w:line="20" w:lineRule="atLeast"/>
        <w:ind w:firstLine="567"/>
        <w:jc w:val="both"/>
        <w:rPr>
          <w:rFonts w:ascii="Times New Roman" w:hAnsi="Times New Roman" w:cs="Times New Roman"/>
          <w:sz w:val="24"/>
          <w:szCs w:val="24"/>
        </w:rPr>
      </w:pPr>
      <w:proofErr w:type="gramStart"/>
      <w:r w:rsidRPr="00C63FF2">
        <w:rPr>
          <w:rFonts w:ascii="Times New Roman" w:hAnsi="Times New Roman" w:cs="Times New Roman"/>
          <w:sz w:val="24"/>
          <w:szCs w:val="24"/>
        </w:rPr>
        <w:t>- Приложение 4 к Решению Совета Фурмановского городского бюджета от 23.12.2021 № 53 «</w:t>
      </w:r>
      <w:r w:rsidRPr="00C63FF2">
        <w:rPr>
          <w:rFonts w:ascii="Times New Roman" w:eastAsia="Times New Roman" w:hAnsi="Times New Roman" w:cs="Times New Roman"/>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2022 год</w:t>
      </w:r>
      <w:r w:rsidRPr="00C63FF2">
        <w:rPr>
          <w:rFonts w:ascii="Times New Roman" w:hAnsi="Times New Roman" w:cs="Times New Roman"/>
          <w:sz w:val="24"/>
          <w:szCs w:val="24"/>
        </w:rPr>
        <w:t>» Решения изложить в новой редакции (Приложение 3);</w:t>
      </w:r>
      <w:proofErr w:type="gramEnd"/>
    </w:p>
    <w:p w:rsidR="005D6CC9" w:rsidRPr="00C63FF2" w:rsidRDefault="005D6CC9" w:rsidP="005D6CC9">
      <w:pPr>
        <w:tabs>
          <w:tab w:val="left" w:pos="0"/>
        </w:tabs>
        <w:spacing w:after="0" w:line="20" w:lineRule="atLeast"/>
        <w:ind w:firstLine="567"/>
        <w:jc w:val="both"/>
        <w:rPr>
          <w:rFonts w:ascii="Times New Roman" w:hAnsi="Times New Roman" w:cs="Times New Roman"/>
          <w:sz w:val="24"/>
          <w:szCs w:val="24"/>
        </w:rPr>
      </w:pPr>
      <w:proofErr w:type="gramStart"/>
      <w:r w:rsidRPr="00C63FF2">
        <w:rPr>
          <w:rFonts w:ascii="Times New Roman" w:hAnsi="Times New Roman" w:cs="Times New Roman"/>
          <w:sz w:val="24"/>
          <w:szCs w:val="24"/>
        </w:rPr>
        <w:t>- Приложение 5 к Решению Совета Фурмановского городского бюджета от 23.12.2021 № 53 «</w:t>
      </w:r>
      <w:r w:rsidRPr="00C63FF2">
        <w:rPr>
          <w:rFonts w:ascii="Times New Roman" w:eastAsia="Times New Roman" w:hAnsi="Times New Roman" w:cs="Times New Roman"/>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w:t>
      </w:r>
      <w:r w:rsidRPr="00C63FF2">
        <w:rPr>
          <w:rFonts w:ascii="Times New Roman" w:eastAsia="Times New Roman" w:hAnsi="Times New Roman" w:cs="Times New Roman"/>
          <w:bCs/>
          <w:sz w:val="24"/>
          <w:szCs w:val="24"/>
        </w:rPr>
        <w:lastRenderedPageBreak/>
        <w:t>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2023 и 2024 годов</w:t>
      </w:r>
      <w:r w:rsidRPr="00C63FF2">
        <w:rPr>
          <w:rFonts w:ascii="Times New Roman" w:hAnsi="Times New Roman" w:cs="Times New Roman"/>
          <w:sz w:val="24"/>
          <w:szCs w:val="24"/>
        </w:rPr>
        <w:t>» Решения изложить в новой редакции (Приложение 4);</w:t>
      </w:r>
      <w:proofErr w:type="gramEnd"/>
    </w:p>
    <w:p w:rsidR="005D6CC9" w:rsidRPr="00C63FF2" w:rsidRDefault="005D6CC9" w:rsidP="005D6CC9">
      <w:pPr>
        <w:tabs>
          <w:tab w:val="left" w:pos="0"/>
          <w:tab w:val="left" w:pos="5954"/>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Приложение 6 к Решению Совета Фурмановского городского бюджета от 23.12.2021 № 53 «</w:t>
      </w:r>
      <w:r w:rsidRPr="00C63FF2">
        <w:rPr>
          <w:rFonts w:ascii="Times New Roman" w:eastAsia="Times New Roman" w:hAnsi="Times New Roman"/>
          <w:bCs/>
          <w:sz w:val="24"/>
          <w:szCs w:val="24"/>
        </w:rPr>
        <w:t>Ведомственная структура расходов бюджета Фурмановского городского поселения на 2022 год</w:t>
      </w:r>
      <w:r w:rsidRPr="00C63FF2">
        <w:rPr>
          <w:rFonts w:ascii="Times New Roman" w:hAnsi="Times New Roman" w:cs="Times New Roman"/>
          <w:sz w:val="24"/>
          <w:szCs w:val="24"/>
        </w:rPr>
        <w:t>» Решения изложить в новой редакции (Приложение 5);</w:t>
      </w:r>
    </w:p>
    <w:p w:rsidR="005D6CC9" w:rsidRPr="00C63FF2" w:rsidRDefault="005D6CC9" w:rsidP="005D6CC9">
      <w:pPr>
        <w:tabs>
          <w:tab w:val="left" w:pos="0"/>
          <w:tab w:val="left" w:pos="5954"/>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Приложение 7 к Решению Совета Фурмановского городского бюджета от 23.12.2021 № 53 «</w:t>
      </w:r>
      <w:r w:rsidRPr="00C63FF2">
        <w:rPr>
          <w:rFonts w:ascii="Times New Roman" w:eastAsia="Times New Roman" w:hAnsi="Times New Roman"/>
          <w:bCs/>
          <w:sz w:val="24"/>
          <w:szCs w:val="24"/>
        </w:rPr>
        <w:t xml:space="preserve">Ведомственная структура расходов бюджета Фурмановского городского поселения на </w:t>
      </w:r>
      <w:r w:rsidRPr="00C63FF2">
        <w:rPr>
          <w:rFonts w:ascii="Times New Roman" w:eastAsia="Times New Roman" w:hAnsi="Times New Roman" w:cs="Times New Roman"/>
          <w:bCs/>
          <w:sz w:val="24"/>
          <w:szCs w:val="24"/>
        </w:rPr>
        <w:t>плановый период 2023 и 2024 годов</w:t>
      </w:r>
      <w:r w:rsidRPr="00C63FF2">
        <w:rPr>
          <w:rFonts w:ascii="Times New Roman" w:hAnsi="Times New Roman" w:cs="Times New Roman"/>
          <w:sz w:val="24"/>
          <w:szCs w:val="24"/>
        </w:rPr>
        <w:t>» Решения изложить в новой редакции (Приложение 6);</w:t>
      </w:r>
    </w:p>
    <w:p w:rsidR="005D6CC9" w:rsidRPr="00C63FF2" w:rsidRDefault="005D6CC9" w:rsidP="005D6CC9">
      <w:pPr>
        <w:tabs>
          <w:tab w:val="left" w:pos="0"/>
          <w:tab w:val="left" w:pos="5954"/>
        </w:tabs>
        <w:spacing w:after="0" w:line="20" w:lineRule="atLeast"/>
        <w:ind w:firstLine="567"/>
        <w:jc w:val="both"/>
        <w:rPr>
          <w:rFonts w:ascii="Times New Roman" w:hAnsi="Times New Roman" w:cs="Times New Roman"/>
          <w:sz w:val="24"/>
          <w:szCs w:val="24"/>
        </w:rPr>
      </w:pPr>
      <w:r w:rsidRPr="00C63FF2">
        <w:rPr>
          <w:rFonts w:ascii="Times New Roman" w:hAnsi="Times New Roman" w:cs="Times New Roman"/>
          <w:sz w:val="24"/>
          <w:szCs w:val="24"/>
        </w:rPr>
        <w:t>- Приложение 8 к Решению Совета Фурмановского городского бюджета от 23.12.2021 № 53 «</w:t>
      </w:r>
      <w:r w:rsidRPr="00C63FF2">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r w:rsidRPr="00C63FF2">
        <w:rPr>
          <w:rFonts w:ascii="Times New Roman" w:hAnsi="Times New Roman" w:cs="Times New Roman"/>
          <w:sz w:val="24"/>
          <w:szCs w:val="24"/>
        </w:rPr>
        <w:t>» Решения изложить в новой редакции (Приложение 7).</w:t>
      </w:r>
    </w:p>
    <w:p w:rsidR="00904FC1" w:rsidRPr="00C63FF2" w:rsidRDefault="00904FC1" w:rsidP="00904FC1">
      <w:pPr>
        <w:pStyle w:val="a3"/>
        <w:ind w:firstLine="567"/>
        <w:rPr>
          <w:sz w:val="24"/>
          <w:szCs w:val="24"/>
        </w:rPr>
      </w:pPr>
      <w:r w:rsidRPr="00C63FF2">
        <w:rPr>
          <w:sz w:val="24"/>
          <w:szCs w:val="24"/>
        </w:rPr>
        <w:t>2.  Настоящее Решение вступает в силу с момента подписания.</w:t>
      </w:r>
    </w:p>
    <w:p w:rsidR="00904FC1" w:rsidRPr="00C63FF2" w:rsidRDefault="00904FC1" w:rsidP="00904FC1">
      <w:pPr>
        <w:pStyle w:val="a3"/>
        <w:ind w:firstLine="567"/>
        <w:rPr>
          <w:sz w:val="24"/>
          <w:szCs w:val="24"/>
        </w:rPr>
      </w:pPr>
      <w:r w:rsidRPr="00C63FF2">
        <w:rPr>
          <w:sz w:val="24"/>
          <w:szCs w:val="24"/>
        </w:rPr>
        <w:t xml:space="preserve">3. Опубликовать настоящее Решение в официальном источнике опубликования муниципальных правовых актов и иной официальной информации Совета </w:t>
      </w:r>
      <w:proofErr w:type="spellStart"/>
      <w:r w:rsidRPr="00C63FF2">
        <w:rPr>
          <w:sz w:val="24"/>
          <w:szCs w:val="24"/>
        </w:rPr>
        <w:t>Фурмановского</w:t>
      </w:r>
      <w:proofErr w:type="spellEnd"/>
      <w:r w:rsidRPr="00C63FF2">
        <w:rPr>
          <w:sz w:val="24"/>
          <w:szCs w:val="24"/>
        </w:rPr>
        <w:t xml:space="preserve"> городского поселения «Городской вестник» и разместить  на официальном сайте администрации </w:t>
      </w:r>
      <w:proofErr w:type="spellStart"/>
      <w:r w:rsidRPr="00C63FF2">
        <w:rPr>
          <w:sz w:val="24"/>
          <w:szCs w:val="24"/>
        </w:rPr>
        <w:t>Фурмановского</w:t>
      </w:r>
      <w:proofErr w:type="spellEnd"/>
      <w:r w:rsidRPr="00C63FF2">
        <w:rPr>
          <w:sz w:val="24"/>
          <w:szCs w:val="24"/>
        </w:rPr>
        <w:t xml:space="preserve"> муниципального района (</w:t>
      </w:r>
      <w:r w:rsidRPr="00C63FF2">
        <w:rPr>
          <w:sz w:val="24"/>
          <w:szCs w:val="24"/>
          <w:lang w:val="en-US"/>
        </w:rPr>
        <w:t>www</w:t>
      </w:r>
      <w:r w:rsidRPr="00C63FF2">
        <w:rPr>
          <w:sz w:val="24"/>
          <w:szCs w:val="24"/>
        </w:rPr>
        <w:t>.</w:t>
      </w:r>
      <w:proofErr w:type="spellStart"/>
      <w:r w:rsidRPr="00C63FF2">
        <w:rPr>
          <w:sz w:val="24"/>
          <w:szCs w:val="24"/>
          <w:lang w:val="en-US"/>
        </w:rPr>
        <w:t>furmanov</w:t>
      </w:r>
      <w:proofErr w:type="spellEnd"/>
      <w:r w:rsidRPr="00C63FF2">
        <w:rPr>
          <w:sz w:val="24"/>
          <w:szCs w:val="24"/>
        </w:rPr>
        <w:t>.</w:t>
      </w:r>
      <w:proofErr w:type="spellStart"/>
      <w:r w:rsidRPr="00C63FF2">
        <w:rPr>
          <w:sz w:val="24"/>
          <w:szCs w:val="24"/>
          <w:lang w:val="en-US"/>
        </w:rPr>
        <w:t>su</w:t>
      </w:r>
      <w:proofErr w:type="spellEnd"/>
      <w:r w:rsidRPr="00C63FF2">
        <w:rPr>
          <w:sz w:val="24"/>
          <w:szCs w:val="24"/>
        </w:rPr>
        <w:t>) в информационно-телекоммуникационной сети «Интернет».</w:t>
      </w:r>
    </w:p>
    <w:p w:rsidR="0004679E" w:rsidRPr="00C63FF2" w:rsidRDefault="0004679E" w:rsidP="0004679E">
      <w:pPr>
        <w:spacing w:after="0" w:line="240" w:lineRule="auto"/>
        <w:jc w:val="both"/>
        <w:rPr>
          <w:rFonts w:ascii="Times New Roman" w:hAnsi="Times New Roman" w:cs="Times New Roman"/>
          <w:sz w:val="24"/>
          <w:szCs w:val="24"/>
        </w:rPr>
      </w:pPr>
    </w:p>
    <w:p w:rsidR="0026707E" w:rsidRPr="00C63FF2" w:rsidRDefault="0026707E" w:rsidP="0004679E">
      <w:pPr>
        <w:spacing w:after="0" w:line="240" w:lineRule="auto"/>
        <w:jc w:val="both"/>
        <w:rPr>
          <w:rFonts w:ascii="Times New Roman" w:hAnsi="Times New Roman" w:cs="Times New Roman"/>
          <w:sz w:val="24"/>
          <w:szCs w:val="24"/>
        </w:rPr>
      </w:pPr>
    </w:p>
    <w:p w:rsidR="0026707E" w:rsidRPr="00C63FF2" w:rsidRDefault="0026707E" w:rsidP="0004679E">
      <w:pPr>
        <w:spacing w:after="0" w:line="240" w:lineRule="auto"/>
        <w:jc w:val="both"/>
        <w:rPr>
          <w:rFonts w:ascii="Times New Roman" w:hAnsi="Times New Roman" w:cs="Times New Roman"/>
          <w:sz w:val="24"/>
          <w:szCs w:val="24"/>
        </w:rPr>
      </w:pPr>
    </w:p>
    <w:p w:rsidR="0004679E" w:rsidRPr="00C63FF2" w:rsidRDefault="0004679E" w:rsidP="0004679E">
      <w:pPr>
        <w:spacing w:after="0" w:line="240" w:lineRule="auto"/>
        <w:jc w:val="both"/>
        <w:rPr>
          <w:rFonts w:ascii="Times New Roman" w:hAnsi="Times New Roman" w:cs="Times New Roman"/>
          <w:b/>
          <w:sz w:val="24"/>
          <w:szCs w:val="24"/>
        </w:rPr>
      </w:pPr>
      <w:r w:rsidRPr="00C63FF2">
        <w:rPr>
          <w:rFonts w:ascii="Times New Roman" w:hAnsi="Times New Roman" w:cs="Times New Roman"/>
          <w:b/>
          <w:sz w:val="24"/>
          <w:szCs w:val="24"/>
        </w:rPr>
        <w:t xml:space="preserve">Глава Фурмановского </w:t>
      </w:r>
    </w:p>
    <w:p w:rsidR="0004679E" w:rsidRPr="00C63FF2" w:rsidRDefault="0004679E" w:rsidP="0004679E">
      <w:pPr>
        <w:spacing w:after="0" w:line="240" w:lineRule="auto"/>
        <w:jc w:val="both"/>
        <w:rPr>
          <w:rFonts w:ascii="Times New Roman" w:hAnsi="Times New Roman" w:cs="Times New Roman"/>
          <w:sz w:val="24"/>
          <w:szCs w:val="24"/>
        </w:rPr>
      </w:pPr>
      <w:r w:rsidRPr="00C63FF2">
        <w:rPr>
          <w:rFonts w:ascii="Times New Roman" w:hAnsi="Times New Roman" w:cs="Times New Roman"/>
          <w:b/>
          <w:sz w:val="24"/>
          <w:szCs w:val="24"/>
        </w:rPr>
        <w:t xml:space="preserve">городского поселения                                                                              </w:t>
      </w:r>
      <w:r w:rsidRPr="00C63FF2">
        <w:rPr>
          <w:rFonts w:ascii="Times New Roman" w:hAnsi="Times New Roman" w:cs="Times New Roman"/>
          <w:b/>
          <w:sz w:val="24"/>
          <w:szCs w:val="24"/>
        </w:rPr>
        <w:tab/>
        <w:t xml:space="preserve">     Т. Н. Смирнова </w:t>
      </w:r>
    </w:p>
    <w:p w:rsidR="00BB54A0" w:rsidRPr="00C63FF2" w:rsidRDefault="00BB54A0" w:rsidP="00BB54A0">
      <w:pPr>
        <w:rPr>
          <w:rFonts w:ascii="Times New Roman" w:hAnsi="Times New Roman" w:cs="Times New Roman"/>
          <w:sz w:val="24"/>
          <w:szCs w:val="24"/>
        </w:rPr>
      </w:pPr>
    </w:p>
    <w:p w:rsidR="00BE2858" w:rsidRPr="00C63FF2" w:rsidRDefault="00BE2858" w:rsidP="00DE6090">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pPr>
    </w:p>
    <w:p w:rsidR="00BE2858" w:rsidRPr="00C63FF2" w:rsidRDefault="00BE2858" w:rsidP="00BE2858">
      <w:pPr>
        <w:rPr>
          <w:rFonts w:ascii="Times New Roman" w:hAnsi="Times New Roman" w:cs="Times New Roman"/>
          <w:sz w:val="24"/>
          <w:szCs w:val="24"/>
        </w:rPr>
        <w:sectPr w:rsidR="00BE2858" w:rsidRPr="00C63FF2" w:rsidSect="002D21C6">
          <w:pgSz w:w="11906" w:h="16838"/>
          <w:pgMar w:top="1134" w:right="851" w:bottom="1134" w:left="1701" w:header="709" w:footer="709" w:gutter="0"/>
          <w:cols w:space="708"/>
          <w:docGrid w:linePitch="360"/>
        </w:sectPr>
      </w:pPr>
    </w:p>
    <w:tbl>
      <w:tblPr>
        <w:tblW w:w="14850" w:type="dxa"/>
        <w:tblLook w:val="04A0" w:firstRow="1" w:lastRow="0" w:firstColumn="1" w:lastColumn="0" w:noHBand="0" w:noVBand="1"/>
      </w:tblPr>
      <w:tblGrid>
        <w:gridCol w:w="9322"/>
        <w:gridCol w:w="5528"/>
      </w:tblGrid>
      <w:tr w:rsidR="008808ED" w:rsidRPr="00C63FF2" w:rsidTr="005614DA">
        <w:tc>
          <w:tcPr>
            <w:tcW w:w="9322" w:type="dxa"/>
          </w:tcPr>
          <w:p w:rsidR="008808ED" w:rsidRPr="00C63FF2" w:rsidRDefault="008808ED" w:rsidP="005614DA">
            <w:pPr>
              <w:spacing w:after="0"/>
              <w:jc w:val="right"/>
              <w:rPr>
                <w:rFonts w:ascii="Times New Roman" w:hAnsi="Times New Roman" w:cs="Times New Roman"/>
                <w:sz w:val="24"/>
                <w:szCs w:val="24"/>
              </w:rPr>
            </w:pPr>
          </w:p>
        </w:tc>
        <w:tc>
          <w:tcPr>
            <w:tcW w:w="5528" w:type="dxa"/>
          </w:tcPr>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1 </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8808ED" w:rsidRPr="00C63FF2" w:rsidRDefault="008808ED" w:rsidP="005D6CC9">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от </w:t>
            </w:r>
            <w:r w:rsidR="0080690C">
              <w:rPr>
                <w:rFonts w:ascii="Times New Roman" w:hAnsi="Times New Roman" w:cs="Times New Roman"/>
                <w:sz w:val="24"/>
                <w:szCs w:val="24"/>
              </w:rPr>
              <w:t>1</w:t>
            </w:r>
            <w:r w:rsidR="00293DB3">
              <w:rPr>
                <w:rFonts w:ascii="Times New Roman" w:hAnsi="Times New Roman" w:cs="Times New Roman"/>
                <w:sz w:val="24"/>
                <w:szCs w:val="24"/>
              </w:rPr>
              <w:t>5</w:t>
            </w:r>
            <w:r w:rsidRPr="00C63FF2">
              <w:rPr>
                <w:rFonts w:ascii="Times New Roman" w:hAnsi="Times New Roman" w:cs="Times New Roman"/>
                <w:sz w:val="24"/>
                <w:szCs w:val="24"/>
              </w:rPr>
              <w:t>.0</w:t>
            </w:r>
            <w:r w:rsidR="0080690C">
              <w:rPr>
                <w:rFonts w:ascii="Times New Roman" w:hAnsi="Times New Roman" w:cs="Times New Roman"/>
                <w:sz w:val="24"/>
                <w:szCs w:val="24"/>
              </w:rPr>
              <w:t>9</w:t>
            </w:r>
            <w:r w:rsidRPr="00C63FF2">
              <w:rPr>
                <w:rFonts w:ascii="Times New Roman" w:hAnsi="Times New Roman" w:cs="Times New Roman"/>
                <w:sz w:val="24"/>
                <w:szCs w:val="24"/>
              </w:rPr>
              <w:t xml:space="preserve">.2022 № </w:t>
            </w:r>
            <w:r w:rsidR="005D6CC9">
              <w:rPr>
                <w:rFonts w:ascii="Times New Roman" w:hAnsi="Times New Roman" w:cs="Times New Roman"/>
                <w:sz w:val="24"/>
                <w:szCs w:val="24"/>
              </w:rPr>
              <w:t>35</w:t>
            </w:r>
          </w:p>
        </w:tc>
      </w:tr>
    </w:tbl>
    <w:p w:rsidR="008808ED" w:rsidRPr="00C63FF2" w:rsidRDefault="008808ED" w:rsidP="008808ED">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8808ED" w:rsidRPr="00C63FF2" w:rsidTr="005614DA">
        <w:tc>
          <w:tcPr>
            <w:tcW w:w="9322" w:type="dxa"/>
          </w:tcPr>
          <w:p w:rsidR="008808ED" w:rsidRPr="00C63FF2" w:rsidRDefault="008808ED" w:rsidP="005614DA">
            <w:pPr>
              <w:spacing w:after="0"/>
              <w:jc w:val="right"/>
              <w:rPr>
                <w:rFonts w:ascii="Times New Roman" w:hAnsi="Times New Roman" w:cs="Times New Roman"/>
                <w:sz w:val="24"/>
                <w:szCs w:val="24"/>
              </w:rPr>
            </w:pPr>
          </w:p>
        </w:tc>
        <w:tc>
          <w:tcPr>
            <w:tcW w:w="5528" w:type="dxa"/>
          </w:tcPr>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2 </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8808ED" w:rsidRPr="00C63FF2" w:rsidRDefault="008808ED" w:rsidP="005614DA">
            <w:pPr>
              <w:spacing w:after="0"/>
              <w:jc w:val="right"/>
              <w:rPr>
                <w:rFonts w:ascii="Times New Roman" w:hAnsi="Times New Roman" w:cs="Times New Roman"/>
                <w:sz w:val="24"/>
                <w:szCs w:val="24"/>
              </w:rPr>
            </w:pPr>
            <w:r w:rsidRPr="00C63FF2">
              <w:rPr>
                <w:rFonts w:ascii="Times New Roman" w:hAnsi="Times New Roman" w:cs="Times New Roman"/>
                <w:sz w:val="24"/>
                <w:szCs w:val="24"/>
              </w:rPr>
              <w:t>от 23.12.2021 № 53</w:t>
            </w:r>
          </w:p>
        </w:tc>
      </w:tr>
    </w:tbl>
    <w:p w:rsidR="008808ED" w:rsidRPr="00C63FF2" w:rsidRDefault="008808ED" w:rsidP="008808ED">
      <w:pPr>
        <w:pStyle w:val="a3"/>
        <w:jc w:val="center"/>
        <w:rPr>
          <w:b/>
          <w:sz w:val="24"/>
          <w:szCs w:val="24"/>
        </w:rPr>
      </w:pPr>
    </w:p>
    <w:p w:rsidR="008808ED" w:rsidRPr="00C63FF2" w:rsidRDefault="008808ED" w:rsidP="008808ED">
      <w:pPr>
        <w:pStyle w:val="a3"/>
        <w:ind w:left="720"/>
        <w:jc w:val="center"/>
        <w:rPr>
          <w:b/>
          <w:sz w:val="24"/>
          <w:szCs w:val="24"/>
        </w:rPr>
      </w:pPr>
      <w:r w:rsidRPr="00C63FF2">
        <w:rPr>
          <w:b/>
          <w:sz w:val="24"/>
          <w:szCs w:val="24"/>
        </w:rPr>
        <w:t>Доходы бюджета Фурмановского городского поселения по кодам классификации доходов бюджетов</w:t>
      </w:r>
    </w:p>
    <w:p w:rsidR="008808ED" w:rsidRPr="00C63FF2" w:rsidRDefault="008808ED" w:rsidP="008808ED">
      <w:pPr>
        <w:pStyle w:val="a3"/>
        <w:ind w:left="720"/>
        <w:jc w:val="center"/>
        <w:rPr>
          <w:b/>
          <w:sz w:val="24"/>
          <w:szCs w:val="24"/>
        </w:rPr>
      </w:pPr>
      <w:r w:rsidRPr="00C63FF2">
        <w:rPr>
          <w:b/>
          <w:sz w:val="24"/>
          <w:szCs w:val="24"/>
        </w:rPr>
        <w:t>на 2022 год и на плановый период 2023 и 2024 годов</w:t>
      </w:r>
    </w:p>
    <w:p w:rsidR="008808ED" w:rsidRPr="00C63FF2" w:rsidRDefault="008808ED" w:rsidP="008808ED">
      <w:pPr>
        <w:pStyle w:val="a3"/>
        <w:ind w:left="720"/>
        <w:rPr>
          <w:b/>
          <w:sz w:val="24"/>
          <w:szCs w:val="24"/>
        </w:rPr>
      </w:pPr>
    </w:p>
    <w:tbl>
      <w:tblPr>
        <w:tblW w:w="14485"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3299"/>
        <w:gridCol w:w="5547"/>
        <w:gridCol w:w="1895"/>
        <w:gridCol w:w="1836"/>
        <w:gridCol w:w="1902"/>
      </w:tblGrid>
      <w:tr w:rsidR="009901A5" w:rsidRPr="009A483E" w:rsidTr="00F370C9">
        <w:trPr>
          <w:gridBefore w:val="1"/>
          <w:wBefore w:w="6" w:type="dxa"/>
          <w:trHeight w:val="415"/>
        </w:trPr>
        <w:tc>
          <w:tcPr>
            <w:tcW w:w="3299" w:type="dxa"/>
            <w:vMerge w:val="restart"/>
            <w:vAlign w:val="center"/>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Код классификации доходов бюджетов Российской Федерации</w:t>
            </w:r>
          </w:p>
        </w:tc>
        <w:tc>
          <w:tcPr>
            <w:tcW w:w="5547" w:type="dxa"/>
            <w:vMerge w:val="restart"/>
            <w:vAlign w:val="center"/>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Наименование доходов</w:t>
            </w:r>
          </w:p>
        </w:tc>
        <w:tc>
          <w:tcPr>
            <w:tcW w:w="5633" w:type="dxa"/>
            <w:gridSpan w:val="3"/>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Сумма, руб.</w:t>
            </w:r>
          </w:p>
        </w:tc>
      </w:tr>
      <w:tr w:rsidR="009901A5" w:rsidRPr="009A483E" w:rsidTr="00F370C9">
        <w:trPr>
          <w:gridBefore w:val="1"/>
          <w:wBefore w:w="6" w:type="dxa"/>
          <w:trHeight w:val="629"/>
        </w:trPr>
        <w:tc>
          <w:tcPr>
            <w:tcW w:w="3299" w:type="dxa"/>
            <w:vMerge/>
            <w:vAlign w:val="center"/>
          </w:tcPr>
          <w:p w:rsidR="009901A5" w:rsidRPr="009A483E" w:rsidRDefault="009901A5" w:rsidP="00F370C9">
            <w:pPr>
              <w:spacing w:after="0" w:line="240" w:lineRule="auto"/>
              <w:jc w:val="center"/>
              <w:rPr>
                <w:rFonts w:ascii="Times New Roman" w:hAnsi="Times New Roman"/>
                <w:b/>
                <w:bCs/>
                <w:sz w:val="24"/>
                <w:szCs w:val="24"/>
              </w:rPr>
            </w:pPr>
          </w:p>
        </w:tc>
        <w:tc>
          <w:tcPr>
            <w:tcW w:w="5547" w:type="dxa"/>
            <w:vMerge/>
            <w:vAlign w:val="center"/>
          </w:tcPr>
          <w:p w:rsidR="009901A5" w:rsidRPr="009A483E" w:rsidRDefault="009901A5" w:rsidP="00F370C9">
            <w:pPr>
              <w:spacing w:line="240" w:lineRule="auto"/>
              <w:jc w:val="center"/>
              <w:rPr>
                <w:rFonts w:ascii="Times New Roman" w:hAnsi="Times New Roman"/>
                <w:b/>
                <w:bCs/>
                <w:sz w:val="24"/>
                <w:szCs w:val="24"/>
              </w:rPr>
            </w:pPr>
          </w:p>
        </w:tc>
        <w:tc>
          <w:tcPr>
            <w:tcW w:w="1895"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2022 год</w:t>
            </w:r>
          </w:p>
        </w:tc>
        <w:tc>
          <w:tcPr>
            <w:tcW w:w="1836"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2023 год</w:t>
            </w:r>
          </w:p>
        </w:tc>
        <w:tc>
          <w:tcPr>
            <w:tcW w:w="1902"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2024 год</w:t>
            </w:r>
          </w:p>
        </w:tc>
      </w:tr>
      <w:tr w:rsidR="009901A5" w:rsidRPr="009A483E" w:rsidTr="00F370C9">
        <w:trPr>
          <w:gridBefore w:val="1"/>
          <w:wBefore w:w="6" w:type="dxa"/>
          <w:trHeight w:val="316"/>
        </w:trPr>
        <w:tc>
          <w:tcPr>
            <w:tcW w:w="3299"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000 1 00 00000 00 0000 000</w:t>
            </w:r>
          </w:p>
        </w:tc>
        <w:tc>
          <w:tcPr>
            <w:tcW w:w="5547" w:type="dxa"/>
          </w:tcPr>
          <w:p w:rsidR="009901A5" w:rsidRPr="009A483E" w:rsidRDefault="009901A5" w:rsidP="00F370C9">
            <w:pPr>
              <w:spacing w:after="0" w:line="240" w:lineRule="auto"/>
              <w:rPr>
                <w:rFonts w:ascii="Times New Roman" w:hAnsi="Times New Roman"/>
                <w:b/>
                <w:bCs/>
                <w:sz w:val="24"/>
                <w:szCs w:val="24"/>
              </w:rPr>
            </w:pPr>
            <w:r w:rsidRPr="009A483E">
              <w:rPr>
                <w:rFonts w:ascii="Times New Roman" w:hAnsi="Times New Roman"/>
                <w:b/>
                <w:bCs/>
                <w:sz w:val="24"/>
                <w:szCs w:val="24"/>
              </w:rPr>
              <w:t>Налоговые и неналоговые доходы</w:t>
            </w:r>
          </w:p>
        </w:tc>
        <w:tc>
          <w:tcPr>
            <w:tcW w:w="1895" w:type="dxa"/>
          </w:tcPr>
          <w:p w:rsidR="009901A5" w:rsidRPr="009A483E" w:rsidRDefault="009901A5" w:rsidP="00F370C9">
            <w:pPr>
              <w:spacing w:after="0" w:line="240" w:lineRule="auto"/>
              <w:jc w:val="center"/>
              <w:rPr>
                <w:rFonts w:ascii="Times New Roman" w:hAnsi="Times New Roman"/>
                <w:b/>
                <w:bCs/>
                <w:sz w:val="24"/>
                <w:szCs w:val="24"/>
              </w:rPr>
            </w:pPr>
            <w:r>
              <w:rPr>
                <w:rFonts w:ascii="Times New Roman" w:hAnsi="Times New Roman"/>
                <w:b/>
                <w:bCs/>
                <w:sz w:val="24"/>
                <w:szCs w:val="24"/>
              </w:rPr>
              <w:t>178 610 186,24</w:t>
            </w:r>
          </w:p>
        </w:tc>
        <w:tc>
          <w:tcPr>
            <w:tcW w:w="1836"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166 281 705</w:t>
            </w:r>
          </w:p>
        </w:tc>
        <w:tc>
          <w:tcPr>
            <w:tcW w:w="1902"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167 309 505</w:t>
            </w:r>
          </w:p>
        </w:tc>
      </w:tr>
      <w:tr w:rsidR="009901A5" w:rsidRPr="009A483E" w:rsidTr="00F370C9">
        <w:trPr>
          <w:gridBefore w:val="1"/>
          <w:wBefore w:w="6" w:type="dxa"/>
          <w:trHeight w:val="284"/>
        </w:trPr>
        <w:tc>
          <w:tcPr>
            <w:tcW w:w="3299"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000 1 01 00000 00 0000 000</w:t>
            </w:r>
          </w:p>
        </w:tc>
        <w:tc>
          <w:tcPr>
            <w:tcW w:w="5547" w:type="dxa"/>
          </w:tcPr>
          <w:p w:rsidR="009901A5" w:rsidRPr="009A483E" w:rsidRDefault="009901A5" w:rsidP="00F370C9">
            <w:pPr>
              <w:spacing w:after="0" w:line="240" w:lineRule="auto"/>
              <w:rPr>
                <w:rFonts w:ascii="Times New Roman" w:hAnsi="Times New Roman"/>
                <w:b/>
                <w:bCs/>
                <w:sz w:val="24"/>
                <w:szCs w:val="24"/>
              </w:rPr>
            </w:pPr>
            <w:r w:rsidRPr="009A483E">
              <w:rPr>
                <w:rFonts w:ascii="Times New Roman" w:hAnsi="Times New Roman"/>
                <w:b/>
                <w:bCs/>
                <w:sz w:val="24"/>
                <w:szCs w:val="24"/>
              </w:rPr>
              <w:t>Налоги на прибыль, доходы</w:t>
            </w:r>
          </w:p>
        </w:tc>
        <w:tc>
          <w:tcPr>
            <w:tcW w:w="1895" w:type="dxa"/>
          </w:tcPr>
          <w:p w:rsidR="009901A5" w:rsidRPr="009A483E" w:rsidRDefault="009901A5" w:rsidP="00F370C9">
            <w:pPr>
              <w:spacing w:after="0" w:line="240" w:lineRule="auto"/>
              <w:jc w:val="center"/>
              <w:rPr>
                <w:rFonts w:ascii="Times New Roman" w:hAnsi="Times New Roman"/>
                <w:b/>
                <w:bCs/>
                <w:sz w:val="24"/>
                <w:szCs w:val="24"/>
              </w:rPr>
            </w:pPr>
            <w:r>
              <w:rPr>
                <w:rFonts w:ascii="Times New Roman" w:hAnsi="Times New Roman"/>
                <w:b/>
                <w:sz w:val="24"/>
                <w:szCs w:val="24"/>
              </w:rPr>
              <w:t>143 999 953,81</w:t>
            </w:r>
          </w:p>
        </w:tc>
        <w:tc>
          <w:tcPr>
            <w:tcW w:w="1836"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132 989 715</w:t>
            </w:r>
          </w:p>
        </w:tc>
        <w:tc>
          <w:tcPr>
            <w:tcW w:w="1902"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133 171 675</w:t>
            </w:r>
          </w:p>
        </w:tc>
      </w:tr>
      <w:tr w:rsidR="009901A5" w:rsidRPr="009A483E" w:rsidTr="00F370C9">
        <w:trPr>
          <w:gridBefore w:val="1"/>
          <w:wBefore w:w="6" w:type="dxa"/>
          <w:trHeight w:val="315"/>
        </w:trPr>
        <w:tc>
          <w:tcPr>
            <w:tcW w:w="3299" w:type="dxa"/>
            <w:vAlign w:val="center"/>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000 1 01 02000 01 0000 110</w:t>
            </w:r>
          </w:p>
        </w:tc>
        <w:tc>
          <w:tcPr>
            <w:tcW w:w="5547" w:type="dxa"/>
          </w:tcPr>
          <w:p w:rsidR="009901A5" w:rsidRPr="009A483E" w:rsidRDefault="009901A5" w:rsidP="00F370C9">
            <w:pPr>
              <w:spacing w:after="0" w:line="240" w:lineRule="auto"/>
              <w:rPr>
                <w:rFonts w:ascii="Times New Roman" w:hAnsi="Times New Roman"/>
                <w:sz w:val="24"/>
                <w:szCs w:val="24"/>
              </w:rPr>
            </w:pPr>
            <w:r w:rsidRPr="009A483E">
              <w:rPr>
                <w:rFonts w:ascii="Times New Roman" w:hAnsi="Times New Roman"/>
                <w:sz w:val="24"/>
                <w:szCs w:val="24"/>
              </w:rPr>
              <w:t>Налог на доходы физических лиц</w:t>
            </w:r>
          </w:p>
        </w:tc>
        <w:tc>
          <w:tcPr>
            <w:tcW w:w="1895" w:type="dxa"/>
          </w:tcPr>
          <w:p w:rsidR="009901A5" w:rsidRPr="000C6879" w:rsidRDefault="009901A5" w:rsidP="00F370C9">
            <w:pPr>
              <w:spacing w:after="0" w:line="240" w:lineRule="auto"/>
              <w:jc w:val="center"/>
              <w:rPr>
                <w:rFonts w:ascii="Times New Roman" w:hAnsi="Times New Roman"/>
                <w:b/>
                <w:bCs/>
                <w:sz w:val="24"/>
                <w:szCs w:val="24"/>
              </w:rPr>
            </w:pPr>
            <w:r>
              <w:rPr>
                <w:rFonts w:ascii="Times New Roman" w:hAnsi="Times New Roman"/>
                <w:b/>
                <w:sz w:val="24"/>
                <w:szCs w:val="24"/>
              </w:rPr>
              <w:t>143 999 953,81</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132 989 715</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133 171 675</w:t>
            </w:r>
          </w:p>
        </w:tc>
      </w:tr>
      <w:tr w:rsidR="009901A5" w:rsidRPr="009A483E" w:rsidTr="00F370C9">
        <w:trPr>
          <w:gridBefore w:val="1"/>
          <w:wBefore w:w="6" w:type="dxa"/>
          <w:trHeight w:val="1334"/>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000 1 01 02010 01 0000 110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bCs/>
                <w:sz w:val="24"/>
                <w:szCs w:val="24"/>
              </w:rPr>
            </w:pPr>
            <w:r>
              <w:rPr>
                <w:rFonts w:ascii="Times New Roman" w:hAnsi="Times New Roman"/>
                <w:bCs/>
                <w:sz w:val="24"/>
                <w:szCs w:val="24"/>
              </w:rPr>
              <w:t>137 238 860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131 261 815</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131 432 455</w:t>
            </w:r>
          </w:p>
        </w:tc>
      </w:tr>
      <w:tr w:rsidR="009901A5" w:rsidRPr="009A483E" w:rsidTr="00F370C9">
        <w:trPr>
          <w:gridBefore w:val="1"/>
          <w:wBefore w:w="6" w:type="dxa"/>
          <w:trHeight w:val="1334"/>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182 1 01 02010 01 0000 110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bCs/>
                <w:sz w:val="24"/>
                <w:szCs w:val="24"/>
              </w:rPr>
            </w:pPr>
            <w:r>
              <w:rPr>
                <w:rFonts w:ascii="Times New Roman" w:hAnsi="Times New Roman"/>
                <w:bCs/>
                <w:sz w:val="24"/>
                <w:szCs w:val="24"/>
              </w:rPr>
              <w:t>137 238 860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131 261 815</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131 432 455</w:t>
            </w:r>
          </w:p>
        </w:tc>
      </w:tr>
      <w:tr w:rsidR="009901A5" w:rsidRPr="009A483E" w:rsidTr="00F370C9">
        <w:trPr>
          <w:gridBefore w:val="1"/>
          <w:wBefore w:w="6" w:type="dxa"/>
          <w:trHeight w:val="528"/>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000 1 01 02020 01 0000 110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sz w:val="24"/>
                <w:szCs w:val="24"/>
              </w:rPr>
            </w:pPr>
            <w:r>
              <w:rPr>
                <w:rFonts w:ascii="Times New Roman" w:hAnsi="Times New Roman"/>
                <w:sz w:val="24"/>
                <w:szCs w:val="24"/>
              </w:rPr>
              <w:t>1 347 597,25</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847 900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859 220</w:t>
            </w:r>
          </w:p>
        </w:tc>
      </w:tr>
      <w:tr w:rsidR="009901A5" w:rsidRPr="009A483E" w:rsidTr="00F370C9">
        <w:trPr>
          <w:gridBefore w:val="1"/>
          <w:wBefore w:w="6" w:type="dxa"/>
          <w:trHeight w:val="528"/>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182 1 01 02020 01 0000 110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sz w:val="24"/>
                <w:szCs w:val="24"/>
              </w:rPr>
            </w:pPr>
            <w:r>
              <w:rPr>
                <w:rFonts w:ascii="Times New Roman" w:hAnsi="Times New Roman"/>
                <w:sz w:val="24"/>
                <w:szCs w:val="24"/>
              </w:rPr>
              <w:t>1 347 597,25</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847 900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859 220</w:t>
            </w:r>
          </w:p>
        </w:tc>
      </w:tr>
      <w:tr w:rsidR="009901A5" w:rsidRPr="009A483E" w:rsidTr="00F370C9">
        <w:trPr>
          <w:gridBefore w:val="1"/>
          <w:wBefore w:w="6" w:type="dxa"/>
          <w:trHeight w:val="832"/>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000 1 01 02030 01 0000 110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sz w:val="24"/>
                <w:szCs w:val="24"/>
              </w:rPr>
            </w:pPr>
            <w:r>
              <w:rPr>
                <w:rFonts w:ascii="Times New Roman" w:hAnsi="Times New Roman"/>
                <w:sz w:val="24"/>
                <w:szCs w:val="24"/>
              </w:rPr>
              <w:t>1 209 341,00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r>
      <w:tr w:rsidR="009901A5" w:rsidRPr="009A483E" w:rsidTr="00F370C9">
        <w:trPr>
          <w:gridBefore w:val="1"/>
          <w:wBefore w:w="6" w:type="dxa"/>
          <w:trHeight w:val="832"/>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182 1 01 02030 01 0000 110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sz w:val="24"/>
                <w:szCs w:val="24"/>
              </w:rPr>
            </w:pPr>
            <w:r>
              <w:rPr>
                <w:rFonts w:ascii="Times New Roman" w:hAnsi="Times New Roman"/>
                <w:sz w:val="24"/>
                <w:szCs w:val="24"/>
              </w:rPr>
              <w:t>1 209 341,00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880 000,00</w:t>
            </w:r>
          </w:p>
        </w:tc>
      </w:tr>
      <w:tr w:rsidR="009901A5" w:rsidRPr="009A483E" w:rsidTr="00F370C9">
        <w:trPr>
          <w:gridBefore w:val="1"/>
          <w:wBefore w:w="6" w:type="dxa"/>
          <w:trHeight w:val="832"/>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000 1 01 02080 01 0000 110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 xml:space="preserve">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w:t>
            </w:r>
            <w:r w:rsidRPr="009A483E">
              <w:rPr>
                <w:rFonts w:ascii="Times New Roman" w:hAnsi="Times New Roman"/>
                <w:sz w:val="24"/>
                <w:szCs w:val="24"/>
              </w:rPr>
              <w:lastRenderedPageBreak/>
              <w:t>иностранной компании)</w:t>
            </w:r>
          </w:p>
        </w:tc>
        <w:tc>
          <w:tcPr>
            <w:tcW w:w="1895" w:type="dxa"/>
          </w:tcPr>
          <w:p w:rsidR="009901A5" w:rsidRPr="009A483E" w:rsidRDefault="009901A5" w:rsidP="00F370C9">
            <w:pPr>
              <w:spacing w:after="0" w:line="240" w:lineRule="auto"/>
              <w:jc w:val="center"/>
              <w:rPr>
                <w:rFonts w:ascii="Times New Roman" w:hAnsi="Times New Roman"/>
                <w:sz w:val="24"/>
                <w:szCs w:val="24"/>
              </w:rPr>
            </w:pPr>
            <w:r>
              <w:rPr>
                <w:rFonts w:ascii="Times New Roman" w:hAnsi="Times New Roman"/>
                <w:sz w:val="24"/>
                <w:szCs w:val="24"/>
              </w:rPr>
              <w:lastRenderedPageBreak/>
              <w:t>4 204 155,56</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832"/>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182 1 01 02080 01 1000 110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Налог на доходы физических лиц части суммы налога, превышающей 650 000 рублей, относящейся к части налоговой базы, превышающей 5 000 000 рублей</w:t>
            </w:r>
          </w:p>
        </w:tc>
        <w:tc>
          <w:tcPr>
            <w:tcW w:w="1895" w:type="dxa"/>
          </w:tcPr>
          <w:p w:rsidR="009901A5" w:rsidRPr="009A483E" w:rsidRDefault="009901A5" w:rsidP="00F370C9">
            <w:pPr>
              <w:spacing w:after="0" w:line="240" w:lineRule="auto"/>
              <w:jc w:val="center"/>
              <w:rPr>
                <w:rFonts w:ascii="Times New Roman" w:hAnsi="Times New Roman"/>
                <w:sz w:val="24"/>
                <w:szCs w:val="24"/>
              </w:rPr>
            </w:pPr>
            <w:r>
              <w:rPr>
                <w:rFonts w:ascii="Times New Roman" w:hAnsi="Times New Roman"/>
                <w:sz w:val="24"/>
                <w:szCs w:val="24"/>
              </w:rPr>
              <w:t>4 204 155,56</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529"/>
        </w:trPr>
        <w:tc>
          <w:tcPr>
            <w:tcW w:w="3299"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000 1 03 00000 00 0000 000</w:t>
            </w:r>
          </w:p>
        </w:tc>
        <w:tc>
          <w:tcPr>
            <w:tcW w:w="5547" w:type="dxa"/>
          </w:tcPr>
          <w:p w:rsidR="009901A5" w:rsidRPr="009A483E" w:rsidRDefault="009901A5" w:rsidP="00F370C9">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товары (работы, услуги), реализуемые на территории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3 559 410</w:t>
            </w:r>
          </w:p>
        </w:tc>
        <w:tc>
          <w:tcPr>
            <w:tcW w:w="1836"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3 628 090</w:t>
            </w:r>
          </w:p>
        </w:tc>
        <w:tc>
          <w:tcPr>
            <w:tcW w:w="1902"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3 700 030</w:t>
            </w:r>
          </w:p>
        </w:tc>
      </w:tr>
      <w:tr w:rsidR="009901A5" w:rsidRPr="009A483E" w:rsidTr="00F370C9">
        <w:trPr>
          <w:gridBefore w:val="1"/>
          <w:wBefore w:w="6" w:type="dxa"/>
          <w:trHeight w:val="356"/>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000 1 03 02000 01 0000 110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3 559 410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3 628 090</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3 700 030</w:t>
            </w:r>
          </w:p>
        </w:tc>
      </w:tr>
      <w:tr w:rsidR="009901A5" w:rsidRPr="009A483E" w:rsidTr="00F370C9">
        <w:trPr>
          <w:gridBefore w:val="1"/>
          <w:wBefore w:w="6" w:type="dxa"/>
          <w:trHeight w:val="356"/>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000 1 03 02231 01 0000 110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1 609 320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1 623 200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1 629 080</w:t>
            </w:r>
          </w:p>
        </w:tc>
      </w:tr>
      <w:tr w:rsidR="009901A5" w:rsidRPr="009A483E" w:rsidTr="00F370C9">
        <w:trPr>
          <w:gridBefore w:val="1"/>
          <w:wBefore w:w="6" w:type="dxa"/>
          <w:trHeight w:val="356"/>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100 1 03 02231 01 0000 110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1 609 320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1 623 200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1 629 080</w:t>
            </w:r>
          </w:p>
        </w:tc>
      </w:tr>
      <w:tr w:rsidR="009901A5" w:rsidRPr="009A483E" w:rsidTr="00F370C9">
        <w:trPr>
          <w:gridBefore w:val="1"/>
          <w:wBefore w:w="6" w:type="dxa"/>
          <w:trHeight w:val="1412"/>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000 1 03 02241 01 0000 110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8 910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9 090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9 410</w:t>
            </w:r>
          </w:p>
        </w:tc>
      </w:tr>
      <w:tr w:rsidR="009901A5" w:rsidRPr="009A483E" w:rsidTr="00F370C9">
        <w:trPr>
          <w:gridBefore w:val="1"/>
          <w:wBefore w:w="6" w:type="dxa"/>
          <w:trHeight w:val="699"/>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100 1 03 02241 01 0000 110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моторные масла для дизельных и (или) карбюраторных (</w:t>
            </w:r>
            <w:proofErr w:type="spellStart"/>
            <w:r w:rsidRPr="009A483E">
              <w:rPr>
                <w:rFonts w:ascii="Times New Roman" w:hAnsi="Times New Roman"/>
                <w:sz w:val="24"/>
                <w:szCs w:val="24"/>
              </w:rPr>
              <w:t>инжекторных</w:t>
            </w:r>
            <w:proofErr w:type="spellEnd"/>
            <w:r w:rsidRPr="009A483E">
              <w:rPr>
                <w:rFonts w:ascii="Times New Roman" w:hAnsi="Times New Roman"/>
                <w:sz w:val="24"/>
                <w:szCs w:val="24"/>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8 910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9 090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9 410</w:t>
            </w:r>
          </w:p>
        </w:tc>
      </w:tr>
      <w:tr w:rsidR="009901A5" w:rsidRPr="009A483E" w:rsidTr="00F370C9">
        <w:trPr>
          <w:gridBefore w:val="1"/>
          <w:wBefore w:w="6" w:type="dxa"/>
          <w:trHeight w:val="907"/>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000 1 03 02251 01 0000 110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2 142 980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2 196 940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2 270 610</w:t>
            </w:r>
          </w:p>
        </w:tc>
      </w:tr>
      <w:tr w:rsidR="009901A5" w:rsidRPr="009A483E" w:rsidTr="00F370C9">
        <w:trPr>
          <w:gridBefore w:val="1"/>
          <w:wBefore w:w="6" w:type="dxa"/>
          <w:trHeight w:val="907"/>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100 1 03 02251 01 0000 110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Pr="009A483E">
              <w:rPr>
                <w:rFonts w:ascii="Times New Roman" w:hAnsi="Times New Roman"/>
                <w:sz w:val="24"/>
                <w:szCs w:val="24"/>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2 142 980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2 196 940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2 270 610</w:t>
            </w:r>
          </w:p>
        </w:tc>
      </w:tr>
      <w:tr w:rsidR="009901A5" w:rsidRPr="009A483E" w:rsidTr="00F370C9">
        <w:trPr>
          <w:gridBefore w:val="1"/>
          <w:wBefore w:w="6" w:type="dxa"/>
          <w:trHeight w:val="889"/>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000 1 03 02261 01 0000 110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-201 800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-201 140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-209 070</w:t>
            </w:r>
          </w:p>
        </w:tc>
      </w:tr>
      <w:tr w:rsidR="009901A5" w:rsidRPr="009A483E" w:rsidTr="00F370C9">
        <w:trPr>
          <w:gridBefore w:val="1"/>
          <w:wBefore w:w="6" w:type="dxa"/>
          <w:trHeight w:val="699"/>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100 1 03 02261 01 0000 110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-201 800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-201 140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-209 070</w:t>
            </w:r>
          </w:p>
        </w:tc>
      </w:tr>
      <w:tr w:rsidR="009901A5" w:rsidRPr="009A483E" w:rsidTr="00F370C9">
        <w:trPr>
          <w:gridBefore w:val="1"/>
          <w:wBefore w:w="6" w:type="dxa"/>
          <w:trHeight w:val="277"/>
        </w:trPr>
        <w:tc>
          <w:tcPr>
            <w:tcW w:w="3299"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0001 06 00000 00 0000 000</w:t>
            </w:r>
          </w:p>
        </w:tc>
        <w:tc>
          <w:tcPr>
            <w:tcW w:w="5547" w:type="dxa"/>
          </w:tcPr>
          <w:p w:rsidR="009901A5" w:rsidRPr="009A483E" w:rsidRDefault="009901A5" w:rsidP="00F370C9">
            <w:pPr>
              <w:spacing w:after="0" w:line="240" w:lineRule="auto"/>
              <w:jc w:val="both"/>
              <w:rPr>
                <w:rFonts w:ascii="Times New Roman" w:hAnsi="Times New Roman"/>
                <w:b/>
                <w:bCs/>
                <w:sz w:val="24"/>
                <w:szCs w:val="24"/>
              </w:rPr>
            </w:pPr>
            <w:r w:rsidRPr="009A483E">
              <w:rPr>
                <w:rFonts w:ascii="Times New Roman" w:hAnsi="Times New Roman"/>
                <w:b/>
                <w:bCs/>
                <w:sz w:val="24"/>
                <w:szCs w:val="24"/>
              </w:rPr>
              <w:t>Налоги на имущество</w:t>
            </w:r>
          </w:p>
        </w:tc>
        <w:tc>
          <w:tcPr>
            <w:tcW w:w="1895"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24 441 000,00</w:t>
            </w:r>
          </w:p>
        </w:tc>
        <w:tc>
          <w:tcPr>
            <w:tcW w:w="1836"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25 239 000,00</w:t>
            </w:r>
          </w:p>
        </w:tc>
        <w:tc>
          <w:tcPr>
            <w:tcW w:w="1902"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26 000 000,00</w:t>
            </w:r>
          </w:p>
        </w:tc>
      </w:tr>
      <w:tr w:rsidR="009901A5" w:rsidRPr="009A483E" w:rsidTr="00F370C9">
        <w:trPr>
          <w:gridBefore w:val="1"/>
          <w:wBefore w:w="6" w:type="dxa"/>
          <w:trHeight w:val="373"/>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000 1 06 01000 00 0000 000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9901A5" w:rsidRPr="009A483E" w:rsidTr="00F370C9">
        <w:trPr>
          <w:gridBefore w:val="1"/>
          <w:wBefore w:w="6" w:type="dxa"/>
          <w:trHeight w:val="812"/>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000 1 06 01030 13 0000 110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9901A5" w:rsidRPr="009A483E" w:rsidTr="00F370C9">
        <w:trPr>
          <w:gridBefore w:val="1"/>
          <w:wBefore w:w="6" w:type="dxa"/>
          <w:trHeight w:val="812"/>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182 1 06 01030 13 0000 110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9 650 000,00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9 800 000,00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10 000 000,00</w:t>
            </w:r>
          </w:p>
        </w:tc>
      </w:tr>
      <w:tr w:rsidR="009901A5" w:rsidRPr="009A483E" w:rsidTr="00F370C9">
        <w:trPr>
          <w:gridBefore w:val="1"/>
          <w:wBefore w:w="6" w:type="dxa"/>
          <w:trHeight w:val="315"/>
        </w:trPr>
        <w:tc>
          <w:tcPr>
            <w:tcW w:w="3299"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lastRenderedPageBreak/>
              <w:t>000 1 06 06000 00 0000 110</w:t>
            </w:r>
          </w:p>
        </w:tc>
        <w:tc>
          <w:tcPr>
            <w:tcW w:w="5547" w:type="dxa"/>
          </w:tcPr>
          <w:p w:rsidR="009901A5" w:rsidRPr="009A483E" w:rsidRDefault="009901A5" w:rsidP="00F370C9">
            <w:pPr>
              <w:spacing w:after="0" w:line="240" w:lineRule="auto"/>
              <w:jc w:val="both"/>
              <w:rPr>
                <w:rFonts w:ascii="Times New Roman" w:hAnsi="Times New Roman"/>
                <w:bCs/>
                <w:sz w:val="24"/>
                <w:szCs w:val="24"/>
              </w:rPr>
            </w:pPr>
            <w:r w:rsidRPr="009A483E">
              <w:rPr>
                <w:rFonts w:ascii="Times New Roman" w:hAnsi="Times New Roman"/>
                <w:bCs/>
                <w:sz w:val="24"/>
                <w:szCs w:val="24"/>
              </w:rPr>
              <w:t xml:space="preserve">Земельный налог </w:t>
            </w:r>
          </w:p>
        </w:tc>
        <w:tc>
          <w:tcPr>
            <w:tcW w:w="1895"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14 791 000,00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15 439 000,00</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16 000 000,00</w:t>
            </w:r>
          </w:p>
        </w:tc>
      </w:tr>
      <w:tr w:rsidR="009901A5" w:rsidRPr="009A483E" w:rsidTr="00F370C9">
        <w:trPr>
          <w:gridBefore w:val="1"/>
          <w:wBefore w:w="6" w:type="dxa"/>
          <w:trHeight w:val="315"/>
        </w:trPr>
        <w:tc>
          <w:tcPr>
            <w:tcW w:w="3299"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000 1 06 06030 00 0000 110</w:t>
            </w:r>
          </w:p>
        </w:tc>
        <w:tc>
          <w:tcPr>
            <w:tcW w:w="5547" w:type="dxa"/>
          </w:tcPr>
          <w:p w:rsidR="009901A5" w:rsidRPr="009A483E" w:rsidRDefault="009901A5" w:rsidP="00F370C9">
            <w:pPr>
              <w:spacing w:after="0" w:line="240" w:lineRule="auto"/>
              <w:jc w:val="both"/>
              <w:rPr>
                <w:rFonts w:ascii="Times New Roman" w:hAnsi="Times New Roman"/>
                <w:bCs/>
                <w:sz w:val="24"/>
                <w:szCs w:val="24"/>
              </w:rPr>
            </w:pPr>
            <w:r w:rsidRPr="009A483E">
              <w:rPr>
                <w:rFonts w:ascii="Times New Roman" w:hAnsi="Times New Roman"/>
                <w:bCs/>
                <w:sz w:val="24"/>
                <w:szCs w:val="24"/>
              </w:rPr>
              <w:t>Земельный налог с организаций</w:t>
            </w:r>
          </w:p>
        </w:tc>
        <w:tc>
          <w:tcPr>
            <w:tcW w:w="1895"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9901A5" w:rsidRPr="009A483E" w:rsidTr="00F370C9">
        <w:trPr>
          <w:gridBefore w:val="1"/>
          <w:wBefore w:w="6" w:type="dxa"/>
          <w:trHeight w:val="498"/>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000 1 06 06033 13 0000 110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9901A5" w:rsidRPr="009A483E" w:rsidTr="00F370C9">
        <w:trPr>
          <w:gridBefore w:val="1"/>
          <w:wBefore w:w="6" w:type="dxa"/>
          <w:trHeight w:val="498"/>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182 1 06 06033 13 0000 110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организаций, обладающих земельным участком, расположенным в границах городских поселений  </w:t>
            </w:r>
          </w:p>
        </w:tc>
        <w:tc>
          <w:tcPr>
            <w:tcW w:w="1895"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11 000 000,00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11 500 000,00</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12 000 000,00</w:t>
            </w:r>
          </w:p>
        </w:tc>
      </w:tr>
      <w:tr w:rsidR="009901A5" w:rsidRPr="009A483E" w:rsidTr="00F370C9">
        <w:trPr>
          <w:gridBefore w:val="1"/>
          <w:wBefore w:w="6" w:type="dxa"/>
          <w:trHeight w:val="299"/>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000 1 06 06040 00 0000 110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Земельный налог с физических лиц</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9901A5" w:rsidRPr="009A483E" w:rsidTr="00F370C9">
        <w:trPr>
          <w:gridBefore w:val="1"/>
          <w:wBefore w:w="6" w:type="dxa"/>
          <w:trHeight w:val="286"/>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000 1 06 06043 13 0000 110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9901A5" w:rsidRPr="009A483E" w:rsidTr="00F370C9">
        <w:trPr>
          <w:gridBefore w:val="1"/>
          <w:wBefore w:w="6" w:type="dxa"/>
          <w:trHeight w:val="589"/>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182 1 06 06043 13 0000 110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 xml:space="preserve">Земельный налог с физических лиц, обладающих земельным участком, расположенным в границах городских поселений </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3 791 000,00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3 939 000,00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4 000 000,00</w:t>
            </w:r>
          </w:p>
        </w:tc>
      </w:tr>
      <w:tr w:rsidR="009901A5" w:rsidRPr="009A483E" w:rsidTr="00F370C9">
        <w:trPr>
          <w:gridBefore w:val="1"/>
          <w:wBefore w:w="6" w:type="dxa"/>
          <w:trHeight w:val="552"/>
        </w:trPr>
        <w:tc>
          <w:tcPr>
            <w:tcW w:w="3299"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000 1 11 00000 00 0000 000</w:t>
            </w:r>
          </w:p>
        </w:tc>
        <w:tc>
          <w:tcPr>
            <w:tcW w:w="5547" w:type="dxa"/>
          </w:tcPr>
          <w:p w:rsidR="009901A5" w:rsidRPr="009A483E" w:rsidRDefault="009901A5" w:rsidP="00F370C9">
            <w:pPr>
              <w:spacing w:after="0" w:line="240" w:lineRule="auto"/>
              <w:jc w:val="both"/>
              <w:rPr>
                <w:rFonts w:ascii="Times New Roman" w:hAnsi="Times New Roman"/>
                <w:b/>
                <w:bCs/>
                <w:sz w:val="24"/>
                <w:szCs w:val="24"/>
              </w:rPr>
            </w:pPr>
            <w:r w:rsidRPr="009A483E">
              <w:rPr>
                <w:rFonts w:ascii="Times New Roman" w:hAnsi="Times New Roman"/>
                <w:b/>
                <w:bCs/>
                <w:sz w:val="24"/>
                <w:szCs w:val="24"/>
              </w:rPr>
              <w:t xml:space="preserve">Доходы от использования имущества, находящегося в государственной и муниципальной собственности </w:t>
            </w:r>
          </w:p>
        </w:tc>
        <w:tc>
          <w:tcPr>
            <w:tcW w:w="1895"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3 361 100,00</w:t>
            </w:r>
          </w:p>
        </w:tc>
        <w:tc>
          <w:tcPr>
            <w:tcW w:w="1836"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3 412 900,00</w:t>
            </w:r>
          </w:p>
        </w:tc>
        <w:tc>
          <w:tcPr>
            <w:tcW w:w="1902"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3 414 800,00</w:t>
            </w:r>
          </w:p>
        </w:tc>
      </w:tr>
      <w:tr w:rsidR="009901A5" w:rsidRPr="009A483E" w:rsidTr="00F370C9">
        <w:trPr>
          <w:gridBefore w:val="1"/>
          <w:wBefore w:w="6" w:type="dxa"/>
          <w:trHeight w:val="349"/>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000 1 11 05000 00 0000 120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9901A5" w:rsidRPr="009A483E" w:rsidTr="00F370C9">
        <w:trPr>
          <w:gridBefore w:val="1"/>
          <w:wBefore w:w="6" w:type="dxa"/>
          <w:trHeight w:val="349"/>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000 1 11 05010 00 0000 120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9901A5" w:rsidRPr="009A483E" w:rsidTr="00F370C9">
        <w:trPr>
          <w:gridBefore w:val="1"/>
          <w:wBefore w:w="6" w:type="dxa"/>
          <w:trHeight w:val="1274"/>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000 1 11 05013 13 0000 120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9901A5" w:rsidRPr="009A483E" w:rsidTr="00F370C9">
        <w:trPr>
          <w:gridBefore w:val="1"/>
          <w:wBefore w:w="6" w:type="dxa"/>
          <w:trHeight w:val="1274"/>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001 1 11 05013 13 0000 120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1 200 000,00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 xml:space="preserve">1 250 000,00 </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1 250 000,00</w:t>
            </w:r>
          </w:p>
        </w:tc>
      </w:tr>
      <w:tr w:rsidR="009901A5" w:rsidRPr="009A483E" w:rsidTr="00F370C9">
        <w:trPr>
          <w:gridBefore w:val="1"/>
          <w:wBefore w:w="6" w:type="dxa"/>
          <w:trHeight w:val="1274"/>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000 1 11 09000 00 0000 120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9901A5" w:rsidRPr="009A483E" w:rsidTr="00F370C9">
        <w:trPr>
          <w:gridBefore w:val="1"/>
          <w:wBefore w:w="6" w:type="dxa"/>
          <w:trHeight w:val="1274"/>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000 1 11 09040 00 0000 120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9901A5" w:rsidRPr="009A483E" w:rsidTr="00F370C9">
        <w:trPr>
          <w:gridBefore w:val="1"/>
          <w:wBefore w:w="6" w:type="dxa"/>
          <w:trHeight w:val="368"/>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000 1 11 09045 13 0000 120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9A483E">
              <w:rPr>
                <w:rFonts w:ascii="Times New Roman" w:hAnsi="Times New Roman"/>
                <w:b/>
                <w:sz w:val="24"/>
                <w:szCs w:val="24"/>
              </w:rPr>
              <w:t xml:space="preserve">): </w:t>
            </w:r>
            <w:r w:rsidRPr="009A483E">
              <w:rPr>
                <w:rFonts w:ascii="Times New Roman" w:hAnsi="Times New Roman"/>
                <w:sz w:val="24"/>
                <w:szCs w:val="24"/>
              </w:rPr>
              <w:t>плата за наем муниципальных жилых помещений</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2 161 100,00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2 162 900,00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2 164 800,00</w:t>
            </w:r>
          </w:p>
        </w:tc>
      </w:tr>
      <w:tr w:rsidR="009901A5" w:rsidRPr="009A483E" w:rsidTr="00F370C9">
        <w:trPr>
          <w:gridBefore w:val="1"/>
          <w:wBefore w:w="6" w:type="dxa"/>
          <w:trHeight w:val="368"/>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007 1 11 09045 13 0400 120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 xml:space="preserve">Прочие поступления от использования имущества, </w:t>
            </w:r>
            <w:r w:rsidRPr="009A483E">
              <w:rPr>
                <w:rFonts w:ascii="Times New Roman" w:hAnsi="Times New Roman"/>
                <w:sz w:val="24"/>
                <w:szCs w:val="24"/>
              </w:rPr>
              <w:lastRenderedPageBreak/>
              <w:t>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наем муниципальных жилых помещений)</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2 100 000,00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2 100 000,00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2 100 000,00</w:t>
            </w:r>
          </w:p>
        </w:tc>
      </w:tr>
      <w:tr w:rsidR="009901A5" w:rsidRPr="009A483E" w:rsidTr="00F370C9">
        <w:trPr>
          <w:gridBefore w:val="1"/>
          <w:wBefore w:w="6" w:type="dxa"/>
          <w:trHeight w:val="368"/>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007 1 11 09045 13 0500 120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размещение нестационарных торговых объектов)</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61 100,00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62 900,00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64 800,00</w:t>
            </w:r>
          </w:p>
        </w:tc>
      </w:tr>
      <w:tr w:rsidR="009901A5" w:rsidRPr="009A483E" w:rsidTr="00F370C9">
        <w:trPr>
          <w:gridBefore w:val="1"/>
          <w:wBefore w:w="6" w:type="dxa"/>
          <w:trHeight w:val="489"/>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b/>
                <w:bCs/>
                <w:sz w:val="24"/>
                <w:szCs w:val="24"/>
              </w:rPr>
              <w:t>000 1 13 00000 00 0000 000</w:t>
            </w:r>
          </w:p>
        </w:tc>
        <w:tc>
          <w:tcPr>
            <w:tcW w:w="5547" w:type="dxa"/>
          </w:tcPr>
          <w:p w:rsidR="009901A5" w:rsidRPr="009A483E" w:rsidRDefault="009901A5" w:rsidP="00F370C9">
            <w:pPr>
              <w:spacing w:after="0" w:line="240" w:lineRule="auto"/>
              <w:jc w:val="both"/>
              <w:rPr>
                <w:rFonts w:ascii="Times New Roman" w:hAnsi="Times New Roman"/>
                <w:b/>
                <w:sz w:val="24"/>
                <w:szCs w:val="24"/>
              </w:rPr>
            </w:pPr>
            <w:r w:rsidRPr="009A483E">
              <w:rPr>
                <w:rFonts w:ascii="Times New Roman" w:hAnsi="Times New Roman"/>
                <w:b/>
                <w:sz w:val="24"/>
                <w:szCs w:val="24"/>
              </w:rPr>
              <w:t>Доходы от оказания платных услуг (работ) и компенсации затрат государства</w:t>
            </w:r>
          </w:p>
        </w:tc>
        <w:tc>
          <w:tcPr>
            <w:tcW w:w="1895" w:type="dxa"/>
          </w:tcPr>
          <w:p w:rsidR="009901A5" w:rsidRPr="009A483E" w:rsidRDefault="009901A5" w:rsidP="00F370C9">
            <w:pPr>
              <w:spacing w:after="0" w:line="240" w:lineRule="auto"/>
              <w:jc w:val="center"/>
              <w:rPr>
                <w:rFonts w:ascii="Times New Roman" w:hAnsi="Times New Roman"/>
                <w:b/>
                <w:sz w:val="24"/>
                <w:szCs w:val="24"/>
              </w:rPr>
            </w:pPr>
            <w:r w:rsidRPr="009A483E">
              <w:rPr>
                <w:rFonts w:ascii="Times New Roman" w:hAnsi="Times New Roman"/>
                <w:b/>
                <w:sz w:val="24"/>
                <w:szCs w:val="24"/>
              </w:rPr>
              <w:t>1 942 349,49</w:t>
            </w:r>
          </w:p>
        </w:tc>
        <w:tc>
          <w:tcPr>
            <w:tcW w:w="1836" w:type="dxa"/>
          </w:tcPr>
          <w:p w:rsidR="009901A5" w:rsidRPr="009A483E" w:rsidRDefault="009901A5" w:rsidP="00F370C9">
            <w:pPr>
              <w:spacing w:after="0" w:line="240" w:lineRule="auto"/>
              <w:jc w:val="center"/>
              <w:rPr>
                <w:rFonts w:ascii="Times New Roman" w:hAnsi="Times New Roman"/>
                <w:b/>
                <w:sz w:val="24"/>
                <w:szCs w:val="24"/>
              </w:rPr>
            </w:pPr>
            <w:r w:rsidRPr="009A483E">
              <w:rPr>
                <w:rFonts w:ascii="Times New Roman" w:hAnsi="Times New Roman"/>
                <w:b/>
                <w:sz w:val="24"/>
                <w:szCs w:val="24"/>
              </w:rPr>
              <w:t>72 000,00</w:t>
            </w:r>
          </w:p>
        </w:tc>
        <w:tc>
          <w:tcPr>
            <w:tcW w:w="1902" w:type="dxa"/>
          </w:tcPr>
          <w:p w:rsidR="009901A5" w:rsidRPr="009A483E" w:rsidRDefault="009901A5" w:rsidP="00F370C9">
            <w:pPr>
              <w:spacing w:after="0" w:line="240" w:lineRule="auto"/>
              <w:jc w:val="center"/>
              <w:rPr>
                <w:rFonts w:ascii="Times New Roman" w:hAnsi="Times New Roman"/>
                <w:b/>
                <w:sz w:val="24"/>
                <w:szCs w:val="24"/>
              </w:rPr>
            </w:pPr>
            <w:r w:rsidRPr="009A483E">
              <w:rPr>
                <w:rFonts w:ascii="Times New Roman" w:hAnsi="Times New Roman"/>
                <w:b/>
                <w:sz w:val="24"/>
                <w:szCs w:val="24"/>
              </w:rPr>
              <w:t>73 000,00</w:t>
            </w:r>
          </w:p>
        </w:tc>
      </w:tr>
      <w:tr w:rsidR="009901A5" w:rsidRPr="009A483E" w:rsidTr="00F370C9">
        <w:trPr>
          <w:gridBefore w:val="1"/>
          <w:wBefore w:w="6" w:type="dxa"/>
          <w:trHeight w:val="303"/>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000 1 13 01000 00 0000 130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Доходы от оказания платных услуг (работ)</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71 000,00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72 000,00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73 000,00</w:t>
            </w:r>
          </w:p>
        </w:tc>
      </w:tr>
      <w:tr w:rsidR="009901A5" w:rsidRPr="009A483E" w:rsidTr="00F370C9">
        <w:trPr>
          <w:gridBefore w:val="1"/>
          <w:wBefore w:w="6" w:type="dxa"/>
          <w:trHeight w:val="342"/>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000 1 13 01990 00 0000 130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71 000,00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72 000,00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73 000,00</w:t>
            </w:r>
          </w:p>
        </w:tc>
      </w:tr>
      <w:tr w:rsidR="009901A5" w:rsidRPr="009A483E" w:rsidTr="00F370C9">
        <w:trPr>
          <w:gridBefore w:val="1"/>
          <w:wBefore w:w="6" w:type="dxa"/>
          <w:trHeight w:val="527"/>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43 000,00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44 000,00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45 000,00</w:t>
            </w:r>
          </w:p>
        </w:tc>
      </w:tr>
      <w:tr w:rsidR="009901A5" w:rsidRPr="009A483E" w:rsidTr="00F370C9">
        <w:trPr>
          <w:gridBefore w:val="1"/>
          <w:wBefore w:w="6" w:type="dxa"/>
          <w:trHeight w:val="527"/>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004 1 13 01995 13 0000 130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43 000,00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44 000,00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45 000,00</w:t>
            </w:r>
          </w:p>
        </w:tc>
      </w:tr>
      <w:tr w:rsidR="009901A5" w:rsidRPr="009A483E" w:rsidTr="00F370C9">
        <w:trPr>
          <w:gridBefore w:val="1"/>
          <w:wBefore w:w="6" w:type="dxa"/>
          <w:trHeight w:val="527"/>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000 1 13 01995 13 0000 130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r>
      <w:tr w:rsidR="009901A5" w:rsidRPr="009A483E" w:rsidTr="00F370C9">
        <w:trPr>
          <w:gridBefore w:val="1"/>
          <w:wBefore w:w="6" w:type="dxa"/>
          <w:trHeight w:val="527"/>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008 1 13 01995 13 0000 130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оказания платных услуг (работ) получателями средств бюджетов городских поселений</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28 000,00</w:t>
            </w:r>
          </w:p>
        </w:tc>
      </w:tr>
      <w:tr w:rsidR="009901A5" w:rsidRPr="009A483E" w:rsidTr="00F370C9">
        <w:trPr>
          <w:gridBefore w:val="1"/>
          <w:wBefore w:w="6" w:type="dxa"/>
          <w:trHeight w:val="527"/>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000 1 13 02995 13 0000 130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компенсации затрат бюджетов городских поселений</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1 871 349,49</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527"/>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007 1 13 02995 13 0016 130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Прочие доходы от компенсации затрат бюджетов городских поселений (доходы от возврата дебиторской задолженности прошлых лет)</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168 878,14</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527"/>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007 1 13 02995 13 0017 130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 xml:space="preserve">  Прочие доходы от компенсации затрат бюджетов городских поселений (средства, поступающие от возврата учреждениями субсидий на выполнение ими муниципального задания прошлых лет)</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1 702 471,35</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256"/>
        </w:trPr>
        <w:tc>
          <w:tcPr>
            <w:tcW w:w="3299"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000 1 14 00000 00 0000 000</w:t>
            </w:r>
          </w:p>
        </w:tc>
        <w:tc>
          <w:tcPr>
            <w:tcW w:w="5547" w:type="dxa"/>
          </w:tcPr>
          <w:p w:rsidR="009901A5" w:rsidRPr="009A483E" w:rsidRDefault="009901A5" w:rsidP="00F370C9">
            <w:pPr>
              <w:spacing w:after="0" w:line="240" w:lineRule="auto"/>
              <w:jc w:val="both"/>
              <w:rPr>
                <w:rFonts w:ascii="Times New Roman" w:hAnsi="Times New Roman"/>
                <w:b/>
                <w:bCs/>
                <w:sz w:val="24"/>
                <w:szCs w:val="24"/>
              </w:rPr>
            </w:pPr>
            <w:r w:rsidRPr="009A483E">
              <w:rPr>
                <w:rFonts w:ascii="Times New Roman" w:hAnsi="Times New Roman"/>
                <w:b/>
                <w:bCs/>
                <w:sz w:val="24"/>
                <w:szCs w:val="24"/>
              </w:rPr>
              <w:t>Доходы от продажи материальных и нематериальных активов</w:t>
            </w:r>
          </w:p>
        </w:tc>
        <w:tc>
          <w:tcPr>
            <w:tcW w:w="1895"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930 000,00</w:t>
            </w:r>
          </w:p>
        </w:tc>
        <w:tc>
          <w:tcPr>
            <w:tcW w:w="1836"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940 000,00</w:t>
            </w:r>
          </w:p>
        </w:tc>
        <w:tc>
          <w:tcPr>
            <w:tcW w:w="1902"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950 000,00</w:t>
            </w: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000 1 14 06000 00 0000 430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находящихся в государственной и муниципальной собственности</w:t>
            </w:r>
          </w:p>
        </w:tc>
        <w:tc>
          <w:tcPr>
            <w:tcW w:w="1895"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930 000,00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940 000,00</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950 000,00</w:t>
            </w: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000 1 14 06010 00 0000 430</w:t>
            </w:r>
          </w:p>
        </w:tc>
        <w:tc>
          <w:tcPr>
            <w:tcW w:w="5547" w:type="dxa"/>
          </w:tcPr>
          <w:p w:rsidR="009901A5" w:rsidRPr="009A483E" w:rsidRDefault="009901A5" w:rsidP="00F370C9">
            <w:pPr>
              <w:pStyle w:val="a3"/>
              <w:rPr>
                <w:sz w:val="24"/>
                <w:szCs w:val="24"/>
              </w:rPr>
            </w:pPr>
            <w:r w:rsidRPr="009A483E">
              <w:rPr>
                <w:sz w:val="24"/>
                <w:szCs w:val="24"/>
              </w:rPr>
              <w:t>Доходы от продажи земельных участков, государственная собственность на которые не разграничена</w:t>
            </w:r>
          </w:p>
        </w:tc>
        <w:tc>
          <w:tcPr>
            <w:tcW w:w="1895"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000 1 14 06013 13 0000 430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001 1 14 06013 13 0000 430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800 000,00</w:t>
            </w: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000 1 14 06300 00 0000 430</w:t>
            </w:r>
          </w:p>
        </w:tc>
        <w:tc>
          <w:tcPr>
            <w:tcW w:w="5547" w:type="dxa"/>
          </w:tcPr>
          <w:p w:rsidR="009901A5" w:rsidRPr="009A483E" w:rsidRDefault="009901A5" w:rsidP="00F370C9">
            <w:pPr>
              <w:pStyle w:val="a3"/>
              <w:rPr>
                <w:sz w:val="24"/>
                <w:szCs w:val="24"/>
              </w:rPr>
            </w:pPr>
            <w:r w:rsidRPr="009A483E">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9901A5" w:rsidRPr="009A483E" w:rsidTr="00F370C9">
        <w:trPr>
          <w:gridBefore w:val="1"/>
          <w:wBefore w:w="6" w:type="dxa"/>
          <w:trHeight w:val="851"/>
        </w:trPr>
        <w:tc>
          <w:tcPr>
            <w:tcW w:w="3299" w:type="dxa"/>
          </w:tcPr>
          <w:p w:rsidR="009901A5" w:rsidRPr="009A483E" w:rsidRDefault="009901A5" w:rsidP="00F370C9">
            <w:pPr>
              <w:pStyle w:val="a3"/>
              <w:jc w:val="center"/>
              <w:rPr>
                <w:sz w:val="24"/>
                <w:szCs w:val="24"/>
              </w:rPr>
            </w:pPr>
            <w:r w:rsidRPr="009A483E">
              <w:rPr>
                <w:sz w:val="24"/>
                <w:szCs w:val="24"/>
              </w:rPr>
              <w:t>000 1 14 06310 00 0000 430</w:t>
            </w:r>
          </w:p>
        </w:tc>
        <w:tc>
          <w:tcPr>
            <w:tcW w:w="5547" w:type="dxa"/>
          </w:tcPr>
          <w:p w:rsidR="009901A5" w:rsidRPr="009A483E" w:rsidRDefault="009901A5" w:rsidP="00F370C9">
            <w:pPr>
              <w:pStyle w:val="a3"/>
              <w:rPr>
                <w:sz w:val="24"/>
                <w:szCs w:val="24"/>
              </w:rPr>
            </w:pPr>
            <w:r w:rsidRPr="009A483E">
              <w:rP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w:t>
            </w:r>
            <w:r w:rsidRPr="009A483E">
              <w:rPr>
                <w:sz w:val="24"/>
                <w:szCs w:val="24"/>
              </w:rPr>
              <w:lastRenderedPageBreak/>
              <w:t>государственная собственность на которые не разграничена</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130 000,00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9901A5" w:rsidRPr="009A483E" w:rsidTr="00F370C9">
        <w:trPr>
          <w:gridBefore w:val="1"/>
          <w:wBefore w:w="6" w:type="dxa"/>
          <w:trHeight w:val="529"/>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000 1 14 06313 13 0000 430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001 1 14 06313 13 0000 430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130 000,00</w:t>
            </w:r>
          </w:p>
        </w:tc>
        <w:tc>
          <w:tcPr>
            <w:tcW w:w="1836"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140 000,00</w:t>
            </w:r>
          </w:p>
        </w:tc>
        <w:tc>
          <w:tcPr>
            <w:tcW w:w="1902"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150 000,00</w:t>
            </w:r>
          </w:p>
        </w:tc>
      </w:tr>
      <w:tr w:rsidR="009901A5" w:rsidRPr="009A483E" w:rsidTr="00F370C9">
        <w:trPr>
          <w:gridBefore w:val="1"/>
          <w:wBefore w:w="6" w:type="dxa"/>
          <w:trHeight w:val="48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000 1 16 00000 00 0000 430</w:t>
            </w:r>
          </w:p>
        </w:tc>
        <w:tc>
          <w:tcPr>
            <w:tcW w:w="5547" w:type="dxa"/>
          </w:tcPr>
          <w:p w:rsidR="009901A5" w:rsidRPr="009A483E" w:rsidRDefault="009901A5" w:rsidP="00F370C9">
            <w:pPr>
              <w:spacing w:after="0" w:line="240" w:lineRule="auto"/>
              <w:jc w:val="both"/>
              <w:rPr>
                <w:rFonts w:ascii="Times New Roman" w:hAnsi="Times New Roman"/>
                <w:b/>
                <w:sz w:val="24"/>
                <w:szCs w:val="24"/>
              </w:rPr>
            </w:pPr>
            <w:r w:rsidRPr="009A483E">
              <w:rPr>
                <w:rFonts w:ascii="Times New Roman" w:hAnsi="Times New Roman"/>
                <w:b/>
                <w:sz w:val="24"/>
                <w:szCs w:val="24"/>
              </w:rPr>
              <w:t>Штрафы, санкции, возмещение ущерба</w:t>
            </w:r>
          </w:p>
        </w:tc>
        <w:tc>
          <w:tcPr>
            <w:tcW w:w="1895" w:type="dxa"/>
          </w:tcPr>
          <w:p w:rsidR="009901A5" w:rsidRPr="009A483E" w:rsidRDefault="009901A5" w:rsidP="00F370C9">
            <w:pPr>
              <w:spacing w:after="0" w:line="240" w:lineRule="auto"/>
              <w:jc w:val="center"/>
              <w:rPr>
                <w:rFonts w:ascii="Times New Roman" w:hAnsi="Times New Roman"/>
                <w:b/>
                <w:sz w:val="24"/>
                <w:szCs w:val="24"/>
              </w:rPr>
            </w:pPr>
            <w:r w:rsidRPr="009A483E">
              <w:rPr>
                <w:rFonts w:ascii="Times New Roman" w:hAnsi="Times New Roman"/>
                <w:b/>
                <w:sz w:val="24"/>
                <w:szCs w:val="24"/>
              </w:rPr>
              <w:t>311 872,94</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000 1 16 07010 13 0000 140</w:t>
            </w:r>
          </w:p>
        </w:tc>
        <w:tc>
          <w:tcPr>
            <w:tcW w:w="5547" w:type="dxa"/>
          </w:tcPr>
          <w:p w:rsidR="009901A5" w:rsidRPr="009A483E" w:rsidRDefault="009901A5" w:rsidP="00F370C9">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roofErr w:type="gramEnd"/>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241 981,69</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007 1 16 07010 13 0300 140</w:t>
            </w:r>
          </w:p>
        </w:tc>
        <w:tc>
          <w:tcPr>
            <w:tcW w:w="5547" w:type="dxa"/>
          </w:tcPr>
          <w:p w:rsidR="009901A5" w:rsidRPr="009A483E" w:rsidRDefault="009901A5" w:rsidP="00F370C9">
            <w:pPr>
              <w:spacing w:after="0" w:line="240" w:lineRule="auto"/>
              <w:jc w:val="both"/>
              <w:rPr>
                <w:rFonts w:ascii="Times New Roman" w:hAnsi="Times New Roman"/>
                <w:sz w:val="24"/>
                <w:szCs w:val="24"/>
              </w:rPr>
            </w:pPr>
            <w:proofErr w:type="gramStart"/>
            <w:r w:rsidRPr="009A483E">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 (прочие поступления от денежных взысканий (штрафов))</w:t>
            </w:r>
            <w:proofErr w:type="gramEnd"/>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241 981,69</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000 1 16 10032 13 0000 140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 xml:space="preserve">  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18 425,07</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007 1 16 10032 13 0000 140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18 425,07</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000 1 16 10123 01 0000 140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51 466,18</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007 1 16 10123 01 0131 140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 xml:space="preserve">  </w:t>
            </w:r>
            <w:proofErr w:type="gramStart"/>
            <w:r w:rsidRPr="009A483E">
              <w:rPr>
                <w:rFonts w:ascii="Times New Roman" w:hAnsi="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51 466,18</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48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b/>
                <w:sz w:val="24"/>
                <w:szCs w:val="24"/>
              </w:rPr>
              <w:t>000 1 17 15000 00 0000 150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b/>
                <w:bCs/>
                <w:sz w:val="24"/>
                <w:szCs w:val="24"/>
              </w:rPr>
              <w:t>Инициативные платежи</w:t>
            </w:r>
          </w:p>
        </w:tc>
        <w:tc>
          <w:tcPr>
            <w:tcW w:w="1895" w:type="dxa"/>
          </w:tcPr>
          <w:p w:rsidR="009901A5" w:rsidRPr="009A483E" w:rsidRDefault="009901A5" w:rsidP="00F370C9">
            <w:pPr>
              <w:spacing w:after="0" w:line="240" w:lineRule="auto"/>
              <w:jc w:val="center"/>
              <w:rPr>
                <w:rFonts w:ascii="Times New Roman" w:hAnsi="Times New Roman"/>
                <w:b/>
                <w:sz w:val="24"/>
                <w:szCs w:val="24"/>
              </w:rPr>
            </w:pPr>
            <w:r w:rsidRPr="009A483E">
              <w:rPr>
                <w:rFonts w:ascii="Times New Roman" w:hAnsi="Times New Roman"/>
                <w:b/>
                <w:sz w:val="24"/>
                <w:szCs w:val="24"/>
              </w:rPr>
              <w:t>64 500</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519"/>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000 1 17 15030 13 0000 150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64 500</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400"/>
        </w:trPr>
        <w:tc>
          <w:tcPr>
            <w:tcW w:w="3299" w:type="dxa"/>
          </w:tcPr>
          <w:p w:rsidR="009901A5" w:rsidRPr="009A483E" w:rsidRDefault="009901A5" w:rsidP="00F370C9">
            <w:pPr>
              <w:spacing w:after="0" w:line="240" w:lineRule="auto"/>
              <w:jc w:val="center"/>
              <w:rPr>
                <w:rFonts w:ascii="Times New Roman" w:hAnsi="Times New Roman"/>
                <w:sz w:val="24"/>
                <w:szCs w:val="24"/>
              </w:rPr>
            </w:pP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9901A5" w:rsidRPr="009A483E" w:rsidRDefault="009901A5" w:rsidP="00F370C9">
            <w:pPr>
              <w:spacing w:after="0" w:line="240" w:lineRule="auto"/>
              <w:jc w:val="center"/>
              <w:rPr>
                <w:rFonts w:ascii="Times New Roman" w:hAnsi="Times New Roman"/>
                <w:sz w:val="24"/>
                <w:szCs w:val="24"/>
              </w:rPr>
            </w:pP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007 1 17 15030 13 0109 150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дворовой территории для активного отдыха жителей (г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 ул.Возрождения. напротив д.29))</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13 500</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пруда (г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 между д.7. ул.Овражная. и пос.Мирный. д.13))</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12 500</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007 1 17 15030 13 0111 150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территории ул</w:t>
            </w:r>
            <w:proofErr w:type="gramStart"/>
            <w:r w:rsidRPr="009A483E">
              <w:rPr>
                <w:rFonts w:ascii="Times New Roman" w:hAnsi="Times New Roman"/>
                <w:bCs/>
                <w:sz w:val="24"/>
                <w:szCs w:val="24"/>
              </w:rPr>
              <w:t>.П</w:t>
            </w:r>
            <w:proofErr w:type="gramEnd"/>
            <w:r w:rsidRPr="009A483E">
              <w:rPr>
                <w:rFonts w:ascii="Times New Roman" w:hAnsi="Times New Roman"/>
                <w:bCs/>
                <w:sz w:val="24"/>
                <w:szCs w:val="24"/>
              </w:rPr>
              <w:t>опова (г.Фурманов. ул.Попова. в районе д.29))</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14 500</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007 1 17 15030 13 0112 150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детской площадки (г</w:t>
            </w:r>
            <w:proofErr w:type="gramStart"/>
            <w:r w:rsidRPr="009A483E">
              <w:rPr>
                <w:rFonts w:ascii="Times New Roman" w:hAnsi="Times New Roman"/>
                <w:bCs/>
                <w:sz w:val="24"/>
                <w:szCs w:val="24"/>
              </w:rPr>
              <w:t>.Ф</w:t>
            </w:r>
            <w:proofErr w:type="gramEnd"/>
            <w:r w:rsidRPr="009A483E">
              <w:rPr>
                <w:rFonts w:ascii="Times New Roman" w:hAnsi="Times New Roman"/>
                <w:bCs/>
                <w:sz w:val="24"/>
                <w:szCs w:val="24"/>
              </w:rPr>
              <w:t>урманов. ул.Тимирязева. дворовая территория д.17. 19. 21.23))</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12 000</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851"/>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007 1 17 15030 13 0113 150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bCs/>
                <w:sz w:val="24"/>
                <w:szCs w:val="24"/>
              </w:rPr>
              <w:t>Инициативные платежи, зачисляемые в бюджеты городских поселений (Благоустройство дворовой территории д.20. д.26 по ул</w:t>
            </w:r>
            <w:proofErr w:type="gramStart"/>
            <w:r w:rsidRPr="009A483E">
              <w:rPr>
                <w:rFonts w:ascii="Times New Roman" w:hAnsi="Times New Roman"/>
                <w:bCs/>
                <w:sz w:val="24"/>
                <w:szCs w:val="24"/>
              </w:rPr>
              <w:t>.В</w:t>
            </w:r>
            <w:proofErr w:type="gramEnd"/>
            <w:r w:rsidRPr="009A483E">
              <w:rPr>
                <w:rFonts w:ascii="Times New Roman" w:hAnsi="Times New Roman"/>
                <w:bCs/>
                <w:sz w:val="24"/>
                <w:szCs w:val="24"/>
              </w:rPr>
              <w:t>озрождения (г.Фурманов. ул.Возрождения. напротив д.26))</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12 000</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325"/>
        </w:trPr>
        <w:tc>
          <w:tcPr>
            <w:tcW w:w="3299"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000 2 00 00000 00 0000 000</w:t>
            </w:r>
          </w:p>
        </w:tc>
        <w:tc>
          <w:tcPr>
            <w:tcW w:w="5547" w:type="dxa"/>
          </w:tcPr>
          <w:p w:rsidR="009901A5" w:rsidRPr="009A483E" w:rsidRDefault="009901A5" w:rsidP="00F370C9">
            <w:pPr>
              <w:spacing w:after="0" w:line="240" w:lineRule="auto"/>
              <w:jc w:val="both"/>
              <w:rPr>
                <w:rFonts w:ascii="Times New Roman" w:hAnsi="Times New Roman"/>
                <w:b/>
                <w:bCs/>
                <w:sz w:val="24"/>
                <w:szCs w:val="24"/>
              </w:rPr>
            </w:pPr>
            <w:r w:rsidRPr="009A483E">
              <w:rPr>
                <w:rFonts w:ascii="Times New Roman" w:hAnsi="Times New Roman"/>
                <w:b/>
                <w:bCs/>
                <w:sz w:val="24"/>
                <w:szCs w:val="24"/>
              </w:rPr>
              <w:t>Безвозмездные поступления</w:t>
            </w:r>
          </w:p>
        </w:tc>
        <w:tc>
          <w:tcPr>
            <w:tcW w:w="1895" w:type="dxa"/>
          </w:tcPr>
          <w:p w:rsidR="009901A5" w:rsidRPr="009A483E" w:rsidRDefault="009901A5" w:rsidP="00F370C9">
            <w:pPr>
              <w:spacing w:after="0" w:line="240" w:lineRule="auto"/>
              <w:jc w:val="center"/>
              <w:rPr>
                <w:rFonts w:ascii="Times New Roman" w:hAnsi="Times New Roman"/>
                <w:b/>
                <w:bCs/>
                <w:sz w:val="24"/>
                <w:szCs w:val="24"/>
              </w:rPr>
            </w:pPr>
            <w:r>
              <w:rPr>
                <w:rFonts w:ascii="Times New Roman" w:hAnsi="Times New Roman"/>
                <w:b/>
                <w:bCs/>
                <w:sz w:val="24"/>
                <w:szCs w:val="24"/>
              </w:rPr>
              <w:t>232 882 466,78</w:t>
            </w:r>
          </w:p>
        </w:tc>
        <w:tc>
          <w:tcPr>
            <w:tcW w:w="1836"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31 442 334</w:t>
            </w:r>
          </w:p>
        </w:tc>
        <w:tc>
          <w:tcPr>
            <w:tcW w:w="1902"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31 375 345</w:t>
            </w:r>
          </w:p>
        </w:tc>
      </w:tr>
      <w:tr w:rsidR="009901A5" w:rsidRPr="009A483E" w:rsidTr="00F370C9">
        <w:trPr>
          <w:gridBefore w:val="1"/>
          <w:wBefore w:w="6" w:type="dxa"/>
          <w:trHeight w:val="589"/>
        </w:trPr>
        <w:tc>
          <w:tcPr>
            <w:tcW w:w="3299"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000 2 02 00000 00 0000 000</w:t>
            </w:r>
          </w:p>
        </w:tc>
        <w:tc>
          <w:tcPr>
            <w:tcW w:w="5547" w:type="dxa"/>
          </w:tcPr>
          <w:p w:rsidR="009901A5" w:rsidRPr="009A483E" w:rsidRDefault="009901A5" w:rsidP="00F370C9">
            <w:pPr>
              <w:pStyle w:val="a3"/>
              <w:rPr>
                <w:sz w:val="24"/>
                <w:szCs w:val="24"/>
              </w:rPr>
            </w:pPr>
            <w:r w:rsidRPr="009A483E">
              <w:rPr>
                <w:sz w:val="24"/>
                <w:szCs w:val="24"/>
              </w:rPr>
              <w:t>Безвозмездные поступления от других бюджетов бюджетной системы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bCs/>
                <w:sz w:val="24"/>
                <w:szCs w:val="24"/>
              </w:rPr>
            </w:pPr>
            <w:r>
              <w:rPr>
                <w:rFonts w:ascii="Times New Roman" w:hAnsi="Times New Roman"/>
                <w:bCs/>
                <w:sz w:val="24"/>
                <w:szCs w:val="24"/>
              </w:rPr>
              <w:t>232 980 157,2</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31 442 334</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31 375 345</w:t>
            </w:r>
          </w:p>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589"/>
        </w:trPr>
        <w:tc>
          <w:tcPr>
            <w:tcW w:w="3299" w:type="dxa"/>
          </w:tcPr>
          <w:p w:rsidR="009901A5" w:rsidRPr="009A483E" w:rsidRDefault="009901A5" w:rsidP="00F370C9">
            <w:pPr>
              <w:pStyle w:val="a3"/>
              <w:jc w:val="center"/>
              <w:rPr>
                <w:b/>
                <w:sz w:val="24"/>
                <w:szCs w:val="24"/>
              </w:rPr>
            </w:pPr>
            <w:r w:rsidRPr="009A483E">
              <w:rPr>
                <w:b/>
                <w:sz w:val="24"/>
                <w:szCs w:val="24"/>
              </w:rPr>
              <w:t>000 2 02 10000 00 0000 150</w:t>
            </w:r>
          </w:p>
        </w:tc>
        <w:tc>
          <w:tcPr>
            <w:tcW w:w="5547" w:type="dxa"/>
          </w:tcPr>
          <w:p w:rsidR="009901A5" w:rsidRPr="009A483E" w:rsidRDefault="009901A5" w:rsidP="00F370C9">
            <w:pPr>
              <w:pStyle w:val="a3"/>
              <w:rPr>
                <w:b/>
                <w:sz w:val="24"/>
                <w:szCs w:val="24"/>
              </w:rPr>
            </w:pPr>
            <w:r w:rsidRPr="009A483E">
              <w:rPr>
                <w:b/>
                <w:sz w:val="24"/>
                <w:szCs w:val="24"/>
              </w:rPr>
              <w:t>Дотации бюджетам бюджетной системы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b/>
                <w:bCs/>
                <w:sz w:val="24"/>
                <w:szCs w:val="24"/>
              </w:rPr>
            </w:pPr>
            <w:r>
              <w:rPr>
                <w:rFonts w:ascii="Times New Roman" w:hAnsi="Times New Roman"/>
                <w:b/>
                <w:bCs/>
                <w:sz w:val="24"/>
                <w:szCs w:val="24"/>
              </w:rPr>
              <w:t>45 188 422,79</w:t>
            </w:r>
          </w:p>
        </w:tc>
        <w:tc>
          <w:tcPr>
            <w:tcW w:w="1836"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31 303 400,00</w:t>
            </w:r>
          </w:p>
        </w:tc>
        <w:tc>
          <w:tcPr>
            <w:tcW w:w="1902"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31 238 200</w:t>
            </w:r>
          </w:p>
        </w:tc>
      </w:tr>
      <w:tr w:rsidR="009901A5" w:rsidRPr="009A483E" w:rsidTr="00F370C9">
        <w:trPr>
          <w:gridBefore w:val="1"/>
          <w:wBefore w:w="6" w:type="dxa"/>
          <w:trHeight w:val="549"/>
        </w:trPr>
        <w:tc>
          <w:tcPr>
            <w:tcW w:w="3299" w:type="dxa"/>
          </w:tcPr>
          <w:p w:rsidR="009901A5" w:rsidRPr="009A483E" w:rsidRDefault="009901A5" w:rsidP="00F370C9">
            <w:pPr>
              <w:pStyle w:val="a3"/>
              <w:jc w:val="center"/>
              <w:rPr>
                <w:sz w:val="24"/>
                <w:szCs w:val="24"/>
              </w:rPr>
            </w:pPr>
            <w:r w:rsidRPr="009A483E">
              <w:rPr>
                <w:sz w:val="24"/>
                <w:szCs w:val="24"/>
              </w:rPr>
              <w:t>000 2 02 15001 00 0000 150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Дотации на выравнивание бюджетной обеспеченности</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bCs/>
                <w:sz w:val="24"/>
                <w:szCs w:val="24"/>
              </w:rPr>
              <w:t>40 042 600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bCs/>
                <w:sz w:val="24"/>
                <w:szCs w:val="24"/>
              </w:rPr>
              <w:t>31 238 200</w:t>
            </w: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000 2 02 15001 13 0000 150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bCs/>
                <w:sz w:val="24"/>
                <w:szCs w:val="24"/>
              </w:rPr>
              <w:t>40 042 600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bCs/>
                <w:sz w:val="24"/>
                <w:szCs w:val="24"/>
              </w:rPr>
              <w:t>31 238 200</w:t>
            </w: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007 2 02 15001 13 0000 150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40 042 600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31 303 400,00</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31 238 200</w:t>
            </w: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000 2 02 15002 00 0000 150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Дотации на поддержку мер по обеспечению сбалансированности бюджетов</w:t>
            </w:r>
          </w:p>
        </w:tc>
        <w:tc>
          <w:tcPr>
            <w:tcW w:w="1895" w:type="dxa"/>
          </w:tcPr>
          <w:p w:rsidR="009901A5" w:rsidRDefault="009901A5" w:rsidP="00F370C9">
            <w:pPr>
              <w:jc w:val="center"/>
            </w:pPr>
            <w:r w:rsidRPr="00BD5A96">
              <w:rPr>
                <w:rFonts w:ascii="Times New Roman" w:hAnsi="Times New Roman"/>
                <w:sz w:val="24"/>
                <w:szCs w:val="24"/>
              </w:rPr>
              <w:t>5 145 822,79</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000 2 02 15002 13 0000 150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9901A5" w:rsidRDefault="009901A5" w:rsidP="00F370C9">
            <w:pPr>
              <w:jc w:val="center"/>
            </w:pPr>
            <w:r w:rsidRPr="00BD5A96">
              <w:rPr>
                <w:rFonts w:ascii="Times New Roman" w:hAnsi="Times New Roman"/>
                <w:sz w:val="24"/>
                <w:szCs w:val="24"/>
              </w:rPr>
              <w:t>5 145 822,79</w:t>
            </w: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007 2 02 15002 13 0000 150</w:t>
            </w:r>
          </w:p>
        </w:tc>
        <w:tc>
          <w:tcPr>
            <w:tcW w:w="5547" w:type="dxa"/>
          </w:tcPr>
          <w:p w:rsidR="009901A5" w:rsidRPr="009A483E" w:rsidRDefault="009901A5" w:rsidP="00F370C9">
            <w:pPr>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Дотации  бюджетам городских поселений на поддержку мер по обеспечению сбалансированности бюджетов</w:t>
            </w:r>
          </w:p>
        </w:tc>
        <w:tc>
          <w:tcPr>
            <w:tcW w:w="1895" w:type="dxa"/>
          </w:tcPr>
          <w:p w:rsidR="009901A5" w:rsidRPr="009A483E" w:rsidRDefault="009901A5" w:rsidP="00F370C9">
            <w:pPr>
              <w:spacing w:after="0" w:line="240" w:lineRule="auto"/>
              <w:jc w:val="center"/>
              <w:rPr>
                <w:rFonts w:ascii="Times New Roman" w:hAnsi="Times New Roman"/>
                <w:sz w:val="24"/>
                <w:szCs w:val="24"/>
              </w:rPr>
            </w:pPr>
            <w:r>
              <w:rPr>
                <w:rFonts w:ascii="Times New Roman" w:hAnsi="Times New Roman"/>
                <w:sz w:val="24"/>
                <w:szCs w:val="24"/>
              </w:rPr>
              <w:t>5 145 822,79</w:t>
            </w:r>
          </w:p>
          <w:p w:rsidR="009901A5" w:rsidRPr="009A483E" w:rsidRDefault="009901A5" w:rsidP="00F370C9">
            <w:pPr>
              <w:spacing w:after="0" w:line="240" w:lineRule="auto"/>
              <w:jc w:val="center"/>
              <w:rPr>
                <w:rFonts w:ascii="Times New Roman" w:hAnsi="Times New Roman"/>
                <w:sz w:val="24"/>
                <w:szCs w:val="24"/>
              </w:rPr>
            </w:pPr>
          </w:p>
        </w:tc>
        <w:tc>
          <w:tcPr>
            <w:tcW w:w="1836" w:type="dxa"/>
          </w:tcPr>
          <w:p w:rsidR="009901A5" w:rsidRPr="009A483E" w:rsidRDefault="009901A5" w:rsidP="00F370C9">
            <w:pPr>
              <w:spacing w:after="0" w:line="240" w:lineRule="auto"/>
              <w:jc w:val="center"/>
              <w:rPr>
                <w:rFonts w:ascii="Times New Roman" w:hAnsi="Times New Roman"/>
                <w:sz w:val="24"/>
                <w:szCs w:val="24"/>
              </w:rPr>
            </w:pPr>
          </w:p>
        </w:tc>
        <w:tc>
          <w:tcPr>
            <w:tcW w:w="1902" w:type="dxa"/>
          </w:tcPr>
          <w:p w:rsidR="009901A5" w:rsidRPr="009A483E" w:rsidRDefault="009901A5" w:rsidP="00F370C9">
            <w:pPr>
              <w:spacing w:after="0" w:line="240" w:lineRule="auto"/>
              <w:jc w:val="center"/>
              <w:rPr>
                <w:rFonts w:ascii="Times New Roman" w:hAnsi="Times New Roman"/>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b/>
                <w:sz w:val="24"/>
                <w:szCs w:val="24"/>
              </w:rPr>
            </w:pPr>
            <w:r w:rsidRPr="009A483E">
              <w:rPr>
                <w:rFonts w:ascii="Times New Roman" w:hAnsi="Times New Roman"/>
                <w:b/>
                <w:sz w:val="24"/>
                <w:szCs w:val="24"/>
              </w:rPr>
              <w:t>000 2 02 20000 00 0000 150</w:t>
            </w:r>
          </w:p>
        </w:tc>
        <w:tc>
          <w:tcPr>
            <w:tcW w:w="5547" w:type="dxa"/>
          </w:tcPr>
          <w:p w:rsidR="009901A5" w:rsidRPr="009A483E" w:rsidRDefault="009901A5" w:rsidP="00F370C9">
            <w:pPr>
              <w:spacing w:after="0" w:line="240" w:lineRule="auto"/>
              <w:jc w:val="both"/>
              <w:rPr>
                <w:rFonts w:ascii="Times New Roman" w:hAnsi="Times New Roman"/>
                <w:b/>
                <w:sz w:val="24"/>
                <w:szCs w:val="24"/>
              </w:rPr>
            </w:pPr>
            <w:r w:rsidRPr="009A483E">
              <w:rPr>
                <w:rFonts w:ascii="Times New Roman" w:hAnsi="Times New Roman"/>
                <w:b/>
                <w:sz w:val="24"/>
                <w:szCs w:val="24"/>
              </w:rPr>
              <w:t>Субсидии бюджетам бюджетной системы Российской Федерации</w:t>
            </w:r>
          </w:p>
        </w:tc>
        <w:tc>
          <w:tcPr>
            <w:tcW w:w="1895" w:type="dxa"/>
          </w:tcPr>
          <w:p w:rsidR="009901A5" w:rsidRPr="009A483E" w:rsidRDefault="009901A5" w:rsidP="00F370C9">
            <w:pPr>
              <w:spacing w:after="0" w:line="240" w:lineRule="auto"/>
              <w:jc w:val="center"/>
              <w:rPr>
                <w:rFonts w:ascii="Times New Roman" w:hAnsi="Times New Roman"/>
                <w:b/>
                <w:sz w:val="24"/>
                <w:szCs w:val="24"/>
              </w:rPr>
            </w:pPr>
            <w:r w:rsidRPr="009A483E">
              <w:rPr>
                <w:rFonts w:ascii="Times New Roman" w:hAnsi="Times New Roman"/>
                <w:b/>
                <w:sz w:val="24"/>
                <w:szCs w:val="24"/>
              </w:rPr>
              <w:t>185 791 734,41</w:t>
            </w:r>
          </w:p>
          <w:p w:rsidR="009901A5" w:rsidRPr="009A483E" w:rsidRDefault="009901A5" w:rsidP="00F370C9">
            <w:pPr>
              <w:spacing w:after="0" w:line="240" w:lineRule="auto"/>
              <w:jc w:val="center"/>
              <w:rPr>
                <w:rFonts w:ascii="Times New Roman" w:hAnsi="Times New Roman"/>
                <w:b/>
                <w:sz w:val="24"/>
                <w:szCs w:val="24"/>
              </w:rPr>
            </w:pPr>
          </w:p>
        </w:tc>
        <w:tc>
          <w:tcPr>
            <w:tcW w:w="1836"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138 934</w:t>
            </w:r>
          </w:p>
        </w:tc>
        <w:tc>
          <w:tcPr>
            <w:tcW w:w="1902"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137 145</w:t>
            </w:r>
          </w:p>
        </w:tc>
      </w:tr>
      <w:tr w:rsidR="009901A5" w:rsidRPr="009A483E" w:rsidTr="00F370C9">
        <w:trPr>
          <w:gridBefore w:val="1"/>
          <w:wBefore w:w="6" w:type="dxa"/>
          <w:trHeight w:val="353"/>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000 2 02 20041 00 0000 150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353"/>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000 2 02 20041 13 0000 150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353"/>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007 2 02 20041 13 0000 150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18 784 972,44</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000 2 02 20216 00 0000 150</w:t>
            </w:r>
          </w:p>
        </w:tc>
        <w:tc>
          <w:tcPr>
            <w:tcW w:w="5547" w:type="dxa"/>
          </w:tcPr>
          <w:p w:rsidR="009901A5" w:rsidRPr="009A483E" w:rsidRDefault="009901A5" w:rsidP="00F370C9">
            <w:pPr>
              <w:spacing w:after="0" w:line="240" w:lineRule="auto"/>
              <w:ind w:left="60" w:right="60"/>
              <w:jc w:val="both"/>
              <w:rPr>
                <w:rFonts w:ascii="Times New Roman" w:hAnsi="Times New Roman"/>
                <w:b/>
                <w:sz w:val="24"/>
                <w:szCs w:val="24"/>
              </w:rPr>
            </w:pPr>
            <w:r w:rsidRPr="009A483E">
              <w:rPr>
                <w:rFonts w:ascii="Times New Roman" w:hAnsi="Times New Roman"/>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w:t>
            </w:r>
            <w:r w:rsidRPr="009A483E">
              <w:rPr>
                <w:rFonts w:ascii="Times New Roman" w:hAnsi="Times New Roman"/>
                <w:sz w:val="24"/>
                <w:szCs w:val="24"/>
              </w:rPr>
              <w:lastRenderedPageBreak/>
              <w:t>пунктов</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7 300 455,97</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000 2 02 20216 13 0000 150</w:t>
            </w:r>
          </w:p>
        </w:tc>
        <w:tc>
          <w:tcPr>
            <w:tcW w:w="5547" w:type="dxa"/>
          </w:tcPr>
          <w:p w:rsidR="009901A5" w:rsidRPr="009A483E" w:rsidRDefault="009901A5" w:rsidP="00F370C9">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7 300 455,97</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007 2 02 20216 13 0000 150</w:t>
            </w:r>
          </w:p>
        </w:tc>
        <w:tc>
          <w:tcPr>
            <w:tcW w:w="5547" w:type="dxa"/>
          </w:tcPr>
          <w:p w:rsidR="009901A5" w:rsidRPr="009A483E" w:rsidRDefault="009901A5" w:rsidP="00F370C9">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7 300 455,97</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000 2 02 20299 00 0000 150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22 746 707</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000 2 02 20299 13 0000 150</w:t>
            </w:r>
          </w:p>
        </w:tc>
        <w:tc>
          <w:tcPr>
            <w:tcW w:w="5547" w:type="dxa"/>
          </w:tcPr>
          <w:p w:rsidR="009901A5" w:rsidRPr="009A483E" w:rsidRDefault="009901A5" w:rsidP="00F370C9">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w:t>
            </w:r>
            <w:r w:rsidRPr="009A483E">
              <w:rPr>
                <w:rFonts w:ascii="Times New Roman" w:hAnsi="Times New Roman"/>
                <w:sz w:val="24"/>
                <w:szCs w:val="24"/>
              </w:rPr>
              <w:lastRenderedPageBreak/>
              <w:t>реформированию жилищно-коммунального хозяйства</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lastRenderedPageBreak/>
              <w:t>22 746 707</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007 2 02 20299 13 0000 150</w:t>
            </w:r>
          </w:p>
        </w:tc>
        <w:tc>
          <w:tcPr>
            <w:tcW w:w="5547" w:type="dxa"/>
          </w:tcPr>
          <w:p w:rsidR="009901A5" w:rsidRPr="009A483E" w:rsidRDefault="009901A5" w:rsidP="00F370C9">
            <w:pPr>
              <w:spacing w:after="0" w:line="240" w:lineRule="auto"/>
              <w:ind w:left="60" w:right="60"/>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22 746 707</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000 2 02 20302 00 0000 150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229 765</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000 2 02 20302 13 0000 150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229 765</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007 2 02 20302 13 0000 150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229 765</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000 2 02 25394 00 0000 150</w:t>
            </w:r>
          </w:p>
        </w:tc>
        <w:tc>
          <w:tcPr>
            <w:tcW w:w="5547" w:type="dxa"/>
          </w:tcPr>
          <w:p w:rsidR="009901A5" w:rsidRPr="005121CB" w:rsidRDefault="009901A5" w:rsidP="00F370C9">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на приведение в нормативное состояние автомобильных дорог и искусственных дорожных сооружений в рамках реализации национального </w:t>
            </w:r>
            <w:hyperlink r:id="rId10" w:history="1">
              <w:r w:rsidRPr="005121CB">
                <w:rPr>
                  <w:rFonts w:ascii="Times New Roman" w:hAnsi="Times New Roman"/>
                  <w:sz w:val="24"/>
                  <w:szCs w:val="24"/>
                </w:rPr>
                <w:t>проекта</w:t>
              </w:r>
            </w:hyperlink>
            <w:r w:rsidRPr="005121CB">
              <w:rPr>
                <w:rFonts w:ascii="Times New Roman" w:hAnsi="Times New Roman"/>
                <w:sz w:val="24"/>
                <w:szCs w:val="24"/>
              </w:rPr>
              <w:t xml:space="preserve"> "Безопасные качественные дороги" </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000 2 02 25394 13 0000 150</w:t>
            </w:r>
          </w:p>
        </w:tc>
        <w:tc>
          <w:tcPr>
            <w:tcW w:w="5547" w:type="dxa"/>
          </w:tcPr>
          <w:p w:rsidR="009901A5" w:rsidRPr="005121CB" w:rsidRDefault="009901A5" w:rsidP="00F370C9">
            <w:pPr>
              <w:autoSpaceDE w:val="0"/>
              <w:autoSpaceDN w:val="0"/>
              <w:adjustRightInd w:val="0"/>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w:t>
            </w:r>
            <w:hyperlink r:id="rId11" w:history="1">
              <w:r w:rsidRPr="005121CB">
                <w:rPr>
                  <w:rFonts w:ascii="Times New Roman" w:hAnsi="Times New Roman"/>
                  <w:sz w:val="24"/>
                  <w:szCs w:val="24"/>
                </w:rPr>
                <w:t>проекта</w:t>
              </w:r>
            </w:hyperlink>
            <w:r w:rsidRPr="005121CB">
              <w:rPr>
                <w:rFonts w:ascii="Times New Roman" w:hAnsi="Times New Roman"/>
                <w:sz w:val="24"/>
                <w:szCs w:val="24"/>
              </w:rPr>
              <w:t xml:space="preserve"> "Безопасные качественные дороги"</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007 2 02 25394 13 0000 150</w:t>
            </w:r>
          </w:p>
        </w:tc>
        <w:tc>
          <w:tcPr>
            <w:tcW w:w="5547" w:type="dxa"/>
          </w:tcPr>
          <w:p w:rsidR="009901A5" w:rsidRPr="005121CB" w:rsidRDefault="009901A5" w:rsidP="00F370C9">
            <w:pPr>
              <w:autoSpaceDE w:val="0"/>
              <w:autoSpaceDN w:val="0"/>
              <w:adjustRightInd w:val="0"/>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городских поселений на строительство (реконструкцию), капитальный ремонт и ремонт автомобильных дорог и искусственных дорожных сооружений в рамках реализации национального </w:t>
            </w:r>
            <w:hyperlink r:id="rId12" w:history="1">
              <w:r w:rsidRPr="005121CB">
                <w:rPr>
                  <w:rFonts w:ascii="Times New Roman" w:hAnsi="Times New Roman"/>
                  <w:sz w:val="24"/>
                  <w:szCs w:val="24"/>
                </w:rPr>
                <w:t>проекта</w:t>
              </w:r>
            </w:hyperlink>
            <w:r w:rsidRPr="005121CB">
              <w:rPr>
                <w:rFonts w:ascii="Times New Roman" w:hAnsi="Times New Roman"/>
                <w:sz w:val="24"/>
                <w:szCs w:val="24"/>
              </w:rPr>
              <w:t xml:space="preserve"> "Безопасные качественные дороги"</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84 894 400,00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000 2 02 25467 00 0000 150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000 2 02 25467 13 0000 150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007 2 02 25467 13 0000 150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3 631 790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000 2 02 25519 00 0000 150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4 886 256</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000 2 02 25519 13 0000 150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4 886 256</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007 2 02 25519 13 0000 150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b/>
                <w:sz w:val="24"/>
                <w:szCs w:val="24"/>
              </w:rPr>
            </w:pPr>
            <w:r w:rsidRPr="009A483E">
              <w:rPr>
                <w:rFonts w:ascii="Times New Roman" w:hAnsi="Times New Roman"/>
                <w:sz w:val="24"/>
                <w:szCs w:val="24"/>
              </w:rPr>
              <w:t>Субсидии бюджетам городских поселений на поддержку отрасли культуры</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4 886 256</w:t>
            </w:r>
          </w:p>
        </w:tc>
        <w:tc>
          <w:tcPr>
            <w:tcW w:w="1836"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138 934</w:t>
            </w:r>
          </w:p>
        </w:tc>
        <w:tc>
          <w:tcPr>
            <w:tcW w:w="1902" w:type="dxa"/>
          </w:tcPr>
          <w:p w:rsidR="009901A5" w:rsidRPr="009A483E" w:rsidRDefault="009901A5" w:rsidP="00F370C9">
            <w:pPr>
              <w:spacing w:after="0" w:line="240" w:lineRule="auto"/>
              <w:jc w:val="center"/>
              <w:rPr>
                <w:rFonts w:ascii="Times New Roman" w:hAnsi="Times New Roman"/>
                <w:bCs/>
                <w:sz w:val="24"/>
                <w:szCs w:val="24"/>
              </w:rPr>
            </w:pPr>
            <w:r w:rsidRPr="009A483E">
              <w:rPr>
                <w:rFonts w:ascii="Times New Roman" w:hAnsi="Times New Roman"/>
                <w:bCs/>
                <w:sz w:val="24"/>
                <w:szCs w:val="24"/>
              </w:rPr>
              <w:t>137 145</w:t>
            </w: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000 2 02 25555 00 0000 150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на реализацию программ формирования современной городской среды</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000 2 02 25555 13 0000 150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007 2 02 25555 13 0000 150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sz w:val="24"/>
                <w:szCs w:val="24"/>
              </w:rPr>
            </w:pPr>
            <w:r w:rsidRPr="009A483E">
              <w:rPr>
                <w:rFonts w:ascii="Times New Roman" w:hAnsi="Times New Roman"/>
                <w:bCs/>
                <w:spacing w:val="-2"/>
                <w:sz w:val="24"/>
                <w:szCs w:val="24"/>
              </w:rPr>
              <w:t>Субсидии бюджетам городских поселений на реализацию программ формирования современной городской среды</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30 000 000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000 202 29900 00 0000 150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субъектов Российской Федерации (муниципальных образований) из бюджета субъекта Российской Федерации (местного бюджета)</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000 2 02 29900 13 0000 150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007 2 02 29900 13 0000 150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городских поселений из местных бюджетов</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355"/>
        </w:trPr>
        <w:tc>
          <w:tcPr>
            <w:tcW w:w="3299" w:type="dxa"/>
          </w:tcPr>
          <w:p w:rsidR="009901A5" w:rsidRPr="009A483E" w:rsidRDefault="009901A5" w:rsidP="00F370C9">
            <w:pPr>
              <w:spacing w:after="0" w:line="240" w:lineRule="auto"/>
              <w:jc w:val="center"/>
              <w:rPr>
                <w:rFonts w:ascii="Times New Roman" w:hAnsi="Times New Roman"/>
                <w:sz w:val="24"/>
                <w:szCs w:val="24"/>
              </w:rPr>
            </w:pP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в том числе:</w:t>
            </w:r>
          </w:p>
        </w:tc>
        <w:tc>
          <w:tcPr>
            <w:tcW w:w="1895" w:type="dxa"/>
          </w:tcPr>
          <w:p w:rsidR="009901A5" w:rsidRPr="009A483E" w:rsidRDefault="009901A5" w:rsidP="00F370C9">
            <w:pPr>
              <w:spacing w:after="0" w:line="240" w:lineRule="auto"/>
              <w:jc w:val="center"/>
              <w:rPr>
                <w:rFonts w:ascii="Times New Roman" w:hAnsi="Times New Roman"/>
                <w:sz w:val="24"/>
                <w:szCs w:val="24"/>
              </w:rPr>
            </w:pP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gridBefore w:val="1"/>
          <w:wBefore w:w="6" w:type="dxa"/>
          <w:trHeight w:val="630"/>
        </w:trPr>
        <w:tc>
          <w:tcPr>
            <w:tcW w:w="3299"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007 2 02 29900 13 0000 150</w:t>
            </w:r>
          </w:p>
        </w:tc>
        <w:tc>
          <w:tcPr>
            <w:tcW w:w="5547" w:type="dxa"/>
          </w:tcPr>
          <w:p w:rsidR="009901A5" w:rsidRPr="009A483E" w:rsidRDefault="009901A5" w:rsidP="00F370C9">
            <w:pPr>
              <w:autoSpaceDE w:val="0"/>
              <w:autoSpaceDN w:val="0"/>
              <w:adjustRightInd w:val="0"/>
              <w:spacing w:after="0" w:line="240" w:lineRule="auto"/>
              <w:jc w:val="both"/>
              <w:rPr>
                <w:rFonts w:ascii="Times New Roman" w:hAnsi="Times New Roman"/>
                <w:bCs/>
                <w:spacing w:val="-2"/>
                <w:sz w:val="24"/>
                <w:szCs w:val="24"/>
              </w:rPr>
            </w:pPr>
            <w:r w:rsidRPr="009A483E">
              <w:rPr>
                <w:rFonts w:ascii="Times New Roman" w:hAnsi="Times New Roman"/>
                <w:bCs/>
                <w:spacing w:val="-2"/>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150 000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339"/>
        </w:trPr>
        <w:tc>
          <w:tcPr>
            <w:tcW w:w="3305" w:type="dxa"/>
            <w:gridSpan w:val="2"/>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000 2 02 29999 00 0000 150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272"/>
        </w:trPr>
        <w:tc>
          <w:tcPr>
            <w:tcW w:w="3305" w:type="dxa"/>
            <w:gridSpan w:val="2"/>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000 2 02 29999 13 0000 150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9901A5" w:rsidRPr="009A483E" w:rsidRDefault="009901A5" w:rsidP="00F370C9">
            <w:pPr>
              <w:spacing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276"/>
        </w:trPr>
        <w:tc>
          <w:tcPr>
            <w:tcW w:w="3305" w:type="dxa"/>
            <w:gridSpan w:val="2"/>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Прочие субсидии бюджетам городских поселений</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13 167 388</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304"/>
        </w:trPr>
        <w:tc>
          <w:tcPr>
            <w:tcW w:w="3305" w:type="dxa"/>
            <w:gridSpan w:val="2"/>
          </w:tcPr>
          <w:p w:rsidR="009901A5" w:rsidRPr="009A483E" w:rsidRDefault="009901A5" w:rsidP="00F370C9">
            <w:pPr>
              <w:spacing w:after="0" w:line="240" w:lineRule="auto"/>
              <w:jc w:val="center"/>
              <w:rPr>
                <w:rFonts w:ascii="Times New Roman" w:hAnsi="Times New Roman"/>
                <w:sz w:val="24"/>
                <w:szCs w:val="24"/>
              </w:rPr>
            </w:pP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9901A5" w:rsidRPr="009A483E" w:rsidRDefault="009901A5" w:rsidP="00F370C9">
            <w:pPr>
              <w:spacing w:after="0" w:line="240" w:lineRule="auto"/>
              <w:jc w:val="center"/>
              <w:rPr>
                <w:rFonts w:ascii="Times New Roman" w:hAnsi="Times New Roman"/>
                <w:sz w:val="24"/>
                <w:szCs w:val="24"/>
              </w:rPr>
            </w:pP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304"/>
        </w:trPr>
        <w:tc>
          <w:tcPr>
            <w:tcW w:w="3305" w:type="dxa"/>
            <w:gridSpan w:val="2"/>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 xml:space="preserve">Субсидии  бюджетам городских поселений на укрепление материально-технической базы муниципальных учреждений культуры Ивановской области в рамках иных непрограммных мероприятий </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100 000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630"/>
        </w:trPr>
        <w:tc>
          <w:tcPr>
            <w:tcW w:w="3305" w:type="dxa"/>
            <w:gridSpan w:val="2"/>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9901A5" w:rsidRPr="009A483E" w:rsidRDefault="009901A5" w:rsidP="00F370C9">
            <w:pPr>
              <w:spacing w:after="0" w:line="240" w:lineRule="auto"/>
              <w:jc w:val="both"/>
              <w:rPr>
                <w:rFonts w:ascii="Times New Roman" w:hAnsi="Times New Roman"/>
                <w:b/>
                <w:sz w:val="24"/>
                <w:szCs w:val="24"/>
              </w:rPr>
            </w:pPr>
            <w:r w:rsidRPr="009A483E">
              <w:rPr>
                <w:rFonts w:ascii="Times New Roman" w:hAnsi="Times New Roman"/>
                <w:sz w:val="24"/>
                <w:szCs w:val="24"/>
              </w:rPr>
              <w:t xml:space="preserve">Субсидии бюджетам городских поселений на софинансирование расходов, связанных с поэтапным доведением средней заработной </w:t>
            </w:r>
            <w:proofErr w:type="gramStart"/>
            <w:r w:rsidRPr="009A483E">
              <w:rPr>
                <w:rFonts w:ascii="Times New Roman" w:hAnsi="Times New Roman"/>
                <w:sz w:val="24"/>
                <w:szCs w:val="24"/>
              </w:rPr>
              <w:t>платы работникам культуры муниципальных учреждений культуры Ивановской области</w:t>
            </w:r>
            <w:proofErr w:type="gramEnd"/>
            <w:r w:rsidRPr="009A483E">
              <w:rPr>
                <w:rFonts w:ascii="Times New Roman" w:hAnsi="Times New Roman"/>
                <w:sz w:val="24"/>
                <w:szCs w:val="24"/>
              </w:rPr>
              <w:t xml:space="preserve"> до средней заработной платы в Ивановской области</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7 737 388</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428"/>
        </w:trPr>
        <w:tc>
          <w:tcPr>
            <w:tcW w:w="3305" w:type="dxa"/>
            <w:gridSpan w:val="2"/>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830 000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428"/>
        </w:trPr>
        <w:tc>
          <w:tcPr>
            <w:tcW w:w="3305" w:type="dxa"/>
            <w:gridSpan w:val="2"/>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4 500 000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428"/>
        </w:trPr>
        <w:tc>
          <w:tcPr>
            <w:tcW w:w="3305" w:type="dxa"/>
            <w:gridSpan w:val="2"/>
          </w:tcPr>
          <w:p w:rsidR="009901A5" w:rsidRPr="009A483E" w:rsidRDefault="009901A5" w:rsidP="00F370C9">
            <w:pPr>
              <w:spacing w:after="0" w:line="240" w:lineRule="auto"/>
              <w:jc w:val="center"/>
              <w:rPr>
                <w:rFonts w:ascii="Times New Roman" w:hAnsi="Times New Roman"/>
                <w:sz w:val="24"/>
                <w:szCs w:val="24"/>
              </w:rPr>
            </w:pP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в том числе:</w:t>
            </w:r>
          </w:p>
        </w:tc>
        <w:tc>
          <w:tcPr>
            <w:tcW w:w="1895" w:type="dxa"/>
          </w:tcPr>
          <w:p w:rsidR="009901A5" w:rsidRPr="009A483E" w:rsidRDefault="009901A5" w:rsidP="00F370C9">
            <w:pPr>
              <w:spacing w:after="0" w:line="240" w:lineRule="auto"/>
              <w:jc w:val="center"/>
              <w:rPr>
                <w:rFonts w:ascii="Times New Roman" w:hAnsi="Times New Roman"/>
                <w:sz w:val="24"/>
                <w:szCs w:val="24"/>
              </w:rPr>
            </w:pP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1873"/>
        </w:trPr>
        <w:tc>
          <w:tcPr>
            <w:tcW w:w="3305" w:type="dxa"/>
            <w:gridSpan w:val="2"/>
          </w:tcPr>
          <w:p w:rsidR="009901A5" w:rsidRPr="009A483E" w:rsidRDefault="009901A5" w:rsidP="00F370C9">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9901A5" w:rsidRPr="005121CB" w:rsidRDefault="009901A5" w:rsidP="00F370C9">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дворовой территории для активного отдыха жителей (г. Фурманов, ул. Возрождения, напротив д. 29) </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1914"/>
        </w:trPr>
        <w:tc>
          <w:tcPr>
            <w:tcW w:w="3305" w:type="dxa"/>
            <w:gridSpan w:val="2"/>
          </w:tcPr>
          <w:p w:rsidR="009901A5" w:rsidRPr="009A483E" w:rsidRDefault="009901A5" w:rsidP="00F370C9">
            <w:pPr>
              <w:spacing w:line="240" w:lineRule="auto"/>
              <w:rPr>
                <w:rFonts w:ascii="Times New Roman" w:hAnsi="Times New Roman"/>
                <w:sz w:val="24"/>
                <w:szCs w:val="24"/>
              </w:rPr>
            </w:pPr>
            <w:r w:rsidRPr="009A483E">
              <w:rPr>
                <w:rFonts w:ascii="Times New Roman" w:hAnsi="Times New Roman"/>
                <w:sz w:val="24"/>
                <w:szCs w:val="24"/>
              </w:rPr>
              <w:lastRenderedPageBreak/>
              <w:t>007 2 02 29999 13 0000 150</w:t>
            </w:r>
          </w:p>
        </w:tc>
        <w:tc>
          <w:tcPr>
            <w:tcW w:w="5547" w:type="dxa"/>
          </w:tcPr>
          <w:p w:rsidR="009901A5" w:rsidRPr="005121CB" w:rsidRDefault="009901A5" w:rsidP="00F370C9">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пруда (г. Фурманов, между д. 7, ул. </w:t>
            </w:r>
            <w:proofErr w:type="gramStart"/>
            <w:r w:rsidRPr="005121CB">
              <w:rPr>
                <w:rFonts w:ascii="Times New Roman" w:hAnsi="Times New Roman"/>
                <w:sz w:val="24"/>
                <w:szCs w:val="24"/>
              </w:rPr>
              <w:t>Овражная</w:t>
            </w:r>
            <w:proofErr w:type="gramEnd"/>
            <w:r w:rsidRPr="005121CB">
              <w:rPr>
                <w:rFonts w:ascii="Times New Roman" w:hAnsi="Times New Roman"/>
                <w:sz w:val="24"/>
                <w:szCs w:val="24"/>
              </w:rPr>
              <w:t xml:space="preserve">, и пос. Мирный, д. 13) </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428"/>
        </w:trPr>
        <w:tc>
          <w:tcPr>
            <w:tcW w:w="3305" w:type="dxa"/>
            <w:gridSpan w:val="2"/>
          </w:tcPr>
          <w:p w:rsidR="009901A5" w:rsidRPr="009A483E" w:rsidRDefault="009901A5" w:rsidP="00F370C9">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9901A5" w:rsidRPr="005121CB" w:rsidRDefault="009901A5" w:rsidP="00F370C9">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территории ул. Попова (г. Фурманов, ул. Попова, в районе д. 29) </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428"/>
        </w:trPr>
        <w:tc>
          <w:tcPr>
            <w:tcW w:w="3305" w:type="dxa"/>
            <w:gridSpan w:val="2"/>
          </w:tcPr>
          <w:p w:rsidR="009901A5" w:rsidRPr="009A483E" w:rsidRDefault="009901A5" w:rsidP="00F370C9">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9901A5" w:rsidRPr="005121CB" w:rsidRDefault="009901A5" w:rsidP="00F370C9">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детской площадки (г. Фурманов, ул. Тимирязева, дворовая территория д. 17, 19, 21, 23) </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428"/>
        </w:trPr>
        <w:tc>
          <w:tcPr>
            <w:tcW w:w="3305" w:type="dxa"/>
            <w:gridSpan w:val="2"/>
          </w:tcPr>
          <w:p w:rsidR="009901A5" w:rsidRPr="009A483E" w:rsidRDefault="009901A5" w:rsidP="00F370C9">
            <w:pPr>
              <w:spacing w:line="240" w:lineRule="auto"/>
              <w:rPr>
                <w:rFonts w:ascii="Times New Roman" w:hAnsi="Times New Roman"/>
                <w:sz w:val="24"/>
                <w:szCs w:val="24"/>
              </w:rPr>
            </w:pPr>
            <w:r w:rsidRPr="009A483E">
              <w:rPr>
                <w:rFonts w:ascii="Times New Roman" w:hAnsi="Times New Roman"/>
                <w:sz w:val="24"/>
                <w:szCs w:val="24"/>
              </w:rPr>
              <w:t>007 2 02 29999 13 0000 150</w:t>
            </w:r>
          </w:p>
        </w:tc>
        <w:tc>
          <w:tcPr>
            <w:tcW w:w="5547" w:type="dxa"/>
          </w:tcPr>
          <w:p w:rsidR="009901A5" w:rsidRPr="005121CB" w:rsidRDefault="009901A5" w:rsidP="00F370C9">
            <w:pPr>
              <w:spacing w:after="0" w:line="240" w:lineRule="auto"/>
              <w:jc w:val="both"/>
              <w:rPr>
                <w:rFonts w:ascii="Times New Roman" w:hAnsi="Times New Roman"/>
                <w:sz w:val="24"/>
                <w:szCs w:val="24"/>
              </w:rPr>
            </w:pPr>
            <w:r w:rsidRPr="005121CB">
              <w:rPr>
                <w:rFonts w:ascii="Times New Roman" w:hAnsi="Times New Roman"/>
                <w:sz w:val="24"/>
                <w:szCs w:val="24"/>
              </w:rPr>
              <w:t xml:space="preserve">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 основанных на местных инициативах       Благоустройство дворовой территории д. 20, д. 26 по ул. Возрождения (г. Фурманов, ул. Возрождения, напротив д. 26) </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900 000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325"/>
        </w:trPr>
        <w:tc>
          <w:tcPr>
            <w:tcW w:w="3305" w:type="dxa"/>
            <w:gridSpan w:val="2"/>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b/>
                <w:sz w:val="24"/>
                <w:szCs w:val="24"/>
              </w:rPr>
              <w:t>000 2 02 40000 00 0000 150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b/>
                <w:sz w:val="24"/>
                <w:szCs w:val="24"/>
              </w:rPr>
              <w:t>Иные межбюджетные трансферты</w:t>
            </w:r>
          </w:p>
        </w:tc>
        <w:tc>
          <w:tcPr>
            <w:tcW w:w="1895" w:type="dxa"/>
          </w:tcPr>
          <w:p w:rsidR="009901A5" w:rsidRPr="009A483E" w:rsidRDefault="009901A5" w:rsidP="00F370C9">
            <w:pPr>
              <w:spacing w:after="0" w:line="240" w:lineRule="auto"/>
              <w:jc w:val="center"/>
              <w:rPr>
                <w:rFonts w:ascii="Times New Roman" w:hAnsi="Times New Roman"/>
                <w:b/>
                <w:sz w:val="24"/>
                <w:szCs w:val="24"/>
              </w:rPr>
            </w:pPr>
            <w:r w:rsidRPr="009A483E">
              <w:rPr>
                <w:rFonts w:ascii="Times New Roman" w:hAnsi="Times New Roman"/>
                <w:b/>
                <w:sz w:val="24"/>
                <w:szCs w:val="24"/>
              </w:rPr>
              <w:t>2 000 000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1387"/>
        </w:trPr>
        <w:tc>
          <w:tcPr>
            <w:tcW w:w="3305" w:type="dxa"/>
            <w:gridSpan w:val="2"/>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000 2 02 45424 00 0000 150</w:t>
            </w:r>
          </w:p>
        </w:tc>
        <w:tc>
          <w:tcPr>
            <w:tcW w:w="5547" w:type="dxa"/>
          </w:tcPr>
          <w:p w:rsidR="009901A5" w:rsidRPr="009A483E" w:rsidRDefault="009901A5" w:rsidP="00F370C9">
            <w:pPr>
              <w:spacing w:after="0" w:line="240" w:lineRule="auto"/>
              <w:jc w:val="both"/>
              <w:rPr>
                <w:rFonts w:ascii="Times New Roman" w:hAnsi="Times New Roman"/>
                <w:b/>
                <w:sz w:val="24"/>
                <w:szCs w:val="24"/>
              </w:rPr>
            </w:pPr>
            <w:r w:rsidRPr="009A483E">
              <w:rPr>
                <w:rFonts w:ascii="Times New Roman" w:hAnsi="Times New Roman"/>
                <w:sz w:val="24"/>
                <w:szCs w:val="24"/>
              </w:rPr>
              <w:t>Межбюджетные трансферты, передаваемые бюджетам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630"/>
        </w:trPr>
        <w:tc>
          <w:tcPr>
            <w:tcW w:w="3305" w:type="dxa"/>
            <w:gridSpan w:val="2"/>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lastRenderedPageBreak/>
              <w:t>000 2 02 45424 13 0000 150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630"/>
        </w:trPr>
        <w:tc>
          <w:tcPr>
            <w:tcW w:w="3305" w:type="dxa"/>
            <w:gridSpan w:val="2"/>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007 2 02 45424 13 0000 150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Межбюджетные трансферты, передаваемые бюджетам городских поселений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2 000 000</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630"/>
        </w:trPr>
        <w:tc>
          <w:tcPr>
            <w:tcW w:w="3305" w:type="dxa"/>
            <w:gridSpan w:val="2"/>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b/>
                <w:sz w:val="24"/>
                <w:szCs w:val="24"/>
              </w:rPr>
              <w:t>000 2 19 00000 00 0000 150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b/>
                <w:sz w:val="24"/>
                <w:szCs w:val="24"/>
              </w:rPr>
              <w:t>Возврат прочих остатков субсидий, субвенций и иных межбюджетных трансфертов, имеющих целевое назначение, прошлых лет</w:t>
            </w:r>
          </w:p>
        </w:tc>
        <w:tc>
          <w:tcPr>
            <w:tcW w:w="1895" w:type="dxa"/>
          </w:tcPr>
          <w:p w:rsidR="009901A5" w:rsidRPr="009A483E" w:rsidRDefault="009901A5" w:rsidP="00F370C9">
            <w:pPr>
              <w:spacing w:after="0" w:line="240" w:lineRule="auto"/>
              <w:jc w:val="center"/>
              <w:rPr>
                <w:rFonts w:ascii="Times New Roman" w:hAnsi="Times New Roman"/>
                <w:b/>
                <w:sz w:val="24"/>
                <w:szCs w:val="24"/>
              </w:rPr>
            </w:pPr>
            <w:r w:rsidRPr="009A483E">
              <w:rPr>
                <w:rFonts w:ascii="Times New Roman" w:hAnsi="Times New Roman"/>
                <w:b/>
                <w:sz w:val="24"/>
                <w:szCs w:val="24"/>
              </w:rPr>
              <w:t>-97 690,42</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286"/>
        </w:trPr>
        <w:tc>
          <w:tcPr>
            <w:tcW w:w="3305" w:type="dxa"/>
            <w:gridSpan w:val="2"/>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000 2 19 60010 13 0000 150</w:t>
            </w:r>
          </w:p>
        </w:tc>
        <w:tc>
          <w:tcPr>
            <w:tcW w:w="5547" w:type="dxa"/>
          </w:tcPr>
          <w:p w:rsidR="009901A5" w:rsidRPr="009A483E" w:rsidRDefault="009901A5" w:rsidP="00F370C9">
            <w:pPr>
              <w:spacing w:after="0" w:line="240" w:lineRule="auto"/>
              <w:jc w:val="both"/>
              <w:rPr>
                <w:rFonts w:ascii="Times New Roman" w:hAnsi="Times New Roman"/>
                <w:b/>
                <w:sz w:val="24"/>
                <w:szCs w:val="24"/>
              </w:rPr>
            </w:pPr>
            <w:r w:rsidRPr="009A483E">
              <w:rPr>
                <w:rFonts w:ascii="Times New Roman" w:hAnsi="Times New Roman"/>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городских поселений </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-97 690,42</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630"/>
        </w:trPr>
        <w:tc>
          <w:tcPr>
            <w:tcW w:w="3305" w:type="dxa"/>
            <w:gridSpan w:val="2"/>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007 2 19 60010 13 0000 150</w:t>
            </w:r>
          </w:p>
        </w:tc>
        <w:tc>
          <w:tcPr>
            <w:tcW w:w="5547" w:type="dxa"/>
          </w:tcPr>
          <w:p w:rsidR="009901A5" w:rsidRPr="009A483E" w:rsidRDefault="009901A5" w:rsidP="00F370C9">
            <w:pPr>
              <w:spacing w:after="0" w:line="240" w:lineRule="auto"/>
              <w:jc w:val="both"/>
              <w:rPr>
                <w:rFonts w:ascii="Times New Roman" w:hAnsi="Times New Roman"/>
                <w:sz w:val="24"/>
                <w:szCs w:val="24"/>
              </w:rPr>
            </w:pPr>
            <w:r w:rsidRPr="009A483E">
              <w:rPr>
                <w:rFonts w:ascii="Times New Roman" w:hAnsi="Times New Roman"/>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городских поселений  </w:t>
            </w:r>
          </w:p>
        </w:tc>
        <w:tc>
          <w:tcPr>
            <w:tcW w:w="1895" w:type="dxa"/>
          </w:tcPr>
          <w:p w:rsidR="009901A5" w:rsidRPr="009A483E" w:rsidRDefault="009901A5" w:rsidP="00F370C9">
            <w:pPr>
              <w:spacing w:after="0" w:line="240" w:lineRule="auto"/>
              <w:jc w:val="center"/>
              <w:rPr>
                <w:rFonts w:ascii="Times New Roman" w:hAnsi="Times New Roman"/>
                <w:sz w:val="24"/>
                <w:szCs w:val="24"/>
              </w:rPr>
            </w:pPr>
            <w:r w:rsidRPr="009A483E">
              <w:rPr>
                <w:rFonts w:ascii="Times New Roman" w:hAnsi="Times New Roman"/>
                <w:sz w:val="24"/>
                <w:szCs w:val="24"/>
              </w:rPr>
              <w:t>-97 690,42</w:t>
            </w:r>
          </w:p>
        </w:tc>
        <w:tc>
          <w:tcPr>
            <w:tcW w:w="1836" w:type="dxa"/>
          </w:tcPr>
          <w:p w:rsidR="009901A5" w:rsidRPr="009A483E" w:rsidRDefault="009901A5" w:rsidP="00F370C9">
            <w:pPr>
              <w:spacing w:after="0" w:line="240" w:lineRule="auto"/>
              <w:jc w:val="center"/>
              <w:rPr>
                <w:rFonts w:ascii="Times New Roman" w:hAnsi="Times New Roman"/>
                <w:bCs/>
                <w:sz w:val="24"/>
                <w:szCs w:val="24"/>
              </w:rPr>
            </w:pPr>
          </w:p>
        </w:tc>
        <w:tc>
          <w:tcPr>
            <w:tcW w:w="1902" w:type="dxa"/>
          </w:tcPr>
          <w:p w:rsidR="009901A5" w:rsidRPr="009A483E" w:rsidRDefault="009901A5" w:rsidP="00F370C9">
            <w:pPr>
              <w:spacing w:after="0" w:line="240" w:lineRule="auto"/>
              <w:jc w:val="center"/>
              <w:rPr>
                <w:rFonts w:ascii="Times New Roman" w:hAnsi="Times New Roman"/>
                <w:bCs/>
                <w:sz w:val="24"/>
                <w:szCs w:val="24"/>
              </w:rPr>
            </w:pPr>
          </w:p>
        </w:tc>
      </w:tr>
      <w:tr w:rsidR="009901A5" w:rsidRPr="009A483E" w:rsidTr="00F370C9">
        <w:trPr>
          <w:trHeight w:val="101"/>
        </w:trPr>
        <w:tc>
          <w:tcPr>
            <w:tcW w:w="8852" w:type="dxa"/>
            <w:gridSpan w:val="3"/>
          </w:tcPr>
          <w:p w:rsidR="009901A5" w:rsidRPr="009A483E" w:rsidRDefault="009901A5" w:rsidP="00F370C9">
            <w:pPr>
              <w:spacing w:after="0" w:line="240" w:lineRule="auto"/>
              <w:jc w:val="center"/>
              <w:rPr>
                <w:rFonts w:ascii="Times New Roman" w:hAnsi="Times New Roman"/>
                <w:b/>
                <w:sz w:val="24"/>
                <w:szCs w:val="24"/>
              </w:rPr>
            </w:pPr>
            <w:r w:rsidRPr="009A483E">
              <w:rPr>
                <w:rFonts w:ascii="Times New Roman" w:hAnsi="Times New Roman"/>
                <w:b/>
                <w:sz w:val="24"/>
                <w:szCs w:val="24"/>
              </w:rPr>
              <w:t>ИТОГО ДОХОДОВ</w:t>
            </w:r>
          </w:p>
        </w:tc>
        <w:tc>
          <w:tcPr>
            <w:tcW w:w="1895" w:type="dxa"/>
          </w:tcPr>
          <w:p w:rsidR="009901A5" w:rsidRPr="009A483E" w:rsidRDefault="009901A5" w:rsidP="00F370C9">
            <w:pPr>
              <w:spacing w:after="0" w:line="240" w:lineRule="auto"/>
              <w:jc w:val="center"/>
              <w:rPr>
                <w:rFonts w:ascii="Times New Roman" w:hAnsi="Times New Roman"/>
                <w:b/>
                <w:sz w:val="24"/>
                <w:szCs w:val="24"/>
              </w:rPr>
            </w:pPr>
            <w:r>
              <w:rPr>
                <w:rFonts w:ascii="Times New Roman" w:hAnsi="Times New Roman"/>
                <w:b/>
                <w:sz w:val="24"/>
                <w:szCs w:val="24"/>
              </w:rPr>
              <w:t>411 492 653,02</w:t>
            </w:r>
          </w:p>
        </w:tc>
        <w:tc>
          <w:tcPr>
            <w:tcW w:w="1836" w:type="dxa"/>
          </w:tcPr>
          <w:p w:rsidR="009901A5" w:rsidRPr="009A483E" w:rsidRDefault="009901A5" w:rsidP="00F370C9">
            <w:pPr>
              <w:spacing w:after="0" w:line="240" w:lineRule="auto"/>
              <w:jc w:val="center"/>
              <w:rPr>
                <w:rFonts w:ascii="Times New Roman" w:hAnsi="Times New Roman"/>
                <w:b/>
                <w:sz w:val="24"/>
                <w:szCs w:val="24"/>
              </w:rPr>
            </w:pPr>
            <w:r w:rsidRPr="009A483E">
              <w:rPr>
                <w:rFonts w:ascii="Times New Roman" w:hAnsi="Times New Roman"/>
                <w:b/>
                <w:sz w:val="24"/>
                <w:szCs w:val="24"/>
              </w:rPr>
              <w:t>197 724 039</w:t>
            </w:r>
          </w:p>
        </w:tc>
        <w:tc>
          <w:tcPr>
            <w:tcW w:w="1902" w:type="dxa"/>
          </w:tcPr>
          <w:p w:rsidR="009901A5" w:rsidRPr="009A483E" w:rsidRDefault="009901A5" w:rsidP="00F370C9">
            <w:pPr>
              <w:spacing w:after="0" w:line="240" w:lineRule="auto"/>
              <w:jc w:val="center"/>
              <w:rPr>
                <w:rFonts w:ascii="Times New Roman" w:hAnsi="Times New Roman"/>
                <w:b/>
                <w:bCs/>
                <w:sz w:val="24"/>
                <w:szCs w:val="24"/>
              </w:rPr>
            </w:pPr>
            <w:r w:rsidRPr="009A483E">
              <w:rPr>
                <w:rFonts w:ascii="Times New Roman" w:hAnsi="Times New Roman"/>
                <w:b/>
                <w:bCs/>
                <w:sz w:val="24"/>
                <w:szCs w:val="24"/>
              </w:rPr>
              <w:t>198 684 850</w:t>
            </w:r>
          </w:p>
        </w:tc>
      </w:tr>
    </w:tbl>
    <w:p w:rsidR="008808ED" w:rsidRPr="00C63FF2" w:rsidRDefault="008808ED" w:rsidP="008808ED">
      <w:pPr>
        <w:spacing w:line="240" w:lineRule="auto"/>
        <w:rPr>
          <w:rFonts w:ascii="Times New Roman" w:hAnsi="Times New Roman"/>
          <w:sz w:val="24"/>
          <w:szCs w:val="24"/>
        </w:rPr>
      </w:pPr>
    </w:p>
    <w:p w:rsidR="00ED089A" w:rsidRPr="00C63FF2" w:rsidRDefault="00ED089A" w:rsidP="00ED089A">
      <w:pPr>
        <w:rPr>
          <w:rFonts w:ascii="Times New Roman" w:hAnsi="Times New Roman" w:cs="Times New Roman"/>
          <w:sz w:val="24"/>
          <w:szCs w:val="24"/>
        </w:rPr>
      </w:pPr>
    </w:p>
    <w:p w:rsidR="008808ED" w:rsidRPr="00C63FF2" w:rsidRDefault="008808ED" w:rsidP="00ED089A">
      <w:pPr>
        <w:rPr>
          <w:rFonts w:ascii="Times New Roman" w:hAnsi="Times New Roman" w:cs="Times New Roman"/>
          <w:sz w:val="24"/>
          <w:szCs w:val="24"/>
        </w:rPr>
      </w:pPr>
    </w:p>
    <w:p w:rsidR="008808ED" w:rsidRPr="00C63FF2" w:rsidRDefault="008808ED" w:rsidP="00ED089A">
      <w:pPr>
        <w:rPr>
          <w:rFonts w:ascii="Times New Roman" w:hAnsi="Times New Roman" w:cs="Times New Roman"/>
          <w:sz w:val="24"/>
          <w:szCs w:val="24"/>
        </w:rPr>
      </w:pPr>
    </w:p>
    <w:p w:rsidR="008808ED" w:rsidRPr="00C63FF2" w:rsidRDefault="008808ED" w:rsidP="00ED089A">
      <w:pPr>
        <w:rPr>
          <w:rFonts w:ascii="Times New Roman" w:hAnsi="Times New Roman" w:cs="Times New Roman"/>
          <w:sz w:val="24"/>
          <w:szCs w:val="24"/>
        </w:rPr>
      </w:pPr>
    </w:p>
    <w:p w:rsidR="008808ED" w:rsidRPr="00C63FF2" w:rsidRDefault="008808ED" w:rsidP="00ED089A">
      <w:pPr>
        <w:rPr>
          <w:rFonts w:ascii="Times New Roman" w:hAnsi="Times New Roman" w:cs="Times New Roman"/>
          <w:sz w:val="24"/>
          <w:szCs w:val="24"/>
        </w:rPr>
      </w:pPr>
    </w:p>
    <w:tbl>
      <w:tblPr>
        <w:tblW w:w="14850" w:type="dxa"/>
        <w:tblLook w:val="04A0" w:firstRow="1" w:lastRow="0" w:firstColumn="1" w:lastColumn="0" w:noHBand="0" w:noVBand="1"/>
      </w:tblPr>
      <w:tblGrid>
        <w:gridCol w:w="9322"/>
        <w:gridCol w:w="5528"/>
      </w:tblGrid>
      <w:tr w:rsidR="00ED089A" w:rsidRPr="00C63FF2" w:rsidTr="00C643EE">
        <w:tc>
          <w:tcPr>
            <w:tcW w:w="9322" w:type="dxa"/>
          </w:tcPr>
          <w:p w:rsidR="00ED089A" w:rsidRPr="00C63FF2" w:rsidRDefault="00ED089A" w:rsidP="00C643EE">
            <w:pPr>
              <w:spacing w:after="0"/>
              <w:jc w:val="right"/>
              <w:rPr>
                <w:rFonts w:ascii="Times New Roman" w:hAnsi="Times New Roman" w:cs="Times New Roman"/>
                <w:sz w:val="24"/>
                <w:szCs w:val="24"/>
              </w:rPr>
            </w:pPr>
          </w:p>
        </w:tc>
        <w:tc>
          <w:tcPr>
            <w:tcW w:w="5528" w:type="dxa"/>
          </w:tcPr>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w:t>
            </w:r>
            <w:r w:rsidR="008808ED" w:rsidRPr="00C63FF2">
              <w:rPr>
                <w:rFonts w:ascii="Times New Roman" w:hAnsi="Times New Roman" w:cs="Times New Roman"/>
                <w:sz w:val="24"/>
                <w:szCs w:val="24"/>
              </w:rPr>
              <w:t>2</w:t>
            </w:r>
            <w:r w:rsidRPr="00C63FF2">
              <w:rPr>
                <w:rFonts w:ascii="Times New Roman" w:hAnsi="Times New Roman" w:cs="Times New Roman"/>
                <w:sz w:val="24"/>
                <w:szCs w:val="24"/>
              </w:rPr>
              <w:t xml:space="preserve">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ED089A" w:rsidRPr="00C63FF2" w:rsidRDefault="00ED089A" w:rsidP="005D6CC9">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от </w:t>
            </w:r>
            <w:r w:rsidR="009901A5">
              <w:rPr>
                <w:rFonts w:ascii="Times New Roman" w:hAnsi="Times New Roman" w:cs="Times New Roman"/>
                <w:sz w:val="24"/>
                <w:szCs w:val="24"/>
              </w:rPr>
              <w:t>1</w:t>
            </w:r>
            <w:r w:rsidR="00293DB3">
              <w:rPr>
                <w:rFonts w:ascii="Times New Roman" w:hAnsi="Times New Roman" w:cs="Times New Roman"/>
                <w:sz w:val="24"/>
                <w:szCs w:val="24"/>
              </w:rPr>
              <w:t>5</w:t>
            </w:r>
            <w:r w:rsidRPr="00C63FF2">
              <w:rPr>
                <w:rFonts w:ascii="Times New Roman" w:hAnsi="Times New Roman" w:cs="Times New Roman"/>
                <w:sz w:val="24"/>
                <w:szCs w:val="24"/>
              </w:rPr>
              <w:t>.0</w:t>
            </w:r>
            <w:r w:rsidR="009901A5">
              <w:rPr>
                <w:rFonts w:ascii="Times New Roman" w:hAnsi="Times New Roman" w:cs="Times New Roman"/>
                <w:sz w:val="24"/>
                <w:szCs w:val="24"/>
              </w:rPr>
              <w:t>9</w:t>
            </w:r>
            <w:r w:rsidRPr="00C63FF2">
              <w:rPr>
                <w:rFonts w:ascii="Times New Roman" w:hAnsi="Times New Roman" w:cs="Times New Roman"/>
                <w:sz w:val="24"/>
                <w:szCs w:val="24"/>
              </w:rPr>
              <w:t>.2022 №</w:t>
            </w:r>
            <w:r w:rsidR="00DB6728">
              <w:rPr>
                <w:rFonts w:ascii="Times New Roman" w:hAnsi="Times New Roman" w:cs="Times New Roman"/>
                <w:sz w:val="24"/>
                <w:szCs w:val="24"/>
              </w:rPr>
              <w:t xml:space="preserve"> </w:t>
            </w:r>
            <w:r w:rsidR="005D6CC9">
              <w:rPr>
                <w:rFonts w:ascii="Times New Roman" w:hAnsi="Times New Roman" w:cs="Times New Roman"/>
                <w:sz w:val="24"/>
                <w:szCs w:val="24"/>
              </w:rPr>
              <w:t>35</w:t>
            </w:r>
            <w:r w:rsidRPr="00C63FF2">
              <w:rPr>
                <w:rFonts w:ascii="Times New Roman" w:hAnsi="Times New Roman" w:cs="Times New Roman"/>
                <w:sz w:val="24"/>
                <w:szCs w:val="24"/>
              </w:rPr>
              <w:t xml:space="preserve"> </w:t>
            </w:r>
          </w:p>
        </w:tc>
      </w:tr>
    </w:tbl>
    <w:p w:rsidR="00ED089A" w:rsidRPr="00C63FF2" w:rsidRDefault="00ED089A" w:rsidP="00ED089A">
      <w:pPr>
        <w:pStyle w:val="a3"/>
        <w:ind w:left="720"/>
        <w:jc w:val="center"/>
        <w:rPr>
          <w:b/>
          <w:sz w:val="24"/>
          <w:szCs w:val="24"/>
        </w:rPr>
      </w:pPr>
    </w:p>
    <w:tbl>
      <w:tblPr>
        <w:tblW w:w="14850" w:type="dxa"/>
        <w:tblLook w:val="04A0" w:firstRow="1" w:lastRow="0" w:firstColumn="1" w:lastColumn="0" w:noHBand="0" w:noVBand="1"/>
      </w:tblPr>
      <w:tblGrid>
        <w:gridCol w:w="9322"/>
        <w:gridCol w:w="5528"/>
      </w:tblGrid>
      <w:tr w:rsidR="00ED089A" w:rsidRPr="00C63FF2" w:rsidTr="00C643EE">
        <w:tc>
          <w:tcPr>
            <w:tcW w:w="9322" w:type="dxa"/>
          </w:tcPr>
          <w:p w:rsidR="00ED089A" w:rsidRPr="00C63FF2" w:rsidRDefault="00ED089A" w:rsidP="00C643EE">
            <w:pPr>
              <w:spacing w:after="0"/>
              <w:jc w:val="right"/>
              <w:rPr>
                <w:rFonts w:ascii="Times New Roman" w:hAnsi="Times New Roman" w:cs="Times New Roman"/>
                <w:sz w:val="24"/>
                <w:szCs w:val="24"/>
              </w:rPr>
            </w:pPr>
          </w:p>
        </w:tc>
        <w:tc>
          <w:tcPr>
            <w:tcW w:w="5528" w:type="dxa"/>
          </w:tcPr>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Приложение 3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 xml:space="preserve">к решению Совета </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Фурмановского городского поселения</w:t>
            </w:r>
          </w:p>
          <w:p w:rsidR="00ED089A" w:rsidRPr="00C63FF2" w:rsidRDefault="00ED089A" w:rsidP="00C643EE">
            <w:pPr>
              <w:spacing w:after="0"/>
              <w:jc w:val="right"/>
              <w:rPr>
                <w:rFonts w:ascii="Times New Roman" w:hAnsi="Times New Roman" w:cs="Times New Roman"/>
                <w:sz w:val="24"/>
                <w:szCs w:val="24"/>
              </w:rPr>
            </w:pPr>
            <w:r w:rsidRPr="00C63FF2">
              <w:rPr>
                <w:rFonts w:ascii="Times New Roman" w:hAnsi="Times New Roman" w:cs="Times New Roman"/>
                <w:sz w:val="24"/>
                <w:szCs w:val="24"/>
              </w:rPr>
              <w:t>от 23.12.2021 № 53</w:t>
            </w:r>
          </w:p>
        </w:tc>
      </w:tr>
    </w:tbl>
    <w:p w:rsidR="00ED089A" w:rsidRPr="00C63FF2" w:rsidRDefault="00ED089A" w:rsidP="00ED089A">
      <w:pPr>
        <w:pStyle w:val="a3"/>
        <w:jc w:val="center"/>
        <w:rPr>
          <w:b/>
          <w:sz w:val="24"/>
          <w:szCs w:val="24"/>
        </w:rPr>
      </w:pPr>
    </w:p>
    <w:p w:rsidR="00ED089A" w:rsidRPr="00C63FF2" w:rsidRDefault="00ED089A" w:rsidP="00ED089A">
      <w:pPr>
        <w:pStyle w:val="a3"/>
        <w:jc w:val="center"/>
        <w:rPr>
          <w:b/>
          <w:sz w:val="24"/>
          <w:szCs w:val="24"/>
        </w:rPr>
      </w:pPr>
    </w:p>
    <w:p w:rsidR="00ED089A" w:rsidRPr="00C63FF2" w:rsidRDefault="00ED089A" w:rsidP="00ED089A">
      <w:pPr>
        <w:pStyle w:val="a3"/>
        <w:jc w:val="center"/>
        <w:rPr>
          <w:b/>
          <w:sz w:val="24"/>
          <w:szCs w:val="24"/>
        </w:rPr>
      </w:pPr>
      <w:r w:rsidRPr="00C63FF2">
        <w:rPr>
          <w:b/>
          <w:sz w:val="24"/>
          <w:szCs w:val="24"/>
        </w:rPr>
        <w:t xml:space="preserve">Источники внутреннего финансирования дефицита бюджета Фурмановского городского поселения на 2022 год </w:t>
      </w:r>
    </w:p>
    <w:p w:rsidR="00ED089A" w:rsidRPr="00C63FF2" w:rsidRDefault="00ED089A" w:rsidP="00ED089A">
      <w:pPr>
        <w:pStyle w:val="a3"/>
        <w:jc w:val="center"/>
        <w:rPr>
          <w:b/>
          <w:sz w:val="24"/>
          <w:szCs w:val="24"/>
        </w:rPr>
      </w:pPr>
      <w:r w:rsidRPr="00C63FF2">
        <w:rPr>
          <w:b/>
          <w:sz w:val="24"/>
          <w:szCs w:val="24"/>
        </w:rPr>
        <w:t>и на плановый период 2023 и 2024 годов</w:t>
      </w:r>
    </w:p>
    <w:p w:rsidR="00ED089A" w:rsidRPr="00C63FF2" w:rsidRDefault="00ED089A" w:rsidP="00ED089A">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ED089A" w:rsidRPr="00C63FF2" w:rsidTr="00C643EE">
        <w:trPr>
          <w:tblHeader/>
          <w:jc w:val="center"/>
        </w:trPr>
        <w:tc>
          <w:tcPr>
            <w:tcW w:w="3566" w:type="dxa"/>
            <w:vMerge w:val="restart"/>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 xml:space="preserve">Код </w:t>
            </w:r>
            <w:proofErr w:type="gramStart"/>
            <w:r w:rsidRPr="00C63FF2">
              <w:rPr>
                <w:rFonts w:ascii="Times New Roman" w:hAnsi="Times New Roman" w:cs="Times New Roman"/>
                <w:sz w:val="24"/>
                <w:szCs w:val="24"/>
              </w:rPr>
              <w:t>классификации источников финансирования дефицитов бюджетов</w:t>
            </w:r>
            <w:proofErr w:type="gramEnd"/>
          </w:p>
        </w:tc>
        <w:tc>
          <w:tcPr>
            <w:tcW w:w="5939" w:type="dxa"/>
            <w:vMerge w:val="restart"/>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 xml:space="preserve">Наименование </w:t>
            </w:r>
            <w:proofErr w:type="gramStart"/>
            <w:r w:rsidRPr="00C63FF2">
              <w:rPr>
                <w:rFonts w:ascii="Times New Roman" w:hAnsi="Times New Roman" w:cs="Times New Roman"/>
                <w:sz w:val="24"/>
                <w:szCs w:val="24"/>
              </w:rPr>
              <w:t>кода классификации источника финансирования дефицитов бюджетов</w:t>
            </w:r>
            <w:proofErr w:type="gramEnd"/>
          </w:p>
        </w:tc>
        <w:tc>
          <w:tcPr>
            <w:tcW w:w="5628" w:type="dxa"/>
            <w:gridSpan w:val="3"/>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Сумма, руб.</w:t>
            </w:r>
          </w:p>
        </w:tc>
      </w:tr>
      <w:tr w:rsidR="00ED089A" w:rsidRPr="00C63FF2" w:rsidTr="00C643EE">
        <w:trPr>
          <w:tblHeader/>
          <w:jc w:val="center"/>
        </w:trPr>
        <w:tc>
          <w:tcPr>
            <w:tcW w:w="3566" w:type="dxa"/>
            <w:vMerge/>
            <w:tcBorders>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2022 год</w:t>
            </w:r>
          </w:p>
        </w:tc>
        <w:tc>
          <w:tcPr>
            <w:tcW w:w="191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2023 год</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2024 год</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ED089A" w:rsidRPr="00C63FF2" w:rsidRDefault="00ED089A" w:rsidP="00C643EE">
            <w:pPr>
              <w:spacing w:after="0"/>
              <w:rPr>
                <w:rFonts w:ascii="Times New Roman" w:hAnsi="Times New Roman" w:cs="Times New Roman"/>
                <w:b/>
                <w:sz w:val="24"/>
                <w:szCs w:val="24"/>
              </w:rPr>
            </w:pPr>
            <w:r w:rsidRPr="00C63FF2">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ED089A" w:rsidRPr="00C63FF2" w:rsidRDefault="00977304" w:rsidP="00322149">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15 734 641,64</w:t>
            </w:r>
          </w:p>
        </w:tc>
        <w:tc>
          <w:tcPr>
            <w:tcW w:w="1916" w:type="dxa"/>
            <w:tcBorders>
              <w:top w:val="single" w:sz="4" w:space="0" w:color="auto"/>
              <w:left w:val="single" w:sz="4" w:space="0" w:color="auto"/>
              <w:right w:val="single" w:sz="4" w:space="0" w:color="auto"/>
            </w:tcBorders>
          </w:tcPr>
          <w:p w:rsidR="00ED089A" w:rsidRPr="00C63FF2" w:rsidRDefault="00A11EBF"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3 620 891,95</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A11EBF"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2 620 797,95</w:t>
            </w:r>
          </w:p>
        </w:tc>
      </w:tr>
      <w:tr w:rsidR="00977304" w:rsidRPr="00C63FF2" w:rsidTr="00C643EE">
        <w:trPr>
          <w:jc w:val="center"/>
        </w:trPr>
        <w:tc>
          <w:tcPr>
            <w:tcW w:w="3566" w:type="dxa"/>
            <w:tcBorders>
              <w:top w:val="single" w:sz="4" w:space="0" w:color="auto"/>
              <w:left w:val="single" w:sz="4" w:space="0" w:color="auto"/>
              <w:right w:val="single" w:sz="4" w:space="0" w:color="auto"/>
            </w:tcBorders>
          </w:tcPr>
          <w:p w:rsidR="00977304" w:rsidRPr="00C63FF2" w:rsidRDefault="00977304"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977304" w:rsidRPr="00C63FF2" w:rsidRDefault="00977304" w:rsidP="00C643EE">
            <w:pPr>
              <w:spacing w:after="0"/>
              <w:rPr>
                <w:rFonts w:ascii="Times New Roman" w:hAnsi="Times New Roman" w:cs="Times New Roman"/>
                <w:b/>
                <w:sz w:val="24"/>
                <w:szCs w:val="24"/>
              </w:rPr>
            </w:pPr>
            <w:r w:rsidRPr="00C63FF2">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977304" w:rsidRPr="00C63FF2" w:rsidRDefault="00977304" w:rsidP="00BA7138">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15 734 641,64</w:t>
            </w:r>
          </w:p>
        </w:tc>
        <w:tc>
          <w:tcPr>
            <w:tcW w:w="1916" w:type="dxa"/>
            <w:tcBorders>
              <w:top w:val="single" w:sz="4" w:space="0" w:color="auto"/>
              <w:left w:val="single" w:sz="4" w:space="0" w:color="auto"/>
              <w:right w:val="single" w:sz="4" w:space="0" w:color="auto"/>
            </w:tcBorders>
          </w:tcPr>
          <w:p w:rsidR="00977304" w:rsidRPr="00C63FF2" w:rsidRDefault="00977304"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3 620 891,95</w:t>
            </w:r>
          </w:p>
        </w:tc>
        <w:tc>
          <w:tcPr>
            <w:tcW w:w="1916" w:type="dxa"/>
            <w:tcBorders>
              <w:top w:val="single" w:sz="4" w:space="0" w:color="auto"/>
              <w:left w:val="single" w:sz="4" w:space="0" w:color="auto"/>
              <w:bottom w:val="single" w:sz="4" w:space="0" w:color="auto"/>
              <w:right w:val="single" w:sz="4" w:space="0" w:color="auto"/>
            </w:tcBorders>
          </w:tcPr>
          <w:p w:rsidR="00977304" w:rsidRPr="00C63FF2" w:rsidRDefault="00977304"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2 620 797,95</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ED089A" w:rsidRPr="00C63FF2" w:rsidRDefault="00ED089A" w:rsidP="00C643EE">
            <w:pPr>
              <w:spacing w:after="0"/>
              <w:rPr>
                <w:rFonts w:ascii="Times New Roman" w:hAnsi="Times New Roman" w:cs="Times New Roman"/>
                <w:b/>
                <w:sz w:val="24"/>
                <w:szCs w:val="24"/>
              </w:rPr>
            </w:pPr>
            <w:r w:rsidRPr="00C63FF2">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ED089A" w:rsidRPr="00C63FF2" w:rsidRDefault="009901A5" w:rsidP="00C643EE">
            <w:pPr>
              <w:spacing w:after="0"/>
              <w:jc w:val="center"/>
              <w:rPr>
                <w:rFonts w:ascii="Times New Roman" w:hAnsi="Times New Roman" w:cs="Times New Roman"/>
                <w:sz w:val="24"/>
                <w:szCs w:val="24"/>
              </w:rPr>
            </w:pPr>
            <w:r>
              <w:rPr>
                <w:rFonts w:ascii="Times New Roman" w:hAnsi="Times New Roman" w:cs="Times New Roman"/>
                <w:sz w:val="24"/>
                <w:szCs w:val="24"/>
              </w:rPr>
              <w:t>-411 492 653,02</w:t>
            </w:r>
          </w:p>
        </w:tc>
        <w:tc>
          <w:tcPr>
            <w:tcW w:w="191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9901A5" w:rsidRPr="00C63FF2" w:rsidTr="00C643EE">
        <w:trPr>
          <w:jc w:val="center"/>
        </w:trPr>
        <w:tc>
          <w:tcPr>
            <w:tcW w:w="3566" w:type="dxa"/>
            <w:tcBorders>
              <w:top w:val="single" w:sz="4" w:space="0" w:color="auto"/>
              <w:left w:val="single" w:sz="4" w:space="0" w:color="auto"/>
              <w:right w:val="single" w:sz="4" w:space="0" w:color="auto"/>
            </w:tcBorders>
          </w:tcPr>
          <w:p w:rsidR="009901A5" w:rsidRPr="00C63FF2" w:rsidRDefault="009901A5"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9901A5" w:rsidRPr="00C63FF2" w:rsidRDefault="009901A5" w:rsidP="00C643EE">
            <w:pPr>
              <w:spacing w:after="0"/>
              <w:rPr>
                <w:rFonts w:ascii="Times New Roman" w:hAnsi="Times New Roman" w:cs="Times New Roman"/>
                <w:sz w:val="24"/>
                <w:szCs w:val="24"/>
              </w:rPr>
            </w:pPr>
            <w:r w:rsidRPr="00C63FF2">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9901A5" w:rsidRPr="00C63FF2" w:rsidRDefault="009901A5" w:rsidP="00F370C9">
            <w:pPr>
              <w:spacing w:after="0"/>
              <w:jc w:val="center"/>
              <w:rPr>
                <w:rFonts w:ascii="Times New Roman" w:hAnsi="Times New Roman" w:cs="Times New Roman"/>
                <w:sz w:val="24"/>
                <w:szCs w:val="24"/>
              </w:rPr>
            </w:pPr>
            <w:r>
              <w:rPr>
                <w:rFonts w:ascii="Times New Roman" w:hAnsi="Times New Roman" w:cs="Times New Roman"/>
                <w:sz w:val="24"/>
                <w:szCs w:val="24"/>
              </w:rPr>
              <w:t>-411 492 653,02</w:t>
            </w:r>
          </w:p>
        </w:tc>
        <w:tc>
          <w:tcPr>
            <w:tcW w:w="1916" w:type="dxa"/>
            <w:tcBorders>
              <w:top w:val="single" w:sz="4" w:space="0" w:color="auto"/>
              <w:left w:val="single" w:sz="4" w:space="0" w:color="auto"/>
              <w:right w:val="single" w:sz="4" w:space="0" w:color="auto"/>
            </w:tcBorders>
          </w:tcPr>
          <w:p w:rsidR="009901A5" w:rsidRPr="00C63FF2" w:rsidRDefault="009901A5"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9901A5" w:rsidRPr="00C63FF2" w:rsidRDefault="009901A5"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9901A5" w:rsidRPr="00C63FF2" w:rsidTr="00C643EE">
        <w:trPr>
          <w:jc w:val="center"/>
        </w:trPr>
        <w:tc>
          <w:tcPr>
            <w:tcW w:w="3566" w:type="dxa"/>
            <w:tcBorders>
              <w:top w:val="single" w:sz="4" w:space="0" w:color="auto"/>
              <w:left w:val="single" w:sz="4" w:space="0" w:color="auto"/>
              <w:right w:val="single" w:sz="4" w:space="0" w:color="auto"/>
            </w:tcBorders>
          </w:tcPr>
          <w:p w:rsidR="009901A5" w:rsidRPr="00C63FF2" w:rsidRDefault="009901A5"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9901A5" w:rsidRPr="00C63FF2" w:rsidRDefault="009901A5" w:rsidP="00C643EE">
            <w:pPr>
              <w:spacing w:after="0"/>
              <w:rPr>
                <w:rFonts w:ascii="Times New Roman" w:hAnsi="Times New Roman" w:cs="Times New Roman"/>
                <w:sz w:val="24"/>
                <w:szCs w:val="24"/>
              </w:rPr>
            </w:pPr>
            <w:r w:rsidRPr="00C63FF2">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9901A5" w:rsidRPr="00C63FF2" w:rsidRDefault="009901A5" w:rsidP="00F370C9">
            <w:pPr>
              <w:spacing w:after="0"/>
              <w:jc w:val="center"/>
              <w:rPr>
                <w:rFonts w:ascii="Times New Roman" w:hAnsi="Times New Roman" w:cs="Times New Roman"/>
                <w:sz w:val="24"/>
                <w:szCs w:val="24"/>
              </w:rPr>
            </w:pPr>
            <w:r>
              <w:rPr>
                <w:rFonts w:ascii="Times New Roman" w:hAnsi="Times New Roman" w:cs="Times New Roman"/>
                <w:sz w:val="24"/>
                <w:szCs w:val="24"/>
              </w:rPr>
              <w:t>-411 492 653,02</w:t>
            </w:r>
          </w:p>
        </w:tc>
        <w:tc>
          <w:tcPr>
            <w:tcW w:w="1916" w:type="dxa"/>
            <w:tcBorders>
              <w:top w:val="single" w:sz="4" w:space="0" w:color="auto"/>
              <w:left w:val="single" w:sz="4" w:space="0" w:color="auto"/>
              <w:right w:val="single" w:sz="4" w:space="0" w:color="auto"/>
            </w:tcBorders>
          </w:tcPr>
          <w:p w:rsidR="009901A5" w:rsidRPr="00C63FF2" w:rsidRDefault="009901A5"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-197 724 039,0</w:t>
            </w:r>
          </w:p>
        </w:tc>
        <w:tc>
          <w:tcPr>
            <w:tcW w:w="1916" w:type="dxa"/>
            <w:tcBorders>
              <w:top w:val="single" w:sz="4" w:space="0" w:color="auto"/>
              <w:left w:val="single" w:sz="4" w:space="0" w:color="auto"/>
              <w:bottom w:val="single" w:sz="4" w:space="0" w:color="auto"/>
              <w:right w:val="single" w:sz="4" w:space="0" w:color="auto"/>
            </w:tcBorders>
          </w:tcPr>
          <w:p w:rsidR="009901A5" w:rsidRPr="00C63FF2" w:rsidRDefault="009901A5"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-198 684 850,0</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ED089A" w:rsidRPr="00C63FF2" w:rsidRDefault="00ED089A" w:rsidP="00C643EE">
            <w:pPr>
              <w:pStyle w:val="2"/>
              <w:rPr>
                <w:b w:val="0"/>
                <w:sz w:val="24"/>
                <w:szCs w:val="24"/>
              </w:rPr>
            </w:pPr>
            <w:r w:rsidRPr="00C63FF2">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ED089A" w:rsidRPr="00C63FF2" w:rsidRDefault="00977304" w:rsidP="00322149">
            <w:pPr>
              <w:spacing w:after="0"/>
              <w:jc w:val="center"/>
              <w:rPr>
                <w:rFonts w:ascii="Times New Roman" w:hAnsi="Times New Roman" w:cs="Times New Roman"/>
                <w:sz w:val="24"/>
                <w:szCs w:val="24"/>
              </w:rPr>
            </w:pPr>
            <w:r>
              <w:rPr>
                <w:rFonts w:ascii="Times New Roman" w:hAnsi="Times New Roman" w:cs="Times New Roman"/>
                <w:sz w:val="24"/>
                <w:szCs w:val="24"/>
              </w:rPr>
              <w:t>427 227 294,66</w:t>
            </w:r>
          </w:p>
        </w:tc>
        <w:tc>
          <w:tcPr>
            <w:tcW w:w="1916" w:type="dxa"/>
            <w:tcBorders>
              <w:top w:val="single" w:sz="4" w:space="0" w:color="auto"/>
              <w:left w:val="single" w:sz="4" w:space="0" w:color="auto"/>
              <w:right w:val="single" w:sz="4" w:space="0" w:color="auto"/>
            </w:tcBorders>
          </w:tcPr>
          <w:p w:rsidR="00ED089A" w:rsidRPr="00C63FF2" w:rsidRDefault="00A11EBF"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201 344 930,95</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A53A30"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201 305 647,95</w:t>
            </w:r>
          </w:p>
        </w:tc>
      </w:tr>
      <w:tr w:rsidR="00977304" w:rsidRPr="00C63FF2" w:rsidTr="00C643EE">
        <w:trPr>
          <w:jc w:val="center"/>
        </w:trPr>
        <w:tc>
          <w:tcPr>
            <w:tcW w:w="3566" w:type="dxa"/>
            <w:tcBorders>
              <w:top w:val="single" w:sz="4" w:space="0" w:color="auto"/>
              <w:left w:val="single" w:sz="4" w:space="0" w:color="auto"/>
              <w:right w:val="single" w:sz="4" w:space="0" w:color="auto"/>
            </w:tcBorders>
          </w:tcPr>
          <w:p w:rsidR="00977304" w:rsidRPr="00C63FF2" w:rsidRDefault="00977304"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977304" w:rsidRPr="00C63FF2" w:rsidRDefault="00977304" w:rsidP="00C643EE">
            <w:pPr>
              <w:spacing w:after="0"/>
              <w:rPr>
                <w:rFonts w:ascii="Times New Roman" w:hAnsi="Times New Roman" w:cs="Times New Roman"/>
                <w:sz w:val="24"/>
                <w:szCs w:val="24"/>
              </w:rPr>
            </w:pPr>
            <w:r w:rsidRPr="00C63FF2">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977304" w:rsidRPr="00C63FF2" w:rsidRDefault="00977304" w:rsidP="00BA7138">
            <w:pPr>
              <w:spacing w:after="0"/>
              <w:jc w:val="center"/>
              <w:rPr>
                <w:rFonts w:ascii="Times New Roman" w:hAnsi="Times New Roman" w:cs="Times New Roman"/>
                <w:sz w:val="24"/>
                <w:szCs w:val="24"/>
              </w:rPr>
            </w:pPr>
            <w:r>
              <w:rPr>
                <w:rFonts w:ascii="Times New Roman" w:hAnsi="Times New Roman" w:cs="Times New Roman"/>
                <w:sz w:val="24"/>
                <w:szCs w:val="24"/>
              </w:rPr>
              <w:t>427 227 294,66</w:t>
            </w:r>
          </w:p>
        </w:tc>
        <w:tc>
          <w:tcPr>
            <w:tcW w:w="1916" w:type="dxa"/>
            <w:tcBorders>
              <w:top w:val="single" w:sz="4" w:space="0" w:color="auto"/>
              <w:left w:val="single" w:sz="4" w:space="0" w:color="auto"/>
              <w:right w:val="single" w:sz="4" w:space="0" w:color="auto"/>
            </w:tcBorders>
          </w:tcPr>
          <w:p w:rsidR="00977304" w:rsidRPr="00C63FF2" w:rsidRDefault="00977304"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201 344 930,95</w:t>
            </w:r>
          </w:p>
        </w:tc>
        <w:tc>
          <w:tcPr>
            <w:tcW w:w="1916" w:type="dxa"/>
            <w:tcBorders>
              <w:top w:val="single" w:sz="4" w:space="0" w:color="auto"/>
              <w:left w:val="single" w:sz="4" w:space="0" w:color="auto"/>
              <w:bottom w:val="single" w:sz="4" w:space="0" w:color="auto"/>
              <w:right w:val="single" w:sz="4" w:space="0" w:color="auto"/>
            </w:tcBorders>
          </w:tcPr>
          <w:p w:rsidR="00977304" w:rsidRPr="00C63FF2" w:rsidRDefault="00977304"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201 305 647,95</w:t>
            </w:r>
          </w:p>
        </w:tc>
      </w:tr>
      <w:tr w:rsidR="00977304" w:rsidRPr="00C63FF2"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977304" w:rsidRPr="00C63FF2" w:rsidRDefault="00977304"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977304" w:rsidRPr="00C63FF2" w:rsidRDefault="00977304" w:rsidP="00C643EE">
            <w:pPr>
              <w:spacing w:after="0"/>
              <w:rPr>
                <w:rFonts w:ascii="Times New Roman" w:hAnsi="Times New Roman" w:cs="Times New Roman"/>
                <w:sz w:val="24"/>
                <w:szCs w:val="24"/>
              </w:rPr>
            </w:pPr>
            <w:r w:rsidRPr="00C63FF2">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977304" w:rsidRPr="00C63FF2" w:rsidRDefault="00977304" w:rsidP="00BA7138">
            <w:pPr>
              <w:spacing w:after="0"/>
              <w:jc w:val="center"/>
              <w:rPr>
                <w:rFonts w:ascii="Times New Roman" w:hAnsi="Times New Roman" w:cs="Times New Roman"/>
                <w:sz w:val="24"/>
                <w:szCs w:val="24"/>
              </w:rPr>
            </w:pPr>
            <w:r>
              <w:rPr>
                <w:rFonts w:ascii="Times New Roman" w:hAnsi="Times New Roman" w:cs="Times New Roman"/>
                <w:sz w:val="24"/>
                <w:szCs w:val="24"/>
              </w:rPr>
              <w:t>427 227 294,66</w:t>
            </w:r>
          </w:p>
        </w:tc>
        <w:tc>
          <w:tcPr>
            <w:tcW w:w="1916" w:type="dxa"/>
            <w:tcBorders>
              <w:top w:val="single" w:sz="4" w:space="0" w:color="auto"/>
              <w:left w:val="single" w:sz="4" w:space="0" w:color="auto"/>
              <w:bottom w:val="single" w:sz="4" w:space="0" w:color="auto"/>
              <w:right w:val="single" w:sz="4" w:space="0" w:color="auto"/>
            </w:tcBorders>
          </w:tcPr>
          <w:p w:rsidR="00977304" w:rsidRPr="00C63FF2" w:rsidRDefault="00977304"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201 344 930,95</w:t>
            </w:r>
          </w:p>
        </w:tc>
        <w:tc>
          <w:tcPr>
            <w:tcW w:w="1916" w:type="dxa"/>
            <w:tcBorders>
              <w:top w:val="single" w:sz="4" w:space="0" w:color="auto"/>
              <w:left w:val="single" w:sz="4" w:space="0" w:color="auto"/>
              <w:bottom w:val="single" w:sz="4" w:space="0" w:color="auto"/>
              <w:right w:val="single" w:sz="4" w:space="0" w:color="auto"/>
            </w:tcBorders>
          </w:tcPr>
          <w:p w:rsidR="00977304" w:rsidRPr="00C63FF2" w:rsidRDefault="00977304"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201 305 647,95</w:t>
            </w:r>
          </w:p>
        </w:tc>
      </w:tr>
      <w:tr w:rsidR="00ED089A" w:rsidRPr="00C63FF2"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rPr>
                <w:rFonts w:ascii="Times New Roman" w:hAnsi="Times New Roman" w:cs="Times New Roman"/>
                <w:b/>
                <w:sz w:val="24"/>
                <w:szCs w:val="24"/>
              </w:rPr>
            </w:pPr>
            <w:r w:rsidRPr="00C63FF2">
              <w:rPr>
                <w:rFonts w:ascii="Times New Roman" w:hAnsi="Times New Roman" w:cs="Times New Roman"/>
                <w:b/>
                <w:sz w:val="24"/>
                <w:szCs w:val="24"/>
              </w:rPr>
              <w:t xml:space="preserve">Иные   источники   внутреннего    финансирования </w:t>
            </w:r>
            <w:r w:rsidRPr="00C63FF2">
              <w:rPr>
                <w:rFonts w:ascii="Times New Roman" w:hAnsi="Times New Roman" w:cs="Times New Roman"/>
                <w:b/>
                <w:sz w:val="24"/>
                <w:szCs w:val="24"/>
              </w:rPr>
              <w:lastRenderedPageBreak/>
              <w:t>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autoSpaceDE w:val="0"/>
              <w:autoSpaceDN w:val="0"/>
              <w:adjustRightInd w:val="0"/>
              <w:spacing w:after="0"/>
              <w:jc w:val="center"/>
              <w:rPr>
                <w:rFonts w:ascii="Times New Roman" w:hAnsi="Times New Roman" w:cs="Times New Roman"/>
                <w:b/>
                <w:sz w:val="24"/>
                <w:szCs w:val="24"/>
              </w:rPr>
            </w:pPr>
            <w:r w:rsidRPr="00C63FF2">
              <w:rPr>
                <w:rFonts w:ascii="Times New Roman" w:hAnsi="Times New Roman" w:cs="Times New Roman"/>
                <w:b/>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b/>
                <w:sz w:val="24"/>
                <w:szCs w:val="24"/>
              </w:rPr>
            </w:pPr>
            <w:r w:rsidRPr="00C63FF2">
              <w:rPr>
                <w:rFonts w:ascii="Times New Roman" w:hAnsi="Times New Roman" w:cs="Times New Roman"/>
                <w:b/>
                <w:sz w:val="24"/>
                <w:szCs w:val="24"/>
              </w:rPr>
              <w:t>0,00</w:t>
            </w:r>
          </w:p>
        </w:tc>
      </w:tr>
      <w:tr w:rsidR="00ED089A" w:rsidRPr="00C63FF2"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lastRenderedPageBreak/>
              <w:t>000 01 06 10 00 00 0000 000</w:t>
            </w:r>
          </w:p>
        </w:tc>
        <w:tc>
          <w:tcPr>
            <w:tcW w:w="5939"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pStyle w:val="ConsPlusCell"/>
              <w:rPr>
                <w:rFonts w:ascii="Times New Roman" w:hAnsi="Times New Roman" w:cs="Times New Roman"/>
                <w:sz w:val="24"/>
                <w:szCs w:val="24"/>
              </w:rPr>
            </w:pPr>
            <w:r w:rsidRPr="00C63FF2">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r w:rsidR="00ED089A" w:rsidRPr="00C63FF2" w:rsidTr="00C643EE">
        <w:trPr>
          <w:jc w:val="center"/>
        </w:trPr>
        <w:tc>
          <w:tcPr>
            <w:tcW w:w="356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t>000 01 06 10 02 00 0000 500</w:t>
            </w:r>
          </w:p>
        </w:tc>
        <w:tc>
          <w:tcPr>
            <w:tcW w:w="5939"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pStyle w:val="ConsPlusCell"/>
              <w:rPr>
                <w:rFonts w:ascii="Times New Roman" w:hAnsi="Times New Roman" w:cs="Times New Roman"/>
                <w:sz w:val="24"/>
                <w:szCs w:val="24"/>
              </w:rPr>
            </w:pPr>
            <w:r w:rsidRPr="00C63FF2">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r w:rsidR="00ED089A" w:rsidRPr="00C63FF2" w:rsidTr="00C643EE">
        <w:trPr>
          <w:jc w:val="center"/>
        </w:trPr>
        <w:tc>
          <w:tcPr>
            <w:tcW w:w="3566" w:type="dxa"/>
            <w:tcBorders>
              <w:top w:val="single" w:sz="4" w:space="0" w:color="auto"/>
              <w:left w:val="single" w:sz="4" w:space="0" w:color="auto"/>
              <w:right w:val="single" w:sz="4" w:space="0" w:color="auto"/>
            </w:tcBorders>
          </w:tcPr>
          <w:p w:rsidR="00ED089A" w:rsidRPr="00C63FF2" w:rsidRDefault="00ED089A" w:rsidP="00C643EE">
            <w:pPr>
              <w:pStyle w:val="ConsPlusCell"/>
              <w:jc w:val="center"/>
              <w:rPr>
                <w:rFonts w:ascii="Times New Roman" w:hAnsi="Times New Roman" w:cs="Times New Roman"/>
                <w:sz w:val="24"/>
                <w:szCs w:val="24"/>
              </w:rPr>
            </w:pPr>
            <w:r w:rsidRPr="00C63FF2">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ED089A" w:rsidRPr="00C63FF2" w:rsidRDefault="00ED089A" w:rsidP="00C643EE">
            <w:pPr>
              <w:autoSpaceDE w:val="0"/>
              <w:autoSpaceDN w:val="0"/>
              <w:adjustRightInd w:val="0"/>
              <w:spacing w:after="0"/>
              <w:jc w:val="both"/>
              <w:rPr>
                <w:rFonts w:ascii="Times New Roman" w:hAnsi="Times New Roman" w:cs="Times New Roman"/>
                <w:sz w:val="24"/>
                <w:szCs w:val="24"/>
              </w:rPr>
            </w:pPr>
            <w:r w:rsidRPr="00C63FF2">
              <w:rPr>
                <w:rFonts w:ascii="Times New Roman" w:hAnsi="Times New Roman" w:cs="Times New Roman"/>
                <w:sz w:val="24"/>
                <w:szCs w:val="24"/>
              </w:rPr>
              <w:t xml:space="preserve">Увеличение финансовых активов в собственности городских поселений за счет средств организаций, учредителями которых являются городские </w:t>
            </w:r>
            <w:proofErr w:type="gramStart"/>
            <w:r w:rsidRPr="00C63FF2">
              <w:rPr>
                <w:rFonts w:ascii="Times New Roman" w:hAnsi="Times New Roman" w:cs="Times New Roman"/>
                <w:sz w:val="24"/>
                <w:szCs w:val="24"/>
              </w:rPr>
              <w:t>поселения</w:t>
            </w:r>
            <w:proofErr w:type="gramEnd"/>
            <w:r w:rsidRPr="00C63FF2">
              <w:rPr>
                <w:rFonts w:ascii="Times New Roman" w:hAnsi="Times New Roman" w:cs="Times New Roman"/>
                <w:sz w:val="24"/>
                <w:szCs w:val="24"/>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ED089A" w:rsidRPr="00C63FF2" w:rsidRDefault="00ED089A" w:rsidP="00C643EE">
            <w:pPr>
              <w:autoSpaceDE w:val="0"/>
              <w:autoSpaceDN w:val="0"/>
              <w:adjustRightInd w:val="0"/>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ED089A" w:rsidRPr="00C63FF2" w:rsidRDefault="00ED089A" w:rsidP="00C643EE">
            <w:pPr>
              <w:spacing w:after="0"/>
              <w:jc w:val="center"/>
              <w:rPr>
                <w:rFonts w:ascii="Times New Roman" w:hAnsi="Times New Roman" w:cs="Times New Roman"/>
                <w:sz w:val="24"/>
                <w:szCs w:val="24"/>
              </w:rPr>
            </w:pPr>
            <w:r w:rsidRPr="00C63FF2">
              <w:rPr>
                <w:rFonts w:ascii="Times New Roman" w:hAnsi="Times New Roman" w:cs="Times New Roman"/>
                <w:sz w:val="24"/>
                <w:szCs w:val="24"/>
              </w:rPr>
              <w:t>0,00</w:t>
            </w:r>
          </w:p>
        </w:tc>
      </w:tr>
    </w:tbl>
    <w:p w:rsidR="00ED089A" w:rsidRPr="00C63FF2" w:rsidRDefault="00ED089A" w:rsidP="00ED089A">
      <w:pPr>
        <w:rPr>
          <w:rFonts w:ascii="Times New Roman" w:hAnsi="Times New Roman" w:cs="Times New Roman"/>
          <w:sz w:val="24"/>
          <w:szCs w:val="24"/>
        </w:rPr>
      </w:pPr>
    </w:p>
    <w:p w:rsidR="00ED089A" w:rsidRPr="00C63FF2" w:rsidRDefault="00ED089A" w:rsidP="00ED089A">
      <w:pPr>
        <w:rPr>
          <w:rFonts w:ascii="Times New Roman" w:hAnsi="Times New Roman" w:cs="Times New Roman"/>
          <w:sz w:val="24"/>
          <w:szCs w:val="24"/>
        </w:rPr>
      </w:pPr>
    </w:p>
    <w:p w:rsidR="00513596" w:rsidRPr="00C63FF2" w:rsidRDefault="00513596" w:rsidP="00ED089A">
      <w:pPr>
        <w:rPr>
          <w:rFonts w:ascii="Times New Roman" w:hAnsi="Times New Roman" w:cs="Times New Roman"/>
          <w:sz w:val="24"/>
          <w:szCs w:val="24"/>
        </w:rPr>
        <w:sectPr w:rsidR="00513596" w:rsidRPr="00C63FF2" w:rsidSect="00BE2858">
          <w:pgSz w:w="16838" w:h="11906" w:orient="landscape"/>
          <w:pgMar w:top="1701" w:right="1134" w:bottom="851" w:left="1134" w:header="709" w:footer="709" w:gutter="0"/>
          <w:cols w:space="708"/>
          <w:docGrid w:linePitch="360"/>
        </w:sectPr>
      </w:pPr>
    </w:p>
    <w:p w:rsidR="006F6CA6" w:rsidRPr="00C63FF2" w:rsidRDefault="006F6CA6" w:rsidP="00DE6090">
      <w:pPr>
        <w:pStyle w:val="a3"/>
        <w:ind w:left="720"/>
        <w:jc w:val="center"/>
        <w:rPr>
          <w:b/>
          <w:sz w:val="24"/>
          <w:szCs w:val="24"/>
        </w:rPr>
      </w:pPr>
    </w:p>
    <w:tbl>
      <w:tblPr>
        <w:tblW w:w="148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3736"/>
        <w:gridCol w:w="141"/>
        <w:gridCol w:w="1519"/>
        <w:gridCol w:w="1339"/>
        <w:gridCol w:w="181"/>
        <w:gridCol w:w="2013"/>
      </w:tblGrid>
      <w:tr w:rsidR="00A2579A" w:rsidRPr="00EF23C2" w:rsidTr="00AC4FDA">
        <w:trPr>
          <w:trHeight w:val="1380"/>
        </w:trPr>
        <w:tc>
          <w:tcPr>
            <w:tcW w:w="3983" w:type="dxa"/>
            <w:tcBorders>
              <w:top w:val="nil"/>
              <w:left w:val="nil"/>
              <w:bottom w:val="nil"/>
              <w:right w:val="nil"/>
            </w:tcBorders>
            <w:shd w:val="clear" w:color="auto" w:fill="auto"/>
            <w:noWrap/>
            <w:vAlign w:val="bottom"/>
            <w:hideMark/>
          </w:tcPr>
          <w:p w:rsidR="00A2579A" w:rsidRPr="00EF23C2" w:rsidRDefault="00A2579A" w:rsidP="00AC4FDA">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2579A" w:rsidRPr="00EF23C2" w:rsidRDefault="00A2579A" w:rsidP="00AC4FDA">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2579A" w:rsidRPr="00EF23C2" w:rsidRDefault="00A2579A" w:rsidP="00AC4FDA">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A2579A" w:rsidRPr="00EF23C2" w:rsidRDefault="00A2579A" w:rsidP="005D6CC9">
            <w:pPr>
              <w:spacing w:after="0" w:line="240" w:lineRule="auto"/>
              <w:jc w:val="right"/>
              <w:rPr>
                <w:rFonts w:ascii="Times New Roman" w:eastAsia="Times New Roman" w:hAnsi="Times New Roman" w:cs="Times New Roman"/>
                <w:sz w:val="24"/>
                <w:szCs w:val="24"/>
              </w:rPr>
            </w:pPr>
            <w:r w:rsidRPr="00EF23C2">
              <w:rPr>
                <w:rFonts w:ascii="Times New Roman" w:eastAsia="Times New Roman" w:hAnsi="Times New Roman" w:cs="Times New Roman"/>
                <w:sz w:val="24"/>
                <w:szCs w:val="24"/>
              </w:rPr>
              <w:t xml:space="preserve">Приложение </w:t>
            </w:r>
            <w:r w:rsidR="005614DA" w:rsidRPr="00EF23C2">
              <w:rPr>
                <w:rFonts w:ascii="Times New Roman" w:eastAsia="Times New Roman" w:hAnsi="Times New Roman" w:cs="Times New Roman"/>
                <w:sz w:val="24"/>
                <w:szCs w:val="24"/>
              </w:rPr>
              <w:t>3</w:t>
            </w:r>
            <w:r w:rsidRPr="00EF23C2">
              <w:rPr>
                <w:rFonts w:ascii="Times New Roman" w:eastAsia="Times New Roman" w:hAnsi="Times New Roman" w:cs="Times New Roman"/>
                <w:sz w:val="24"/>
                <w:szCs w:val="24"/>
              </w:rPr>
              <w:br/>
              <w:t xml:space="preserve">к решению Совета </w:t>
            </w:r>
            <w:r w:rsidRPr="00EF23C2">
              <w:rPr>
                <w:rFonts w:ascii="Times New Roman" w:eastAsia="Times New Roman" w:hAnsi="Times New Roman" w:cs="Times New Roman"/>
                <w:sz w:val="24"/>
                <w:szCs w:val="24"/>
              </w:rPr>
              <w:br/>
              <w:t>Фурмановского городского поселения</w:t>
            </w:r>
            <w:r w:rsidRPr="00EF23C2">
              <w:rPr>
                <w:rFonts w:ascii="Times New Roman" w:eastAsia="Times New Roman" w:hAnsi="Times New Roman" w:cs="Times New Roman"/>
                <w:sz w:val="24"/>
                <w:szCs w:val="24"/>
              </w:rPr>
              <w:br/>
              <w:t xml:space="preserve">от </w:t>
            </w:r>
            <w:r w:rsidR="00F370C9" w:rsidRPr="00EF23C2">
              <w:rPr>
                <w:rFonts w:ascii="Times New Roman" w:eastAsia="Times New Roman" w:hAnsi="Times New Roman" w:cs="Times New Roman"/>
                <w:sz w:val="24"/>
                <w:szCs w:val="24"/>
              </w:rPr>
              <w:t>1</w:t>
            </w:r>
            <w:r w:rsidR="00293DB3">
              <w:rPr>
                <w:rFonts w:ascii="Times New Roman" w:eastAsia="Times New Roman" w:hAnsi="Times New Roman" w:cs="Times New Roman"/>
                <w:sz w:val="24"/>
                <w:szCs w:val="24"/>
              </w:rPr>
              <w:t>5</w:t>
            </w:r>
            <w:r w:rsidRPr="00EF23C2">
              <w:rPr>
                <w:rFonts w:ascii="Times New Roman" w:eastAsia="Times New Roman" w:hAnsi="Times New Roman" w:cs="Times New Roman"/>
                <w:sz w:val="24"/>
                <w:szCs w:val="24"/>
              </w:rPr>
              <w:t>.0</w:t>
            </w:r>
            <w:r w:rsidR="00F370C9" w:rsidRPr="00EF23C2">
              <w:rPr>
                <w:rFonts w:ascii="Times New Roman" w:eastAsia="Times New Roman" w:hAnsi="Times New Roman" w:cs="Times New Roman"/>
                <w:sz w:val="24"/>
                <w:szCs w:val="24"/>
              </w:rPr>
              <w:t>9</w:t>
            </w:r>
            <w:r w:rsidRPr="00EF23C2">
              <w:rPr>
                <w:rFonts w:ascii="Times New Roman" w:eastAsia="Times New Roman" w:hAnsi="Times New Roman" w:cs="Times New Roman"/>
                <w:sz w:val="24"/>
                <w:szCs w:val="24"/>
              </w:rPr>
              <w:t>.2022 №</w:t>
            </w:r>
            <w:r w:rsidR="00F370C9" w:rsidRPr="00EF23C2">
              <w:rPr>
                <w:rFonts w:ascii="Times New Roman" w:eastAsia="Times New Roman" w:hAnsi="Times New Roman" w:cs="Times New Roman"/>
                <w:sz w:val="24"/>
                <w:szCs w:val="24"/>
              </w:rPr>
              <w:t xml:space="preserve"> </w:t>
            </w:r>
            <w:r w:rsidR="005D6CC9">
              <w:rPr>
                <w:rFonts w:ascii="Times New Roman" w:eastAsia="Times New Roman" w:hAnsi="Times New Roman" w:cs="Times New Roman"/>
                <w:sz w:val="24"/>
                <w:szCs w:val="24"/>
              </w:rPr>
              <w:t>35</w:t>
            </w:r>
            <w:r w:rsidR="008808ED" w:rsidRPr="00EF23C2">
              <w:rPr>
                <w:rFonts w:ascii="Times New Roman" w:eastAsia="Times New Roman" w:hAnsi="Times New Roman" w:cs="Times New Roman"/>
                <w:sz w:val="24"/>
                <w:szCs w:val="24"/>
              </w:rPr>
              <w:t xml:space="preserve"> </w:t>
            </w:r>
            <w:r w:rsidRPr="00EF23C2">
              <w:rPr>
                <w:rFonts w:ascii="Times New Roman" w:eastAsia="Times New Roman" w:hAnsi="Times New Roman" w:cs="Times New Roman"/>
                <w:sz w:val="24"/>
                <w:szCs w:val="24"/>
              </w:rPr>
              <w:t xml:space="preserve">    </w:t>
            </w:r>
          </w:p>
        </w:tc>
      </w:tr>
      <w:tr w:rsidR="00454F0F" w:rsidRPr="00EF23C2" w:rsidTr="00454F0F">
        <w:trPr>
          <w:trHeight w:val="1380"/>
        </w:trPr>
        <w:tc>
          <w:tcPr>
            <w:tcW w:w="3983" w:type="dxa"/>
            <w:tcBorders>
              <w:top w:val="nil"/>
              <w:left w:val="nil"/>
              <w:bottom w:val="nil"/>
              <w:right w:val="nil"/>
            </w:tcBorders>
            <w:shd w:val="clear" w:color="auto" w:fill="auto"/>
            <w:noWrap/>
            <w:vAlign w:val="bottom"/>
            <w:hideMark/>
          </w:tcPr>
          <w:p w:rsidR="00454F0F" w:rsidRPr="00EF23C2" w:rsidRDefault="00454F0F" w:rsidP="00454F0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454F0F" w:rsidRPr="00EF23C2" w:rsidRDefault="00454F0F" w:rsidP="00454F0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454F0F" w:rsidRPr="00EF23C2" w:rsidRDefault="00454F0F" w:rsidP="00454F0F">
            <w:pPr>
              <w:spacing w:after="0" w:line="240" w:lineRule="auto"/>
              <w:rPr>
                <w:rFonts w:ascii="Calibri" w:eastAsia="Times New Roman" w:hAnsi="Calibri" w:cs="Times New Roman"/>
              </w:rPr>
            </w:pPr>
          </w:p>
        </w:tc>
        <w:tc>
          <w:tcPr>
            <w:tcW w:w="8929" w:type="dxa"/>
            <w:gridSpan w:val="6"/>
            <w:tcBorders>
              <w:top w:val="nil"/>
              <w:left w:val="nil"/>
              <w:bottom w:val="nil"/>
              <w:right w:val="nil"/>
            </w:tcBorders>
            <w:shd w:val="clear" w:color="auto" w:fill="auto"/>
            <w:vAlign w:val="center"/>
            <w:hideMark/>
          </w:tcPr>
          <w:p w:rsidR="00454F0F" w:rsidRPr="00EF23C2" w:rsidRDefault="00454F0F" w:rsidP="00454F0F">
            <w:pPr>
              <w:spacing w:after="0" w:line="240" w:lineRule="auto"/>
              <w:jc w:val="right"/>
              <w:rPr>
                <w:rFonts w:ascii="Times New Roman" w:eastAsia="Times New Roman" w:hAnsi="Times New Roman" w:cs="Times New Roman"/>
                <w:sz w:val="24"/>
                <w:szCs w:val="24"/>
              </w:rPr>
            </w:pPr>
            <w:r w:rsidRPr="00EF23C2">
              <w:rPr>
                <w:rFonts w:ascii="Times New Roman" w:eastAsia="Times New Roman" w:hAnsi="Times New Roman" w:cs="Times New Roman"/>
                <w:sz w:val="24"/>
                <w:szCs w:val="24"/>
              </w:rPr>
              <w:t>Приложение 4</w:t>
            </w:r>
            <w:r w:rsidRPr="00EF23C2">
              <w:rPr>
                <w:rFonts w:ascii="Times New Roman" w:eastAsia="Times New Roman" w:hAnsi="Times New Roman" w:cs="Times New Roman"/>
                <w:sz w:val="24"/>
                <w:szCs w:val="24"/>
              </w:rPr>
              <w:br/>
              <w:t xml:space="preserve">к решению Совета </w:t>
            </w:r>
            <w:r w:rsidRPr="00EF23C2">
              <w:rPr>
                <w:rFonts w:ascii="Times New Roman" w:eastAsia="Times New Roman" w:hAnsi="Times New Roman" w:cs="Times New Roman"/>
                <w:sz w:val="24"/>
                <w:szCs w:val="24"/>
              </w:rPr>
              <w:br/>
              <w:t>Фурмановского городского поселения</w:t>
            </w:r>
            <w:r w:rsidRPr="00EF23C2">
              <w:rPr>
                <w:rFonts w:ascii="Times New Roman" w:eastAsia="Times New Roman" w:hAnsi="Times New Roman" w:cs="Times New Roman"/>
                <w:sz w:val="24"/>
                <w:szCs w:val="24"/>
              </w:rPr>
              <w:br/>
              <w:t xml:space="preserve">от 23.12.2021 № 53   </w:t>
            </w:r>
          </w:p>
        </w:tc>
      </w:tr>
      <w:tr w:rsidR="00454F0F" w:rsidRPr="00EF23C2" w:rsidTr="00454F0F">
        <w:trPr>
          <w:trHeight w:val="315"/>
        </w:trPr>
        <w:tc>
          <w:tcPr>
            <w:tcW w:w="3983" w:type="dxa"/>
            <w:tcBorders>
              <w:top w:val="nil"/>
              <w:left w:val="nil"/>
              <w:bottom w:val="nil"/>
              <w:right w:val="nil"/>
            </w:tcBorders>
            <w:shd w:val="clear" w:color="auto" w:fill="auto"/>
            <w:noWrap/>
            <w:vAlign w:val="bottom"/>
            <w:hideMark/>
          </w:tcPr>
          <w:p w:rsidR="00454F0F" w:rsidRPr="00EF23C2" w:rsidRDefault="00454F0F" w:rsidP="00454F0F">
            <w:pPr>
              <w:spacing w:after="0" w:line="240" w:lineRule="auto"/>
              <w:rPr>
                <w:rFonts w:ascii="Calibri" w:eastAsia="Times New Roman" w:hAnsi="Calibri" w:cs="Times New Roman"/>
                <w:b/>
              </w:rPr>
            </w:pPr>
          </w:p>
        </w:tc>
        <w:tc>
          <w:tcPr>
            <w:tcW w:w="993" w:type="dxa"/>
            <w:tcBorders>
              <w:top w:val="nil"/>
              <w:left w:val="nil"/>
              <w:bottom w:val="nil"/>
              <w:right w:val="nil"/>
            </w:tcBorders>
            <w:shd w:val="clear" w:color="auto" w:fill="auto"/>
            <w:noWrap/>
            <w:vAlign w:val="bottom"/>
            <w:hideMark/>
          </w:tcPr>
          <w:p w:rsidR="00454F0F" w:rsidRPr="00EF23C2" w:rsidRDefault="00454F0F" w:rsidP="00454F0F">
            <w:pPr>
              <w:spacing w:after="0" w:line="240" w:lineRule="auto"/>
              <w:rPr>
                <w:rFonts w:ascii="Calibri" w:eastAsia="Times New Roman" w:hAnsi="Calibri" w:cs="Times New Roman"/>
                <w:b/>
              </w:rPr>
            </w:pPr>
          </w:p>
        </w:tc>
        <w:tc>
          <w:tcPr>
            <w:tcW w:w="942" w:type="dxa"/>
            <w:tcBorders>
              <w:top w:val="nil"/>
              <w:left w:val="nil"/>
              <w:bottom w:val="nil"/>
              <w:right w:val="nil"/>
            </w:tcBorders>
            <w:shd w:val="clear" w:color="auto" w:fill="auto"/>
            <w:noWrap/>
            <w:vAlign w:val="bottom"/>
            <w:hideMark/>
          </w:tcPr>
          <w:p w:rsidR="00454F0F" w:rsidRPr="00EF23C2" w:rsidRDefault="00454F0F" w:rsidP="00454F0F">
            <w:pPr>
              <w:spacing w:after="0" w:line="240" w:lineRule="auto"/>
              <w:rPr>
                <w:rFonts w:ascii="Calibri" w:eastAsia="Times New Roman" w:hAnsi="Calibri" w:cs="Times New Roman"/>
                <w:b/>
              </w:rPr>
            </w:pPr>
          </w:p>
        </w:tc>
        <w:tc>
          <w:tcPr>
            <w:tcW w:w="3877" w:type="dxa"/>
            <w:gridSpan w:val="2"/>
            <w:tcBorders>
              <w:top w:val="nil"/>
              <w:left w:val="nil"/>
              <w:bottom w:val="nil"/>
              <w:right w:val="nil"/>
            </w:tcBorders>
            <w:shd w:val="clear" w:color="auto" w:fill="auto"/>
            <w:vAlign w:val="center"/>
            <w:hideMark/>
          </w:tcPr>
          <w:p w:rsidR="00454F0F" w:rsidRPr="00EF23C2" w:rsidRDefault="00454F0F" w:rsidP="00454F0F">
            <w:pPr>
              <w:spacing w:after="0" w:line="240" w:lineRule="auto"/>
              <w:jc w:val="right"/>
              <w:rPr>
                <w:rFonts w:ascii="Times New Roman" w:eastAsia="Times New Roman" w:hAnsi="Times New Roman" w:cs="Times New Roman"/>
                <w:b/>
                <w:sz w:val="24"/>
                <w:szCs w:val="24"/>
              </w:rPr>
            </w:pPr>
          </w:p>
        </w:tc>
        <w:tc>
          <w:tcPr>
            <w:tcW w:w="2858" w:type="dxa"/>
            <w:gridSpan w:val="2"/>
            <w:tcBorders>
              <w:top w:val="nil"/>
              <w:left w:val="nil"/>
              <w:bottom w:val="nil"/>
              <w:right w:val="nil"/>
            </w:tcBorders>
            <w:shd w:val="clear" w:color="auto" w:fill="auto"/>
            <w:noWrap/>
            <w:vAlign w:val="center"/>
            <w:hideMark/>
          </w:tcPr>
          <w:p w:rsidR="00454F0F" w:rsidRPr="00EF23C2" w:rsidRDefault="00454F0F" w:rsidP="00454F0F">
            <w:pPr>
              <w:spacing w:after="0" w:line="240" w:lineRule="auto"/>
              <w:jc w:val="right"/>
              <w:rPr>
                <w:rFonts w:ascii="Times New Roman" w:eastAsia="Times New Roman" w:hAnsi="Times New Roman" w:cs="Times New Roman"/>
                <w:b/>
                <w:sz w:val="24"/>
                <w:szCs w:val="24"/>
              </w:rPr>
            </w:pPr>
          </w:p>
        </w:tc>
        <w:tc>
          <w:tcPr>
            <w:tcW w:w="2194" w:type="dxa"/>
            <w:gridSpan w:val="2"/>
            <w:tcBorders>
              <w:top w:val="nil"/>
              <w:left w:val="nil"/>
              <w:bottom w:val="nil"/>
              <w:right w:val="nil"/>
            </w:tcBorders>
            <w:shd w:val="clear" w:color="auto" w:fill="auto"/>
            <w:noWrap/>
            <w:vAlign w:val="center"/>
            <w:hideMark/>
          </w:tcPr>
          <w:p w:rsidR="00454F0F" w:rsidRPr="00EF23C2" w:rsidRDefault="00454F0F" w:rsidP="00454F0F">
            <w:pPr>
              <w:spacing w:after="0" w:line="240" w:lineRule="auto"/>
              <w:jc w:val="right"/>
              <w:rPr>
                <w:rFonts w:ascii="Times New Roman" w:eastAsia="Times New Roman" w:hAnsi="Times New Roman" w:cs="Times New Roman"/>
                <w:b/>
                <w:sz w:val="24"/>
                <w:szCs w:val="24"/>
              </w:rPr>
            </w:pPr>
          </w:p>
        </w:tc>
      </w:tr>
      <w:tr w:rsidR="00454F0F" w:rsidRPr="00EF23C2" w:rsidTr="00454F0F">
        <w:trPr>
          <w:trHeight w:val="315"/>
        </w:trPr>
        <w:tc>
          <w:tcPr>
            <w:tcW w:w="14847" w:type="dxa"/>
            <w:gridSpan w:val="9"/>
            <w:tcBorders>
              <w:top w:val="nil"/>
              <w:left w:val="nil"/>
              <w:right w:val="nil"/>
            </w:tcBorders>
            <w:shd w:val="clear" w:color="auto" w:fill="auto"/>
            <w:noWrap/>
            <w:vAlign w:val="center"/>
            <w:hideMark/>
          </w:tcPr>
          <w:p w:rsidR="00454F0F" w:rsidRPr="00EF23C2" w:rsidRDefault="00454F0F" w:rsidP="00454F0F">
            <w:pPr>
              <w:spacing w:after="0" w:line="240" w:lineRule="auto"/>
              <w:jc w:val="center"/>
              <w:rPr>
                <w:rFonts w:ascii="Times New Roman" w:eastAsia="Times New Roman" w:hAnsi="Times New Roman" w:cs="Times New Roman"/>
                <w:b/>
                <w:bCs/>
                <w:sz w:val="24"/>
                <w:szCs w:val="24"/>
              </w:rPr>
            </w:pPr>
            <w:r w:rsidRPr="00EF23C2">
              <w:rPr>
                <w:rFonts w:ascii="Times New Roman" w:eastAsia="Times New Roman" w:hAnsi="Times New Roman" w:cs="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w:t>
            </w:r>
            <w:r w:rsidR="0026707E" w:rsidRPr="00EF23C2">
              <w:rPr>
                <w:rFonts w:ascii="Times New Roman" w:eastAsia="Times New Roman" w:hAnsi="Times New Roman" w:cs="Times New Roman"/>
                <w:b/>
                <w:bCs/>
                <w:sz w:val="24"/>
                <w:szCs w:val="24"/>
              </w:rPr>
              <w:t>муниципальные</w:t>
            </w:r>
            <w:r w:rsidRPr="00EF23C2">
              <w:rPr>
                <w:rFonts w:ascii="Times New Roman" w:eastAsia="Times New Roman" w:hAnsi="Times New Roman" w:cs="Times New Roman"/>
                <w:b/>
                <w:bCs/>
                <w:sz w:val="24"/>
                <w:szCs w:val="24"/>
              </w:rPr>
              <w:t xml:space="preserve"> программы Фурмановского муниципального района направлениям деятельности органов местного самоуправления), группам </w:t>
            </w:r>
            <w:proofErr w:type="gramStart"/>
            <w:r w:rsidRPr="00EF23C2">
              <w:rPr>
                <w:rFonts w:ascii="Times New Roman" w:eastAsia="Times New Roman" w:hAnsi="Times New Roman" w:cs="Times New Roman"/>
                <w:b/>
                <w:bCs/>
                <w:sz w:val="24"/>
                <w:szCs w:val="24"/>
              </w:rPr>
              <w:t>видов расходов классификации расходов бюджета Фурмановского городского поселения</w:t>
            </w:r>
            <w:proofErr w:type="gramEnd"/>
            <w:r w:rsidRPr="00EF23C2">
              <w:rPr>
                <w:rFonts w:ascii="Times New Roman" w:eastAsia="Times New Roman" w:hAnsi="Times New Roman" w:cs="Times New Roman"/>
                <w:b/>
                <w:bCs/>
                <w:sz w:val="24"/>
                <w:szCs w:val="24"/>
              </w:rPr>
              <w:t xml:space="preserve"> на 2022 год</w:t>
            </w:r>
          </w:p>
          <w:p w:rsidR="00454F0F" w:rsidRPr="00EF23C2" w:rsidRDefault="00454F0F" w:rsidP="00454F0F">
            <w:pPr>
              <w:spacing w:after="0" w:line="240" w:lineRule="auto"/>
              <w:jc w:val="center"/>
              <w:rPr>
                <w:rFonts w:ascii="Times New Roman" w:eastAsia="Times New Roman" w:hAnsi="Times New Roman" w:cs="Times New Roman"/>
                <w:b/>
                <w:bCs/>
                <w:sz w:val="24"/>
                <w:szCs w:val="24"/>
              </w:rPr>
            </w:pPr>
          </w:p>
        </w:tc>
      </w:tr>
      <w:tr w:rsidR="00454F0F" w:rsidRPr="00EF23C2" w:rsidTr="00454F0F">
        <w:trPr>
          <w:trHeight w:val="630"/>
        </w:trPr>
        <w:tc>
          <w:tcPr>
            <w:tcW w:w="9654" w:type="dxa"/>
            <w:gridSpan w:val="4"/>
            <w:shd w:val="clear" w:color="auto" w:fill="auto"/>
            <w:vAlign w:val="center"/>
            <w:hideMark/>
          </w:tcPr>
          <w:p w:rsidR="00454F0F" w:rsidRPr="00EF23C2" w:rsidRDefault="00454F0F" w:rsidP="00454F0F">
            <w:pPr>
              <w:spacing w:after="0" w:line="240" w:lineRule="auto"/>
              <w:jc w:val="center"/>
              <w:rPr>
                <w:rFonts w:ascii="Times New Roman" w:eastAsia="Times New Roman" w:hAnsi="Times New Roman" w:cs="Times New Roman"/>
                <w:b/>
                <w:bCs/>
                <w:sz w:val="24"/>
                <w:szCs w:val="24"/>
              </w:rPr>
            </w:pPr>
            <w:r w:rsidRPr="00EF23C2">
              <w:rPr>
                <w:rFonts w:ascii="Times New Roman" w:eastAsia="Times New Roman" w:hAnsi="Times New Roman" w:cs="Times New Roman"/>
                <w:b/>
                <w:bCs/>
                <w:sz w:val="24"/>
                <w:szCs w:val="24"/>
              </w:rPr>
              <w:t>Наименование</w:t>
            </w:r>
          </w:p>
        </w:tc>
        <w:tc>
          <w:tcPr>
            <w:tcW w:w="1660" w:type="dxa"/>
            <w:gridSpan w:val="2"/>
            <w:shd w:val="clear" w:color="auto" w:fill="auto"/>
            <w:vAlign w:val="center"/>
            <w:hideMark/>
          </w:tcPr>
          <w:p w:rsidR="00454F0F" w:rsidRPr="00EF23C2" w:rsidRDefault="00454F0F" w:rsidP="00454F0F">
            <w:pPr>
              <w:spacing w:after="0" w:line="240" w:lineRule="auto"/>
              <w:jc w:val="center"/>
              <w:rPr>
                <w:rFonts w:ascii="Times New Roman" w:eastAsia="Times New Roman" w:hAnsi="Times New Roman" w:cs="Times New Roman"/>
                <w:b/>
                <w:bCs/>
                <w:sz w:val="24"/>
                <w:szCs w:val="24"/>
              </w:rPr>
            </w:pPr>
            <w:r w:rsidRPr="00EF23C2">
              <w:rPr>
                <w:rFonts w:ascii="Times New Roman" w:eastAsia="Times New Roman" w:hAnsi="Times New Roman" w:cs="Times New Roman"/>
                <w:b/>
                <w:bCs/>
                <w:sz w:val="24"/>
                <w:szCs w:val="24"/>
              </w:rPr>
              <w:t>Целевая статья</w:t>
            </w:r>
          </w:p>
        </w:tc>
        <w:tc>
          <w:tcPr>
            <w:tcW w:w="1520" w:type="dxa"/>
            <w:gridSpan w:val="2"/>
            <w:shd w:val="clear" w:color="auto" w:fill="auto"/>
            <w:vAlign w:val="center"/>
            <w:hideMark/>
          </w:tcPr>
          <w:p w:rsidR="00454F0F" w:rsidRPr="00EF23C2" w:rsidRDefault="00454F0F" w:rsidP="00454F0F">
            <w:pPr>
              <w:spacing w:after="0" w:line="240" w:lineRule="auto"/>
              <w:jc w:val="center"/>
              <w:rPr>
                <w:rFonts w:ascii="Times New Roman" w:eastAsia="Times New Roman" w:hAnsi="Times New Roman" w:cs="Times New Roman"/>
                <w:b/>
                <w:bCs/>
                <w:sz w:val="24"/>
                <w:szCs w:val="24"/>
              </w:rPr>
            </w:pPr>
            <w:r w:rsidRPr="00EF23C2">
              <w:rPr>
                <w:rFonts w:ascii="Times New Roman" w:eastAsia="Times New Roman" w:hAnsi="Times New Roman" w:cs="Times New Roman"/>
                <w:b/>
                <w:bCs/>
                <w:sz w:val="24"/>
                <w:szCs w:val="24"/>
              </w:rPr>
              <w:t>Вид расхода</w:t>
            </w:r>
          </w:p>
        </w:tc>
        <w:tc>
          <w:tcPr>
            <w:tcW w:w="2013" w:type="dxa"/>
            <w:shd w:val="clear" w:color="auto" w:fill="auto"/>
            <w:hideMark/>
          </w:tcPr>
          <w:p w:rsidR="00454F0F" w:rsidRPr="00EF23C2" w:rsidRDefault="00454F0F" w:rsidP="00454F0F">
            <w:pPr>
              <w:spacing w:after="0" w:line="240" w:lineRule="auto"/>
              <w:jc w:val="center"/>
              <w:rPr>
                <w:rFonts w:ascii="Times New Roman" w:eastAsia="Times New Roman" w:hAnsi="Times New Roman" w:cs="Times New Roman"/>
                <w:b/>
                <w:bCs/>
                <w:sz w:val="24"/>
                <w:szCs w:val="24"/>
              </w:rPr>
            </w:pPr>
            <w:r w:rsidRPr="00EF23C2">
              <w:rPr>
                <w:rFonts w:ascii="Times New Roman" w:eastAsia="Times New Roman" w:hAnsi="Times New Roman" w:cs="Times New Roman"/>
                <w:b/>
                <w:bCs/>
                <w:sz w:val="24"/>
                <w:szCs w:val="24"/>
              </w:rPr>
              <w:t>Сумма на 2022 год, руб.</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0200000000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55 129 272,53</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54 303 918,53</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25 129 752,05</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0220100020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11 900 935,99</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0220100030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314 300,00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0220100040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2 714 665,00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proofErr w:type="gramStart"/>
            <w:r w:rsidRPr="00A8236F">
              <w:rPr>
                <w:rFonts w:ascii="Times New Roman" w:eastAsia="Times New Roman" w:hAnsi="Times New Roman" w:cs="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0220100070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1 547 890,00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A8236F">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A8236F">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0220180340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4 340 491,00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xml:space="preserve">Поэтапное доведением средней заработной </w:t>
            </w:r>
            <w:proofErr w:type="gramStart"/>
            <w:r w:rsidRPr="00A8236F">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A8236F">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02201S0340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228 446,90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02201S1980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105 263,16</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02201L4670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3 977 760,00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022A100000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6 000 000,00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022A155198</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6 000 000,00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8 832 282,27</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0220200040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3 821 743,06</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0220200050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1 952 738,00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0220200060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85 400,00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02202L5191</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161 317,00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A8236F">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A8236F">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0220280340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2 642 030,00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xml:space="preserve">Поэтапное доведением средней заработной </w:t>
            </w:r>
            <w:proofErr w:type="gramStart"/>
            <w:r w:rsidRPr="00A8236F">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A8236F">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02202S0340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139 054,21</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9 017 074,58</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0220300040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336 500,00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1 887 801,74</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0220300080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5 965 176,00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0220300190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33 000,00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xml:space="preserve">Софинансирование расходов, связанных с поэтапным доведением средней заработной </w:t>
            </w:r>
            <w:proofErr w:type="gramStart"/>
            <w:r w:rsidRPr="00A8236F">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A8236F">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0220380340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754 867,00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xml:space="preserve">Поэтапное доведением средней заработной </w:t>
            </w:r>
            <w:proofErr w:type="gramStart"/>
            <w:r w:rsidRPr="00A8236F">
              <w:rPr>
                <w:rFonts w:ascii="Times New Roman" w:eastAsia="Times New Roman" w:hAnsi="Times New Roman" w:cs="Times New Roman"/>
                <w:bCs/>
                <w:sz w:val="24"/>
                <w:szCs w:val="24"/>
              </w:rPr>
              <w:t>платы работникам культуры муниципальных учреждений культуры Ивановской области</w:t>
            </w:r>
            <w:proofErr w:type="gramEnd"/>
            <w:r w:rsidRPr="00A8236F">
              <w:rPr>
                <w:rFonts w:ascii="Times New Roman" w:eastAsia="Times New Roman" w:hAnsi="Times New Roman" w:cs="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02203S0340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39 729,84</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lastRenderedPageBreak/>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5 324 809,63</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5 012 712,00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0220400090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312 097,63</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825 354,00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xml:space="preserve">Основное мероприятие «Показ </w:t>
            </w:r>
            <w:proofErr w:type="spellStart"/>
            <w:r w:rsidRPr="00A8236F">
              <w:rPr>
                <w:rFonts w:ascii="Times New Roman" w:eastAsia="Times New Roman" w:hAnsi="Times New Roman" w:cs="Times New Roman"/>
                <w:bCs/>
                <w:sz w:val="24"/>
                <w:szCs w:val="24"/>
              </w:rPr>
              <w:t>киновидеофильмов</w:t>
            </w:r>
            <w:proofErr w:type="spellEnd"/>
            <w:r w:rsidRPr="00A8236F">
              <w:rPr>
                <w:rFonts w:ascii="Times New Roman" w:eastAsia="Times New Roman" w:hAnsi="Times New Roman" w:cs="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825 354,00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0230100130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825 354,00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0400000000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31 377 818,00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04100000000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1 377 818,00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04101000000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1 377 818,00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0410125010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1 377 818,00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30 000 000,00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30 000 000,00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lastRenderedPageBreak/>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0420125020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30 000 000,00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0440000000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xml:space="preserve">Основное мероприятие «Оказание поддержки в связи с погребением </w:t>
            </w:r>
            <w:proofErr w:type="gramStart"/>
            <w:r w:rsidRPr="00A8236F">
              <w:rPr>
                <w:rFonts w:ascii="Times New Roman" w:eastAsia="Times New Roman" w:hAnsi="Times New Roman" w:cs="Times New Roman"/>
                <w:bCs/>
                <w:sz w:val="24"/>
                <w:szCs w:val="24"/>
              </w:rPr>
              <w:t>умерших</w:t>
            </w:r>
            <w:proofErr w:type="gramEnd"/>
            <w:r w:rsidRPr="00A8236F">
              <w:rPr>
                <w:rFonts w:ascii="Times New Roman" w:eastAsia="Times New Roman" w:hAnsi="Times New Roman" w:cs="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0440100000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0440125030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0500000000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49 248 830,53</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49 248 830,53</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0510200000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49 248 830,53</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0510200300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49 248 830,53</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0700000000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384 802,00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0720000000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24 828,00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«Защита населения от чрезвычайных ситуаций»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0720400000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24 828,00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0720420660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24 828,00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lastRenderedPageBreak/>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0730000000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359 974,00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0730100000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359 974,00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349 974,00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0730120300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0800000000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35 031 075,80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0850000000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109 020,00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0850100000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109 020,00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0850120530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109 020,00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0860000000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7 553 498,40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0860100000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7 553 498,40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A8236F">
              <w:rPr>
                <w:rFonts w:ascii="Times New Roman" w:eastAsia="Times New Roman" w:hAnsi="Times New Roman" w:cs="Times New Roman"/>
                <w:bCs/>
                <w:sz w:val="24"/>
                <w:szCs w:val="24"/>
              </w:rPr>
              <w:t>Северная</w:t>
            </w:r>
            <w:proofErr w:type="gramEnd"/>
            <w:r w:rsidRPr="00A8236F">
              <w:rPr>
                <w:rFonts w:ascii="Times New Roman" w:eastAsia="Times New Roman" w:hAnsi="Times New Roman" w:cs="Times New Roman"/>
                <w:bCs/>
                <w:sz w:val="24"/>
                <w:szCs w:val="24"/>
              </w:rPr>
              <w:t xml:space="preserve">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7 113 455,81</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A8236F">
              <w:rPr>
                <w:rFonts w:ascii="Times New Roman" w:eastAsia="Times New Roman" w:hAnsi="Times New Roman" w:cs="Times New Roman"/>
                <w:bCs/>
                <w:sz w:val="24"/>
                <w:szCs w:val="24"/>
              </w:rPr>
              <w:t>в(</w:t>
            </w:r>
            <w:proofErr w:type="gramEnd"/>
            <w:r w:rsidRPr="00A8236F">
              <w:rPr>
                <w:rFonts w:ascii="Times New Roman" w:eastAsia="Times New Roman" w:hAnsi="Times New Roman" w:cs="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0860110110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440 042,59</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0870000000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27 368 557,40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0870100000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2 400 000,00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lastRenderedPageBreak/>
              <w:t>Переселение граждан в приобретенные жилые помещения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0870110120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2 000 000,00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0870190150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Региональный проект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087F300000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24 968 557,40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087F367483</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22 746 707,00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087F367484</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229 765,00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городского поселения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087F36748S</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1 992 085,40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0900000000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156 986 109,55</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0910000000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112 980 745,70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0910100000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27 486 345,70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Ремонт автомобильных дорог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0910120130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28 000,00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proofErr w:type="gramStart"/>
            <w:r w:rsidRPr="00A8236F">
              <w:rPr>
                <w:rFonts w:ascii="Times New Roman" w:eastAsia="Times New Roman" w:hAnsi="Times New Roman" w:cs="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w:t>
            </w:r>
            <w:r w:rsidRPr="00A8236F">
              <w:rPr>
                <w:rFonts w:ascii="Times New Roman" w:eastAsia="Times New Roman" w:hAnsi="Times New Roman" w:cs="Times New Roman"/>
                <w:bCs/>
                <w:sz w:val="24"/>
                <w:szCs w:val="24"/>
              </w:rPr>
              <w:lastRenderedPageBreak/>
              <w:t>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lastRenderedPageBreak/>
              <w:t>09101S0510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7 684 690,50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lastRenderedPageBreak/>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09101S8600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19 773 655,20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091R100000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85 494 400,00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091R153940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85 494 400,00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0920000000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44 005 363,85</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0920100000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44 005 363,85</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0920120420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44 005 363,85</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1300000000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33 234 308,33</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13 586 172,74</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13 586 172,74</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1310120030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11 025 589,80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1310120040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2 560 582,94</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13200000000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11 846 756,00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lastRenderedPageBreak/>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11 846 756,00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1320120230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11 846 756,00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7 201 403,79</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7 201 403,79</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1330120050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4 212 625,19</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1330120060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1 000 000,00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1330120070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1 590 000,00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1330120080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398 778,60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1350000000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599 975,80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1350100000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599 975,80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1350120210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599 975,80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1400000000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
                <w:bCs/>
                <w:sz w:val="24"/>
                <w:szCs w:val="24"/>
              </w:rPr>
            </w:pPr>
            <w:r w:rsidRPr="00A8236F">
              <w:rPr>
                <w:rFonts w:ascii="Times New Roman" w:eastAsia="Times New Roman" w:hAnsi="Times New Roman" w:cs="Times New Roman"/>
                <w:b/>
                <w:bCs/>
                <w:sz w:val="24"/>
                <w:szCs w:val="24"/>
              </w:rPr>
              <w:t>14 085 379,45</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«Развитие молодежной политики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828 165,20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828 165,20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xml:space="preserve">Трудоустройство несовершеннолетних (Расходы на выплаты персоналу в целях обеспечения выполнения функций государственными (муниципальными) органами,  </w:t>
            </w:r>
            <w:r w:rsidRPr="00A8236F">
              <w:rPr>
                <w:rFonts w:ascii="Times New Roman" w:eastAsia="Times New Roman" w:hAnsi="Times New Roman" w:cs="Times New Roman"/>
                <w:bCs/>
                <w:sz w:val="24"/>
                <w:szCs w:val="24"/>
              </w:rPr>
              <w:lastRenderedPageBreak/>
              <w:t>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lastRenderedPageBreak/>
              <w:t>1410100100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507 595,20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lastRenderedPageBreak/>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1410100150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320 570,00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3 827 786,38</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3 827 786,38</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135 000,00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1420100110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3 692 786,38</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Устройство хоккейной площадкой по адресу: г. Фурманов, ул. Тимирязева, дом 32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1420100170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8 983 131,53</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1430100000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8 983 131,53</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6 977 498,92</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2 000 132,61</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1430100120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5 500,00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lastRenderedPageBreak/>
              <w:t>Подпрограмма «Развитие футбола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1440000000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446 296,34</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1440100000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446 296,34</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161 200,00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1440100160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285 096,34</w:t>
            </w:r>
          </w:p>
        </w:tc>
      </w:tr>
      <w:tr w:rsidR="00A8236F" w:rsidRPr="00231A3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1500000000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2 883 446,29</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1510000000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1510100000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130 000,00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1510120390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1510120400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1520000000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2 753 446,29</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1520100000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2 753 446,29</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1520120190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173 278,44</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1520120200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2 570 167,85</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lastRenderedPageBreak/>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1520120440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10 000,00</w:t>
            </w:r>
          </w:p>
        </w:tc>
      </w:tr>
      <w:tr w:rsidR="00A8236F" w:rsidRPr="00231A3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1600000000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983 043,40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1610000000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983 043,40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1610100000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983 043,40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4 200,00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1610120450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16 523,00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1610120460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957 320,40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1610120630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5 000,00</w:t>
            </w:r>
          </w:p>
        </w:tc>
      </w:tr>
      <w:tr w:rsidR="00A8236F" w:rsidRPr="00231A3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1800000000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41 143 168,87</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1820000000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35 115 789,47</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1820100000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3 100 000,00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1820120650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Расходы на создание комфортной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1820100310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1 800 000,00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1820100310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1 100 000,00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lastRenderedPageBreak/>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182F200000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32 015 789,47</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182F255550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30 015 789,47</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182F254240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2 000 000,00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1830000000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6 027 379,40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183F200000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6 027 379,40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proofErr w:type="gramStart"/>
            <w:r w:rsidRPr="00A8236F">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183F2S510А</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1 268 575,20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A8236F">
              <w:rPr>
                <w:rFonts w:ascii="Times New Roman" w:eastAsia="Times New Roman" w:hAnsi="Times New Roman" w:cs="Times New Roman"/>
                <w:bCs/>
                <w:sz w:val="24"/>
                <w:szCs w:val="24"/>
              </w:rPr>
              <w:t>.О</w:t>
            </w:r>
            <w:proofErr w:type="gramEnd"/>
            <w:r w:rsidRPr="00A8236F">
              <w:rPr>
                <w:rFonts w:ascii="Times New Roman" w:eastAsia="Times New Roman" w:hAnsi="Times New Roman" w:cs="Times New Roman"/>
                <w:bCs/>
                <w:sz w:val="24"/>
                <w:szCs w:val="24"/>
              </w:rPr>
              <w:t>вражная и пос. Мирный д. 13))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183F2S510Б</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1 178 117,00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proofErr w:type="gramStart"/>
            <w:r w:rsidRPr="00A8236F">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183F2S510В</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1 373 870,40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proofErr w:type="gramStart"/>
            <w:r w:rsidRPr="00A8236F">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183F2S510Г</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1 113 111,60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proofErr w:type="gramStart"/>
            <w:r w:rsidRPr="00A8236F">
              <w:rPr>
                <w:rFonts w:ascii="Times New Roman" w:eastAsia="Times New Roman" w:hAnsi="Times New Roman" w:cs="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w:t>
            </w:r>
            <w:r w:rsidRPr="00A8236F">
              <w:rPr>
                <w:rFonts w:ascii="Times New Roman" w:eastAsia="Times New Roman" w:hAnsi="Times New Roman" w:cs="Times New Roman"/>
                <w:bCs/>
                <w:sz w:val="24"/>
                <w:szCs w:val="24"/>
              </w:rPr>
              <w:lastRenderedPageBreak/>
              <w:t>(муниципальных)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lastRenderedPageBreak/>
              <w:t>183F2S510Д</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1 093 705,20</w:t>
            </w:r>
          </w:p>
        </w:tc>
      </w:tr>
      <w:tr w:rsidR="00A8236F" w:rsidRPr="00231A3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lastRenderedPageBreak/>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4000000000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6 740 039,91</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4090000000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6 740 039,91</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4090010050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1 350 000,00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4090010050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31 136,96</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4090020310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399 718,80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4090020330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75 120,00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4090020540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140 000,00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4090020550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50 000,00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4090020730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275 000,00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4090020930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55 000,00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 xml:space="preserve">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w:t>
            </w:r>
            <w:r w:rsidRPr="00A8236F">
              <w:rPr>
                <w:rFonts w:ascii="Times New Roman" w:eastAsia="Times New Roman" w:hAnsi="Times New Roman" w:cs="Times New Roman"/>
                <w:bCs/>
                <w:sz w:val="24"/>
                <w:szCs w:val="24"/>
              </w:rPr>
              <w:lastRenderedPageBreak/>
              <w:t>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lastRenderedPageBreak/>
              <w:t>4090040130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150 000,00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lastRenderedPageBreak/>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40900С0130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1 500,00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4090061010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500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1 000,00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proofErr w:type="gramStart"/>
            <w:r w:rsidRPr="00A8236F">
              <w:rPr>
                <w:rFonts w:ascii="Times New Roman" w:eastAsia="Times New Roman" w:hAnsi="Times New Roman" w:cs="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A8236F">
              <w:rPr>
                <w:rFonts w:ascii="Times New Roman" w:eastAsia="Times New Roman" w:hAnsi="Times New Roman" w:cs="Times New Roman"/>
                <w:bCs/>
                <w:sz w:val="24"/>
                <w:szCs w:val="24"/>
              </w:rPr>
              <w:t xml:space="preserve"> исключением судебных актов о взыскании денежных сре</w:t>
            </w:r>
            <w:proofErr w:type="gramStart"/>
            <w:r w:rsidRPr="00A8236F">
              <w:rPr>
                <w:rFonts w:ascii="Times New Roman" w:eastAsia="Times New Roman" w:hAnsi="Times New Roman" w:cs="Times New Roman"/>
                <w:bCs/>
                <w:sz w:val="24"/>
                <w:szCs w:val="24"/>
              </w:rPr>
              <w:t>дств в п</w:t>
            </w:r>
            <w:proofErr w:type="gramEnd"/>
            <w:r w:rsidRPr="00A8236F">
              <w:rPr>
                <w:rFonts w:ascii="Times New Roman" w:eastAsia="Times New Roman" w:hAnsi="Times New Roman" w:cs="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4090090030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635 398,37</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4090090060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98 565,00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4090090070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2 499 768,97</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4090090080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30 000,00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4090090130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300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74 147,60</w:t>
            </w:r>
          </w:p>
        </w:tc>
      </w:tr>
      <w:tr w:rsidR="00A8236F" w:rsidRPr="00A8236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40900S2000</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200</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A8236F" w:rsidRDefault="00A8236F" w:rsidP="00A8236F">
            <w:pPr>
              <w:spacing w:after="0" w:line="240" w:lineRule="auto"/>
              <w:jc w:val="center"/>
              <w:rPr>
                <w:rFonts w:ascii="Times New Roman" w:eastAsia="Times New Roman" w:hAnsi="Times New Roman" w:cs="Times New Roman"/>
                <w:bCs/>
                <w:sz w:val="24"/>
                <w:szCs w:val="24"/>
              </w:rPr>
            </w:pPr>
            <w:r w:rsidRPr="00A8236F">
              <w:rPr>
                <w:rFonts w:ascii="Times New Roman" w:eastAsia="Times New Roman" w:hAnsi="Times New Roman" w:cs="Times New Roman"/>
                <w:bCs/>
                <w:sz w:val="24"/>
                <w:szCs w:val="24"/>
              </w:rPr>
              <w:t>873 684,21</w:t>
            </w:r>
          </w:p>
        </w:tc>
      </w:tr>
      <w:tr w:rsidR="00A8236F" w:rsidRPr="00231A3F" w:rsidTr="00A8236F">
        <w:trPr>
          <w:trHeight w:val="630"/>
        </w:trPr>
        <w:tc>
          <w:tcPr>
            <w:tcW w:w="96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 </w:t>
            </w:r>
          </w:p>
        </w:tc>
        <w:tc>
          <w:tcPr>
            <w:tcW w:w="15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 </w:t>
            </w:r>
          </w:p>
        </w:tc>
        <w:tc>
          <w:tcPr>
            <w:tcW w:w="2013" w:type="dxa"/>
            <w:tcBorders>
              <w:top w:val="single" w:sz="4" w:space="0" w:color="auto"/>
              <w:left w:val="single" w:sz="4" w:space="0" w:color="auto"/>
              <w:bottom w:val="single" w:sz="4" w:space="0" w:color="auto"/>
              <w:right w:val="single" w:sz="4" w:space="0" w:color="auto"/>
            </w:tcBorders>
            <w:shd w:val="clear" w:color="auto" w:fill="auto"/>
            <w:hideMark/>
          </w:tcPr>
          <w:p w:rsidR="00A8236F" w:rsidRPr="00231A3F" w:rsidRDefault="00A8236F" w:rsidP="00A8236F">
            <w:pPr>
              <w:spacing w:after="0" w:line="240" w:lineRule="auto"/>
              <w:jc w:val="center"/>
              <w:rPr>
                <w:rFonts w:ascii="Times New Roman" w:eastAsia="Times New Roman" w:hAnsi="Times New Roman" w:cs="Times New Roman"/>
                <w:b/>
                <w:bCs/>
                <w:sz w:val="24"/>
                <w:szCs w:val="24"/>
              </w:rPr>
            </w:pPr>
            <w:r w:rsidRPr="00231A3F">
              <w:rPr>
                <w:rFonts w:ascii="Times New Roman" w:eastAsia="Times New Roman" w:hAnsi="Times New Roman" w:cs="Times New Roman"/>
                <w:b/>
                <w:bCs/>
                <w:sz w:val="24"/>
                <w:szCs w:val="24"/>
              </w:rPr>
              <w:t>427 227 294,66</w:t>
            </w:r>
          </w:p>
        </w:tc>
      </w:tr>
    </w:tbl>
    <w:p w:rsidR="00A8236F" w:rsidRDefault="00A8236F">
      <w:pPr>
        <w:pStyle w:val="a5"/>
        <w:rPr>
          <w:b/>
          <w:lang w:eastAsia="ar-SA"/>
        </w:rPr>
      </w:pPr>
    </w:p>
    <w:p w:rsidR="00A8236F" w:rsidRDefault="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jc w:val="right"/>
        <w:rPr>
          <w:b/>
          <w:lang w:eastAsia="ar-SA"/>
        </w:rPr>
      </w:pPr>
      <w:r w:rsidRPr="00C63FF2">
        <w:t>Приложение 4</w:t>
      </w:r>
      <w:r w:rsidRPr="00C63FF2">
        <w:br/>
        <w:t xml:space="preserve">к решению Совета </w:t>
      </w:r>
      <w:r w:rsidRPr="00C63FF2">
        <w:br/>
        <w:t>Фурмано</w:t>
      </w:r>
      <w:r w:rsidR="00376C05">
        <w:t>вского городского поселения</w:t>
      </w:r>
      <w:r w:rsidR="00376C05">
        <w:br/>
        <w:t>от 1</w:t>
      </w:r>
      <w:r w:rsidRPr="00C63FF2">
        <w:t>5.0</w:t>
      </w:r>
      <w:r w:rsidR="00376C05">
        <w:t>9</w:t>
      </w:r>
      <w:r w:rsidRPr="00C63FF2">
        <w:t xml:space="preserve">.2022 № </w:t>
      </w:r>
      <w:r>
        <w:t>3</w:t>
      </w:r>
      <w:r w:rsidR="00376C05">
        <w:t>5</w:t>
      </w:r>
      <w:r w:rsidRPr="00C63FF2">
        <w:t xml:space="preserve">    </w:t>
      </w:r>
    </w:p>
    <w:p w:rsidR="00A8236F" w:rsidRPr="00C63FF2" w:rsidRDefault="00A8236F" w:rsidP="00A8236F">
      <w:pPr>
        <w:pStyle w:val="a5"/>
        <w:jc w:val="right"/>
        <w:rPr>
          <w:b/>
          <w:lang w:eastAsia="ar-SA"/>
        </w:rPr>
      </w:pPr>
    </w:p>
    <w:tbl>
      <w:tblPr>
        <w:tblW w:w="1500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7798"/>
        <w:gridCol w:w="1074"/>
        <w:gridCol w:w="586"/>
        <w:gridCol w:w="994"/>
        <w:gridCol w:w="486"/>
        <w:gridCol w:w="713"/>
        <w:gridCol w:w="1247"/>
        <w:gridCol w:w="1449"/>
        <w:gridCol w:w="628"/>
        <w:gridCol w:w="13"/>
      </w:tblGrid>
      <w:tr w:rsidR="00A8236F" w:rsidRPr="00376C05" w:rsidTr="00A8236F">
        <w:trPr>
          <w:gridBefore w:val="1"/>
          <w:wBefore w:w="14" w:type="dxa"/>
          <w:trHeight w:val="1833"/>
        </w:trPr>
        <w:tc>
          <w:tcPr>
            <w:tcW w:w="7798" w:type="dxa"/>
            <w:tcBorders>
              <w:top w:val="nil"/>
              <w:left w:val="nil"/>
              <w:bottom w:val="nil"/>
              <w:right w:val="nil"/>
            </w:tcBorders>
            <w:shd w:val="clear" w:color="auto" w:fill="auto"/>
            <w:noWrap/>
            <w:vAlign w:val="bottom"/>
            <w:hideMark/>
          </w:tcPr>
          <w:p w:rsidR="00A8236F" w:rsidRPr="00376C05" w:rsidRDefault="00A8236F" w:rsidP="00A8236F">
            <w:pPr>
              <w:spacing w:after="0" w:line="240" w:lineRule="auto"/>
              <w:jc w:val="right"/>
              <w:rPr>
                <w:rFonts w:eastAsia="Times New Roman"/>
              </w:rPr>
            </w:pPr>
          </w:p>
        </w:tc>
        <w:tc>
          <w:tcPr>
            <w:tcW w:w="7190" w:type="dxa"/>
            <w:gridSpan w:val="9"/>
            <w:tcBorders>
              <w:top w:val="nil"/>
              <w:left w:val="nil"/>
              <w:bottom w:val="nil"/>
              <w:right w:val="nil"/>
            </w:tcBorders>
            <w:shd w:val="clear" w:color="auto" w:fill="auto"/>
            <w:vAlign w:val="center"/>
            <w:hideMark/>
          </w:tcPr>
          <w:p w:rsidR="00A8236F" w:rsidRPr="00376C05" w:rsidRDefault="00A8236F" w:rsidP="00A8236F">
            <w:pPr>
              <w:spacing w:line="240" w:lineRule="auto"/>
              <w:jc w:val="right"/>
              <w:rPr>
                <w:rFonts w:ascii="Times New Roman" w:eastAsia="Times New Roman" w:hAnsi="Times New Roman"/>
                <w:sz w:val="24"/>
                <w:szCs w:val="24"/>
              </w:rPr>
            </w:pPr>
            <w:r w:rsidRPr="00376C05">
              <w:rPr>
                <w:rFonts w:ascii="Times New Roman" w:eastAsia="Times New Roman" w:hAnsi="Times New Roman"/>
                <w:sz w:val="24"/>
                <w:szCs w:val="24"/>
              </w:rPr>
              <w:t>Приложение 5</w:t>
            </w:r>
            <w:r w:rsidRPr="00376C05">
              <w:rPr>
                <w:rFonts w:ascii="Times New Roman" w:eastAsia="Times New Roman" w:hAnsi="Times New Roman"/>
                <w:sz w:val="24"/>
                <w:szCs w:val="24"/>
              </w:rPr>
              <w:br/>
              <w:t xml:space="preserve">к решению Совета </w:t>
            </w:r>
            <w:r w:rsidRPr="00376C05">
              <w:rPr>
                <w:rFonts w:ascii="Times New Roman" w:eastAsia="Times New Roman" w:hAnsi="Times New Roman"/>
                <w:sz w:val="24"/>
                <w:szCs w:val="24"/>
              </w:rPr>
              <w:br/>
              <w:t>Фурмановского городского поселения</w:t>
            </w:r>
            <w:r w:rsidRPr="00376C05">
              <w:rPr>
                <w:rFonts w:ascii="Times New Roman" w:eastAsia="Times New Roman" w:hAnsi="Times New Roman"/>
                <w:sz w:val="24"/>
                <w:szCs w:val="24"/>
              </w:rPr>
              <w:br/>
              <w:t>от 23.12.2021 № 53</w:t>
            </w:r>
          </w:p>
          <w:p w:rsidR="00A8236F" w:rsidRPr="00376C05" w:rsidRDefault="00A8236F" w:rsidP="00A8236F">
            <w:pPr>
              <w:spacing w:line="240" w:lineRule="auto"/>
              <w:jc w:val="right"/>
              <w:rPr>
                <w:rFonts w:ascii="Times New Roman" w:eastAsia="Times New Roman" w:hAnsi="Times New Roman"/>
                <w:sz w:val="24"/>
                <w:szCs w:val="24"/>
              </w:rPr>
            </w:pPr>
            <w:r w:rsidRPr="00376C05">
              <w:rPr>
                <w:rFonts w:ascii="Times New Roman" w:eastAsia="Times New Roman" w:hAnsi="Times New Roman"/>
                <w:sz w:val="24"/>
                <w:szCs w:val="24"/>
              </w:rPr>
              <w:t xml:space="preserve">   </w:t>
            </w:r>
          </w:p>
        </w:tc>
      </w:tr>
      <w:tr w:rsidR="00A8236F" w:rsidRPr="00376C05" w:rsidTr="00A8236F">
        <w:trPr>
          <w:gridBefore w:val="1"/>
          <w:wBefore w:w="14" w:type="dxa"/>
          <w:trHeight w:val="315"/>
        </w:trPr>
        <w:tc>
          <w:tcPr>
            <w:tcW w:w="7798" w:type="dxa"/>
            <w:tcBorders>
              <w:top w:val="nil"/>
              <w:left w:val="nil"/>
              <w:bottom w:val="nil"/>
              <w:right w:val="nil"/>
            </w:tcBorders>
            <w:shd w:val="clear" w:color="auto" w:fill="auto"/>
            <w:noWrap/>
            <w:vAlign w:val="bottom"/>
            <w:hideMark/>
          </w:tcPr>
          <w:p w:rsidR="00A8236F" w:rsidRPr="00376C05" w:rsidRDefault="00A8236F" w:rsidP="00A8236F">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A8236F" w:rsidRPr="00376C05" w:rsidRDefault="00A8236F" w:rsidP="00A8236F">
            <w:pPr>
              <w:spacing w:after="0" w:line="240" w:lineRule="auto"/>
              <w:jc w:val="right"/>
              <w:rPr>
                <w:rFonts w:ascii="Times New Roman" w:eastAsia="Times New Roman" w:hAnsi="Times New Roman"/>
                <w:sz w:val="24"/>
                <w:szCs w:val="24"/>
              </w:rPr>
            </w:pPr>
          </w:p>
        </w:tc>
        <w:tc>
          <w:tcPr>
            <w:tcW w:w="1580" w:type="dxa"/>
            <w:gridSpan w:val="2"/>
            <w:tcBorders>
              <w:top w:val="nil"/>
              <w:left w:val="nil"/>
              <w:bottom w:val="nil"/>
              <w:right w:val="nil"/>
            </w:tcBorders>
            <w:shd w:val="clear" w:color="auto" w:fill="auto"/>
            <w:noWrap/>
            <w:vAlign w:val="center"/>
            <w:hideMark/>
          </w:tcPr>
          <w:p w:rsidR="00A8236F" w:rsidRPr="00376C05" w:rsidRDefault="00A8236F" w:rsidP="00A8236F">
            <w:pPr>
              <w:spacing w:after="0" w:line="240" w:lineRule="auto"/>
              <w:jc w:val="right"/>
              <w:rPr>
                <w:rFonts w:ascii="Times New Roman" w:eastAsia="Times New Roman" w:hAnsi="Times New Roman"/>
                <w:sz w:val="24"/>
                <w:szCs w:val="24"/>
              </w:rPr>
            </w:pPr>
          </w:p>
        </w:tc>
        <w:tc>
          <w:tcPr>
            <w:tcW w:w="1199" w:type="dxa"/>
            <w:gridSpan w:val="2"/>
            <w:tcBorders>
              <w:top w:val="nil"/>
              <w:left w:val="nil"/>
              <w:bottom w:val="nil"/>
              <w:right w:val="nil"/>
            </w:tcBorders>
            <w:shd w:val="clear" w:color="auto" w:fill="auto"/>
            <w:noWrap/>
            <w:vAlign w:val="center"/>
            <w:hideMark/>
          </w:tcPr>
          <w:p w:rsidR="00A8236F" w:rsidRPr="00376C05" w:rsidRDefault="00A8236F" w:rsidP="00A8236F">
            <w:pPr>
              <w:spacing w:after="0" w:line="240" w:lineRule="auto"/>
              <w:jc w:val="right"/>
              <w:rPr>
                <w:rFonts w:ascii="Times New Roman" w:eastAsia="Times New Roman" w:hAnsi="Times New Roman"/>
                <w:sz w:val="24"/>
                <w:szCs w:val="24"/>
              </w:rPr>
            </w:pPr>
          </w:p>
        </w:tc>
        <w:tc>
          <w:tcPr>
            <w:tcW w:w="2696" w:type="dxa"/>
            <w:gridSpan w:val="2"/>
            <w:tcBorders>
              <w:top w:val="nil"/>
              <w:left w:val="nil"/>
              <w:bottom w:val="nil"/>
              <w:right w:val="nil"/>
            </w:tcBorders>
            <w:shd w:val="clear" w:color="auto" w:fill="auto"/>
            <w:noWrap/>
            <w:vAlign w:val="center"/>
            <w:hideMark/>
          </w:tcPr>
          <w:p w:rsidR="00A8236F" w:rsidRPr="00376C05" w:rsidRDefault="00A8236F" w:rsidP="00A8236F">
            <w:pPr>
              <w:spacing w:after="0" w:line="240" w:lineRule="auto"/>
              <w:jc w:val="right"/>
              <w:rPr>
                <w:rFonts w:ascii="Times New Roman" w:eastAsia="Times New Roman" w:hAnsi="Times New Roman"/>
                <w:sz w:val="24"/>
                <w:szCs w:val="24"/>
              </w:rPr>
            </w:pPr>
          </w:p>
        </w:tc>
        <w:tc>
          <w:tcPr>
            <w:tcW w:w="641" w:type="dxa"/>
            <w:gridSpan w:val="2"/>
            <w:tcBorders>
              <w:top w:val="nil"/>
              <w:left w:val="nil"/>
              <w:bottom w:val="nil"/>
              <w:right w:val="nil"/>
            </w:tcBorders>
            <w:shd w:val="clear" w:color="auto" w:fill="auto"/>
            <w:noWrap/>
            <w:vAlign w:val="center"/>
            <w:hideMark/>
          </w:tcPr>
          <w:p w:rsidR="00A8236F" w:rsidRPr="00376C05" w:rsidRDefault="00A8236F" w:rsidP="00A8236F">
            <w:pPr>
              <w:spacing w:after="0" w:line="240" w:lineRule="auto"/>
              <w:jc w:val="right"/>
              <w:rPr>
                <w:rFonts w:ascii="Times New Roman" w:eastAsia="Times New Roman" w:hAnsi="Times New Roman"/>
                <w:sz w:val="24"/>
                <w:szCs w:val="24"/>
              </w:rPr>
            </w:pPr>
          </w:p>
        </w:tc>
      </w:tr>
      <w:tr w:rsidR="00A8236F" w:rsidRPr="00376C05" w:rsidTr="00A8236F">
        <w:trPr>
          <w:gridBefore w:val="1"/>
          <w:gridAfter w:val="1"/>
          <w:wBefore w:w="14" w:type="dxa"/>
          <w:wAfter w:w="13" w:type="dxa"/>
          <w:trHeight w:val="315"/>
        </w:trPr>
        <w:tc>
          <w:tcPr>
            <w:tcW w:w="14975" w:type="dxa"/>
            <w:gridSpan w:val="9"/>
            <w:tcBorders>
              <w:top w:val="nil"/>
              <w:left w:val="nil"/>
              <w:right w:val="nil"/>
            </w:tcBorders>
            <w:shd w:val="clear" w:color="auto" w:fill="auto"/>
            <w:noWrap/>
            <w:vAlign w:val="center"/>
            <w:hideMark/>
          </w:tcPr>
          <w:p w:rsidR="00A8236F" w:rsidRPr="00376C05" w:rsidRDefault="00A8236F" w:rsidP="00A8236F">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 xml:space="preserve">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w:t>
            </w:r>
            <w:proofErr w:type="gramStart"/>
            <w:r w:rsidRPr="00376C05">
              <w:rPr>
                <w:rFonts w:ascii="Times New Roman" w:eastAsia="Times New Roman" w:hAnsi="Times New Roman"/>
                <w:b/>
                <w:bCs/>
                <w:sz w:val="24"/>
                <w:szCs w:val="24"/>
              </w:rPr>
              <w:t>видов расходов классификации расходов бюджета Фурмановского городского поселения</w:t>
            </w:r>
            <w:proofErr w:type="gramEnd"/>
            <w:r w:rsidRPr="00376C05">
              <w:rPr>
                <w:rFonts w:ascii="Times New Roman" w:eastAsia="Times New Roman" w:hAnsi="Times New Roman"/>
                <w:b/>
                <w:bCs/>
                <w:sz w:val="24"/>
                <w:szCs w:val="24"/>
              </w:rPr>
              <w:t xml:space="preserve"> на плановый период 2023 и 2024 годов</w:t>
            </w:r>
          </w:p>
          <w:p w:rsidR="00A8236F" w:rsidRPr="00376C05" w:rsidRDefault="00A8236F" w:rsidP="00A8236F">
            <w:pPr>
              <w:spacing w:after="0" w:line="240" w:lineRule="auto"/>
              <w:jc w:val="center"/>
              <w:rPr>
                <w:rFonts w:ascii="Times New Roman" w:eastAsia="Times New Roman" w:hAnsi="Times New Roman"/>
                <w:b/>
                <w:bCs/>
                <w:sz w:val="24"/>
                <w:szCs w:val="24"/>
              </w:rPr>
            </w:pPr>
          </w:p>
        </w:tc>
      </w:tr>
      <w:tr w:rsidR="00A8236F" w:rsidRPr="00376C05" w:rsidTr="00A8236F">
        <w:trPr>
          <w:gridAfter w:val="1"/>
          <w:wAfter w:w="13" w:type="dxa"/>
          <w:trHeight w:val="630"/>
        </w:trPr>
        <w:tc>
          <w:tcPr>
            <w:tcW w:w="7812" w:type="dxa"/>
            <w:gridSpan w:val="2"/>
            <w:shd w:val="clear" w:color="auto" w:fill="auto"/>
            <w:vAlign w:val="center"/>
            <w:hideMark/>
          </w:tcPr>
          <w:p w:rsidR="00A8236F" w:rsidRPr="00376C05" w:rsidRDefault="00A8236F" w:rsidP="00A8236F">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Наименование</w:t>
            </w:r>
          </w:p>
        </w:tc>
        <w:tc>
          <w:tcPr>
            <w:tcW w:w="1660" w:type="dxa"/>
            <w:gridSpan w:val="2"/>
            <w:shd w:val="clear" w:color="auto" w:fill="auto"/>
            <w:vAlign w:val="center"/>
            <w:hideMark/>
          </w:tcPr>
          <w:p w:rsidR="00A8236F" w:rsidRPr="00376C05" w:rsidRDefault="00A8236F" w:rsidP="00A8236F">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Целевая статья</w:t>
            </w:r>
          </w:p>
        </w:tc>
        <w:tc>
          <w:tcPr>
            <w:tcW w:w="1480" w:type="dxa"/>
            <w:gridSpan w:val="2"/>
            <w:shd w:val="clear" w:color="auto" w:fill="auto"/>
            <w:vAlign w:val="center"/>
            <w:hideMark/>
          </w:tcPr>
          <w:p w:rsidR="00A8236F" w:rsidRPr="00376C05" w:rsidRDefault="00A8236F" w:rsidP="00A8236F">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Вид расхода</w:t>
            </w:r>
          </w:p>
        </w:tc>
        <w:tc>
          <w:tcPr>
            <w:tcW w:w="1960" w:type="dxa"/>
            <w:gridSpan w:val="2"/>
            <w:shd w:val="clear" w:color="auto" w:fill="auto"/>
            <w:hideMark/>
          </w:tcPr>
          <w:p w:rsidR="00A8236F" w:rsidRPr="00376C05" w:rsidRDefault="00A8236F" w:rsidP="00A8236F">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Сумма на 2023 год, руб.</w:t>
            </w:r>
          </w:p>
        </w:tc>
        <w:tc>
          <w:tcPr>
            <w:tcW w:w="2077" w:type="dxa"/>
            <w:gridSpan w:val="2"/>
            <w:shd w:val="clear" w:color="auto" w:fill="auto"/>
            <w:hideMark/>
          </w:tcPr>
          <w:p w:rsidR="00A8236F" w:rsidRPr="00376C05" w:rsidRDefault="00A8236F" w:rsidP="00A8236F">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Сумма на 2024 год, руб.</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0200000000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36 390 521,62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26 756 297,00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35 565 167,62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25 947 061,25</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17 208 821,99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11 967 624,65</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0220100020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13 937 986,99</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11 967 624,65</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lastRenderedPageBreak/>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0220100030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289 300,00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0220100040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914 665,00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proofErr w:type="gramStart"/>
            <w:r w:rsidRPr="00376C05">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0220100070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2 066 870,00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376C05">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376C05">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0220180340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xml:space="preserve">Поэтапное доведением средней заработной </w:t>
            </w:r>
            <w:proofErr w:type="gramStart"/>
            <w:r w:rsidRPr="00376C05">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376C05">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02201S0340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02201S1980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02201L4670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022A100000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022A155198</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lastRenderedPageBreak/>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8 473 687,00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5 921 837,97</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0220200040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0220200050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6 592 828,00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5 777 473,97</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0220200050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1 659 212,00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0220200060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35 400,00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02202L5191</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146 247,00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144 364,00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376C05">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376C05">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0220280340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xml:space="preserve">Поэтапное доведением средней заработной </w:t>
            </w:r>
            <w:proofErr w:type="gramStart"/>
            <w:r w:rsidRPr="00376C05">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376C05">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02202S0340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0220300000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4 117 358,63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2 682 398,63</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lastRenderedPageBreak/>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0220300040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0220300080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2 682 398,63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2 682 398,63</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0220300080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1 026 960,00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0220300190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376C05">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376C05">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0220380340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xml:space="preserve">Поэтапное доведением средней заработной </w:t>
            </w:r>
            <w:proofErr w:type="gramStart"/>
            <w:r w:rsidRPr="00376C05">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376C05">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02203S0340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0220400000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5 765 300,00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5 375 200,00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0220400090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5 375 200,00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5 375 200,00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xml:space="preserve">Реализация отделом культуры полномочий органов местного самоуправления в сфере культуры (Закупка товаров, работ, услуг для </w:t>
            </w:r>
            <w:r w:rsidRPr="00376C05">
              <w:rPr>
                <w:rFonts w:ascii="Times New Roman" w:eastAsia="Times New Roman" w:hAnsi="Times New Roman"/>
                <w:bCs/>
                <w:sz w:val="24"/>
                <w:szCs w:val="24"/>
              </w:rPr>
              <w:lastRenderedPageBreak/>
              <w:t>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lastRenderedPageBreak/>
              <w:t>0220400090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390 100,00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lastRenderedPageBreak/>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809 235,75</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xml:space="preserve">Основное мероприятие «Показ </w:t>
            </w:r>
            <w:proofErr w:type="spellStart"/>
            <w:r w:rsidRPr="00376C05">
              <w:rPr>
                <w:rFonts w:ascii="Times New Roman" w:eastAsia="Times New Roman" w:hAnsi="Times New Roman"/>
                <w:bCs/>
                <w:sz w:val="24"/>
                <w:szCs w:val="24"/>
              </w:rPr>
              <w:t>киновидеофильмов</w:t>
            </w:r>
            <w:proofErr w:type="spellEnd"/>
            <w:r w:rsidRPr="00376C05">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809 235,75</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0230100130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825 354,00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809 235,75</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0400000000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19 046 945,61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25 619 161,98</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04100000000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1 377 818,00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04101000000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1 377 818,00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0410125010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1 377 818,00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1 377 818,00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0420000000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24 224 633,66</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0420100000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24 224 633,66</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0420125020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17 652 020,00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24 224 633,66</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lastRenderedPageBreak/>
              <w:t>Подпрограмма «Субсидирование захоронения умерших не имеющих супруга, близких родственников, иных родственников либо законного представителя умершего»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0440000000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16 710,32</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xml:space="preserve">Основное мероприятие «Оказание поддержки в связи с погребением </w:t>
            </w:r>
            <w:proofErr w:type="gramStart"/>
            <w:r w:rsidRPr="00376C05">
              <w:rPr>
                <w:rFonts w:ascii="Times New Roman" w:eastAsia="Times New Roman" w:hAnsi="Times New Roman"/>
                <w:bCs/>
                <w:sz w:val="24"/>
                <w:szCs w:val="24"/>
              </w:rPr>
              <w:t>умерших</w:t>
            </w:r>
            <w:proofErr w:type="gramEnd"/>
            <w:r w:rsidRPr="00376C05">
              <w:rPr>
                <w:rFonts w:ascii="Times New Roman" w:eastAsia="Times New Roman" w:hAnsi="Times New Roman"/>
                <w:bCs/>
                <w:sz w:val="24"/>
                <w:szCs w:val="24"/>
              </w:rPr>
              <w: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0440100000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16 710,32</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0440125030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17 107,61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16 710,32</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0500000000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37 824 374,28</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0510000000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37 824 374,28</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0510200000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37 824 374,28</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0510200300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38 324 374,28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37 824 374,28</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0700000000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323 350,00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«Осуществление мероприятий по участию в предупреждении и ликвидации последствий чрезвычайных ситуаций, в том числе по обеспечению безопасности людей на водных объектах, охране их жизни и здоровья»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0720000000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«Защита населения от чрезвычайных ситуаций»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0720400000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lastRenderedPageBreak/>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0720420660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0730000000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323 350,00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0730100000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323 350,00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323 350,00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0730120300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313 350,00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313 350,00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0730120300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0800000000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100 000,00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0850000000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0850100000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0850120530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0860000000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0860100000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376C05">
              <w:rPr>
                <w:rFonts w:ascii="Times New Roman" w:eastAsia="Times New Roman" w:hAnsi="Times New Roman"/>
                <w:bCs/>
                <w:sz w:val="24"/>
                <w:szCs w:val="24"/>
              </w:rPr>
              <w:t>Северная</w:t>
            </w:r>
            <w:proofErr w:type="gramEnd"/>
            <w:r w:rsidRPr="00376C05">
              <w:rPr>
                <w:rFonts w:ascii="Times New Roman" w:eastAsia="Times New Roman" w:hAnsi="Times New Roman"/>
                <w:bCs/>
                <w:sz w:val="24"/>
                <w:szCs w:val="24"/>
              </w:rPr>
              <w:t xml:space="preserve"> в г. Фурманов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0860110110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lastRenderedPageBreak/>
              <w:t>Выполнение работ по проектированию и строительству газовой котельной для теплоснабжения жилых домов № 1, 2, 3 по ул. Северная в г. Фурмано</w:t>
            </w:r>
            <w:proofErr w:type="gramStart"/>
            <w:r w:rsidRPr="00376C05">
              <w:rPr>
                <w:rFonts w:ascii="Times New Roman" w:eastAsia="Times New Roman" w:hAnsi="Times New Roman"/>
                <w:bCs/>
                <w:sz w:val="24"/>
                <w:szCs w:val="24"/>
              </w:rPr>
              <w:t>в(</w:t>
            </w:r>
            <w:proofErr w:type="gramEnd"/>
            <w:r w:rsidRPr="00376C05">
              <w:rPr>
                <w:rFonts w:ascii="Times New Roman" w:eastAsia="Times New Roman" w:hAnsi="Times New Roman"/>
                <w:bCs/>
                <w:sz w:val="24"/>
                <w:szCs w:val="24"/>
              </w:rPr>
              <w:t>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0860110110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0870000000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0870100000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0870110120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0870190150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Региональный проект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087F300000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087F367483</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087F367484</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w:t>
            </w:r>
            <w:r w:rsidRPr="00376C05">
              <w:rPr>
                <w:rFonts w:ascii="Times New Roman" w:eastAsia="Times New Roman" w:hAnsi="Times New Roman"/>
                <w:bCs/>
                <w:sz w:val="24"/>
                <w:szCs w:val="24"/>
              </w:rPr>
              <w:lastRenderedPageBreak/>
              <w:t>городского поселения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lastRenderedPageBreak/>
              <w:t>087F36748S</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lastRenderedPageBreak/>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0900000000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38 707 596,16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32 832 303,51</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0910000000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3 631 578,95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2 631 578,95</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0910100000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2 631 578,95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2 631 578,95</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Ремонт автомобильных дорог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0910120130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proofErr w:type="gramStart"/>
            <w:r w:rsidRPr="00376C05">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09101S0510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2 631 578,95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2 631 578,95</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09101S8600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Региональный проект «Региональная и местная дорожная сеть»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091R100000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1 000 000,00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091R153940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1 000 000,00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0920000000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35 076 017,21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30 200 724,56</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0920100000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35 076 017,21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30 200 724,56</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lastRenderedPageBreak/>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0920120420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35 076 017,21</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30 200 724,56</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1000000000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500 000,00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500 000,00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500 000,00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1010125140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500 000,00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1300000000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43 815 590,00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44 531 590,00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17 049 090,00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17 049 090,00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17 049 090,00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17 049 090,00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1310120030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12 890 760,00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12 890 760,00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1310120040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4 158 330,00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4 158 330,00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13200000000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14 420 000,00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14 420 000,00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14 420 000,00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14 420 000,00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1320120230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14 420 000,00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14 420 000,00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10 146 500,00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10 862 500,00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lastRenderedPageBreak/>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10 146 500,00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10 862 500,00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1330120050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6 396 500,00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6 396 500,00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1330120060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1 650 000,00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1 650 000,00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1330120070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1 100 000,00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1 100 000,00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1330120080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1 000 000,00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1 716 000,00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«Зеленый и благоустроенный город»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1350000000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2 200 000,00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«Обеспечение сохранности объектов озеленения»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1350100000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2 200 000,00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1350120210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2 200 000,00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Муниципальная программа «Развитие физической культуры и спорта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1400000000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13 133 485,88</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16 815 503,78</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«Развитие молодежной политики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1 052 353,96</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«Мероприятия для молодежи»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1 052 353,96</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1410100100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392 353,96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392 353,96</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1410100150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660 000,00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lastRenderedPageBreak/>
              <w:t>Подпрограмма «Организация и проведения спортивно-культурных мероприятий, профилактика наркомании»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2 225 010,00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3 810 000,00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2 225 010,00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3 810 000,00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1420100110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350 000,00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1420100110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1 975 010,00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3 460 000,00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«Обеспечение деятельности муниципального казенного учреждения «Отдел спорта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1430000000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9 516 121,92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11 288 349,82</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«Обеспечение функционирования казенных учреждений»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1430100000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9 516 121,92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11 288 349,82</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6 785 472,15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7 057 243,00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2 725 149,77</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4 225 606,82</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1430100120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5 500,00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«Развитие футбола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1440000000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664 800,00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lastRenderedPageBreak/>
              <w:t>Основное мероприятие «Проведение мероприятий»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1440100000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664 800,00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1440100160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250 000,00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1440100160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414 800,00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1500000000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2 149 900,00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2 149 900,00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1510000000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280 000,00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280 000,00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1510100000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280 000,00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280 000,00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1510120390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1510120400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250 000,00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250 000,00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1520000000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1 869 900,00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1 869 900,00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1520100000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1 869 900,00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1 869 900,00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1520120190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140 400,00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140 400,00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1520120200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1 709 500,00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1 709 500,00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lastRenderedPageBreak/>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1520120440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1600000000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25 723,00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1610000000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25 723,00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1610100000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25 723,00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25 723,00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1610120450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4 200,00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4 200,00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1610120450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16 523,00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16 523,00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1610120630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4000000000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3 827 444,40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3 827 444,40</w:t>
            </w:r>
          </w:p>
        </w:tc>
      </w:tr>
      <w:tr w:rsidR="00376C05" w:rsidRPr="00376C05" w:rsidTr="00376C05">
        <w:trPr>
          <w:gridAfter w:val="1"/>
          <w:wAfter w:w="13" w:type="dxa"/>
          <w:trHeight w:val="306"/>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4090000000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3 827 444,40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3 827 444,40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4090020310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500 000,00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4090020330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4090020540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240 000,00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240 000,00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 xml:space="preserve">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w:t>
            </w:r>
            <w:r w:rsidRPr="00376C05">
              <w:rPr>
                <w:rFonts w:ascii="Times New Roman" w:eastAsia="Times New Roman" w:hAnsi="Times New Roman"/>
                <w:bCs/>
                <w:sz w:val="24"/>
                <w:szCs w:val="24"/>
              </w:rPr>
              <w:lastRenderedPageBreak/>
              <w:t>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lastRenderedPageBreak/>
              <w:t>4090020730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275 000,00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275 000,00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lastRenderedPageBreak/>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4090061010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500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1 000,00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1 000,00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4090090060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82 137,50</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82 137,50</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4090090070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2 496 789,64</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2 496 789,64</w:t>
            </w:r>
          </w:p>
        </w:tc>
      </w:tr>
      <w:tr w:rsidR="00376C05" w:rsidRPr="00376C05" w:rsidTr="00376C05">
        <w:trPr>
          <w:gridAfter w:val="1"/>
          <w:wAfter w:w="13" w:type="dxa"/>
          <w:trHeight w:val="630"/>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4090090130</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32 517,26</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Cs/>
                <w:sz w:val="24"/>
                <w:szCs w:val="24"/>
              </w:rPr>
            </w:pPr>
            <w:r w:rsidRPr="00376C05">
              <w:rPr>
                <w:rFonts w:ascii="Times New Roman" w:eastAsia="Times New Roman" w:hAnsi="Times New Roman"/>
                <w:bCs/>
                <w:sz w:val="24"/>
                <w:szCs w:val="24"/>
              </w:rPr>
              <w:t>32 517,26</w:t>
            </w:r>
          </w:p>
        </w:tc>
      </w:tr>
      <w:tr w:rsidR="00376C05" w:rsidRPr="00376C05" w:rsidTr="00376C05">
        <w:trPr>
          <w:gridAfter w:val="1"/>
          <w:wAfter w:w="13" w:type="dxa"/>
          <w:trHeight w:val="337"/>
        </w:trPr>
        <w:tc>
          <w:tcPr>
            <w:tcW w:w="78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 </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196 344 930,95</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hideMark/>
          </w:tcPr>
          <w:p w:rsidR="00376C05" w:rsidRPr="00376C05" w:rsidRDefault="00376C05" w:rsidP="00376C05">
            <w:pPr>
              <w:spacing w:after="0" w:line="240" w:lineRule="auto"/>
              <w:jc w:val="center"/>
              <w:rPr>
                <w:rFonts w:ascii="Times New Roman" w:eastAsia="Times New Roman" w:hAnsi="Times New Roman"/>
                <w:b/>
                <w:bCs/>
                <w:sz w:val="24"/>
                <w:szCs w:val="24"/>
              </w:rPr>
            </w:pPr>
            <w:r w:rsidRPr="00376C05">
              <w:rPr>
                <w:rFonts w:ascii="Times New Roman" w:eastAsia="Times New Roman" w:hAnsi="Times New Roman"/>
                <w:b/>
                <w:bCs/>
                <w:sz w:val="24"/>
                <w:szCs w:val="24"/>
              </w:rPr>
              <w:t>191 305 647,95</w:t>
            </w:r>
          </w:p>
        </w:tc>
      </w:tr>
    </w:tbl>
    <w:p w:rsidR="00A8236F" w:rsidRPr="00C63FF2" w:rsidRDefault="00A8236F" w:rsidP="00A8236F">
      <w:pPr>
        <w:pStyle w:val="a5"/>
        <w:rPr>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Default="00A8236F" w:rsidP="00A8236F">
      <w:pPr>
        <w:pStyle w:val="a5"/>
        <w:rPr>
          <w:b/>
          <w:lang w:eastAsia="ar-SA"/>
        </w:rPr>
      </w:pPr>
    </w:p>
    <w:p w:rsidR="00C11CB3" w:rsidRDefault="00C11CB3" w:rsidP="00A8236F">
      <w:pPr>
        <w:pStyle w:val="a5"/>
        <w:rPr>
          <w:b/>
          <w:lang w:eastAsia="ar-SA"/>
        </w:rPr>
      </w:pPr>
    </w:p>
    <w:p w:rsidR="00C11CB3" w:rsidRPr="00C63FF2" w:rsidRDefault="00C11CB3"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3983"/>
        <w:gridCol w:w="993"/>
        <w:gridCol w:w="942"/>
        <w:gridCol w:w="397"/>
        <w:gridCol w:w="1848"/>
        <w:gridCol w:w="959"/>
        <w:gridCol w:w="1074"/>
        <w:gridCol w:w="573"/>
        <w:gridCol w:w="925"/>
        <w:gridCol w:w="872"/>
        <w:gridCol w:w="188"/>
        <w:gridCol w:w="930"/>
        <w:gridCol w:w="1073"/>
        <w:gridCol w:w="90"/>
      </w:tblGrid>
      <w:tr w:rsidR="00A8236F" w:rsidRPr="00C27342" w:rsidTr="00A8236F">
        <w:trPr>
          <w:gridBefore w:val="1"/>
          <w:wBefore w:w="93" w:type="dxa"/>
          <w:trHeight w:val="1380"/>
        </w:trPr>
        <w:tc>
          <w:tcPr>
            <w:tcW w:w="3983" w:type="dxa"/>
            <w:tcBorders>
              <w:top w:val="nil"/>
              <w:left w:val="nil"/>
              <w:bottom w:val="nil"/>
              <w:right w:val="nil"/>
            </w:tcBorders>
            <w:shd w:val="clear" w:color="auto" w:fill="auto"/>
            <w:noWrap/>
            <w:vAlign w:val="bottom"/>
            <w:hideMark/>
          </w:tcPr>
          <w:p w:rsidR="00A8236F" w:rsidRPr="00C27342" w:rsidRDefault="00A8236F" w:rsidP="00A8236F">
            <w:pPr>
              <w:spacing w:after="0" w:line="240" w:lineRule="auto"/>
              <w:rPr>
                <w:rFonts w:ascii="Calibri" w:eastAsia="Times New Roman" w:hAnsi="Calibri" w:cs="Times New Roman"/>
              </w:rPr>
            </w:pPr>
          </w:p>
        </w:tc>
        <w:tc>
          <w:tcPr>
            <w:tcW w:w="993" w:type="dxa"/>
            <w:tcBorders>
              <w:top w:val="nil"/>
              <w:left w:val="nil"/>
              <w:bottom w:val="nil"/>
              <w:right w:val="nil"/>
            </w:tcBorders>
            <w:shd w:val="clear" w:color="auto" w:fill="auto"/>
            <w:noWrap/>
            <w:vAlign w:val="bottom"/>
            <w:hideMark/>
          </w:tcPr>
          <w:p w:rsidR="00A8236F" w:rsidRPr="00C27342" w:rsidRDefault="00A8236F" w:rsidP="00A8236F">
            <w:pPr>
              <w:spacing w:after="0" w:line="240" w:lineRule="auto"/>
              <w:rPr>
                <w:rFonts w:ascii="Calibri" w:eastAsia="Times New Roman" w:hAnsi="Calibri" w:cs="Times New Roman"/>
              </w:rPr>
            </w:pPr>
          </w:p>
        </w:tc>
        <w:tc>
          <w:tcPr>
            <w:tcW w:w="942" w:type="dxa"/>
            <w:tcBorders>
              <w:top w:val="nil"/>
              <w:left w:val="nil"/>
              <w:bottom w:val="nil"/>
              <w:right w:val="nil"/>
            </w:tcBorders>
            <w:shd w:val="clear" w:color="auto" w:fill="auto"/>
            <w:noWrap/>
            <w:vAlign w:val="bottom"/>
            <w:hideMark/>
          </w:tcPr>
          <w:p w:rsidR="00A8236F" w:rsidRPr="00C27342" w:rsidRDefault="00A8236F" w:rsidP="00A8236F">
            <w:pPr>
              <w:spacing w:after="0" w:line="240" w:lineRule="auto"/>
              <w:rPr>
                <w:rFonts w:ascii="Calibri" w:eastAsia="Times New Roman" w:hAnsi="Calibri" w:cs="Times New Roman"/>
              </w:rPr>
            </w:pPr>
          </w:p>
        </w:tc>
        <w:tc>
          <w:tcPr>
            <w:tcW w:w="8929" w:type="dxa"/>
            <w:gridSpan w:val="11"/>
            <w:tcBorders>
              <w:top w:val="nil"/>
              <w:left w:val="nil"/>
              <w:bottom w:val="nil"/>
              <w:right w:val="nil"/>
            </w:tcBorders>
            <w:shd w:val="clear" w:color="auto" w:fill="auto"/>
            <w:vAlign w:val="center"/>
            <w:hideMark/>
          </w:tcPr>
          <w:p w:rsidR="00A8236F" w:rsidRPr="00C27342" w:rsidRDefault="00A8236F" w:rsidP="00A8236F">
            <w:pPr>
              <w:spacing w:after="0" w:line="240" w:lineRule="auto"/>
              <w:jc w:val="right"/>
              <w:rPr>
                <w:rFonts w:ascii="Times New Roman" w:eastAsia="Times New Roman" w:hAnsi="Times New Roman" w:cs="Times New Roman"/>
                <w:sz w:val="24"/>
                <w:szCs w:val="24"/>
              </w:rPr>
            </w:pPr>
          </w:p>
          <w:p w:rsidR="00A8236F" w:rsidRPr="00C27342" w:rsidRDefault="00A8236F" w:rsidP="00376C05">
            <w:pPr>
              <w:spacing w:after="0" w:line="240" w:lineRule="auto"/>
              <w:jc w:val="right"/>
              <w:rPr>
                <w:rFonts w:ascii="Times New Roman" w:eastAsia="Times New Roman" w:hAnsi="Times New Roman" w:cs="Times New Roman"/>
                <w:sz w:val="24"/>
                <w:szCs w:val="24"/>
              </w:rPr>
            </w:pPr>
            <w:r w:rsidRPr="00C27342">
              <w:rPr>
                <w:rFonts w:ascii="Times New Roman" w:eastAsia="Times New Roman" w:hAnsi="Times New Roman" w:cs="Times New Roman"/>
                <w:sz w:val="24"/>
                <w:szCs w:val="24"/>
              </w:rPr>
              <w:t>Приложение 5</w:t>
            </w:r>
            <w:r w:rsidRPr="00C27342">
              <w:rPr>
                <w:rFonts w:ascii="Times New Roman" w:eastAsia="Times New Roman" w:hAnsi="Times New Roman" w:cs="Times New Roman"/>
                <w:sz w:val="24"/>
                <w:szCs w:val="24"/>
              </w:rPr>
              <w:br/>
              <w:t xml:space="preserve">к решению Совета </w:t>
            </w:r>
            <w:r w:rsidRPr="00C27342">
              <w:rPr>
                <w:rFonts w:ascii="Times New Roman" w:eastAsia="Times New Roman" w:hAnsi="Times New Roman" w:cs="Times New Roman"/>
                <w:sz w:val="24"/>
                <w:szCs w:val="24"/>
              </w:rPr>
              <w:br/>
              <w:t>Фурмановского городского поселения</w:t>
            </w:r>
            <w:r w:rsidRPr="00C27342">
              <w:rPr>
                <w:rFonts w:ascii="Times New Roman" w:eastAsia="Times New Roman" w:hAnsi="Times New Roman" w:cs="Times New Roman"/>
                <w:sz w:val="24"/>
                <w:szCs w:val="24"/>
              </w:rPr>
              <w:br/>
              <w:t xml:space="preserve">от </w:t>
            </w:r>
            <w:r w:rsidR="00376C05" w:rsidRPr="00C27342">
              <w:rPr>
                <w:rFonts w:ascii="Times New Roman" w:eastAsia="Times New Roman" w:hAnsi="Times New Roman" w:cs="Times New Roman"/>
                <w:sz w:val="24"/>
                <w:szCs w:val="24"/>
              </w:rPr>
              <w:t>15</w:t>
            </w:r>
            <w:r w:rsidRPr="00C27342">
              <w:rPr>
                <w:rFonts w:ascii="Times New Roman" w:eastAsia="Times New Roman" w:hAnsi="Times New Roman" w:cs="Times New Roman"/>
                <w:sz w:val="24"/>
                <w:szCs w:val="24"/>
              </w:rPr>
              <w:t>.0</w:t>
            </w:r>
            <w:r w:rsidR="00376C05" w:rsidRPr="00C27342">
              <w:rPr>
                <w:rFonts w:ascii="Times New Roman" w:eastAsia="Times New Roman" w:hAnsi="Times New Roman" w:cs="Times New Roman"/>
                <w:sz w:val="24"/>
                <w:szCs w:val="24"/>
              </w:rPr>
              <w:t>9</w:t>
            </w:r>
            <w:r w:rsidRPr="00C27342">
              <w:rPr>
                <w:rFonts w:ascii="Times New Roman" w:eastAsia="Times New Roman" w:hAnsi="Times New Roman" w:cs="Times New Roman"/>
                <w:sz w:val="24"/>
                <w:szCs w:val="24"/>
              </w:rPr>
              <w:t>.2022 № 3</w:t>
            </w:r>
            <w:r w:rsidR="00376C05" w:rsidRPr="00C27342">
              <w:rPr>
                <w:rFonts w:ascii="Times New Roman" w:eastAsia="Times New Roman" w:hAnsi="Times New Roman" w:cs="Times New Roman"/>
                <w:sz w:val="24"/>
                <w:szCs w:val="24"/>
              </w:rPr>
              <w:t>5</w:t>
            </w:r>
            <w:r w:rsidRPr="00C27342">
              <w:rPr>
                <w:rFonts w:ascii="Times New Roman" w:eastAsia="Times New Roman" w:hAnsi="Times New Roman" w:cs="Times New Roman"/>
                <w:sz w:val="24"/>
                <w:szCs w:val="24"/>
              </w:rPr>
              <w:t xml:space="preserve">      </w:t>
            </w:r>
          </w:p>
        </w:tc>
      </w:tr>
      <w:tr w:rsidR="00A8236F" w:rsidRPr="00C27342" w:rsidTr="00A8236F">
        <w:trPr>
          <w:gridAfter w:val="1"/>
          <w:wAfter w:w="90" w:type="dxa"/>
          <w:trHeight w:val="1410"/>
        </w:trPr>
        <w:tc>
          <w:tcPr>
            <w:tcW w:w="14850" w:type="dxa"/>
            <w:gridSpan w:val="14"/>
            <w:tcBorders>
              <w:top w:val="nil"/>
              <w:left w:val="nil"/>
              <w:bottom w:val="nil"/>
              <w:right w:val="nil"/>
            </w:tcBorders>
            <w:shd w:val="clear" w:color="auto" w:fill="auto"/>
            <w:noWrap/>
            <w:vAlign w:val="bottom"/>
            <w:hideMark/>
          </w:tcPr>
          <w:p w:rsidR="00A8236F" w:rsidRPr="00C27342" w:rsidRDefault="00A8236F" w:rsidP="00A8236F">
            <w:pPr>
              <w:spacing w:after="0" w:line="240" w:lineRule="auto"/>
              <w:jc w:val="right"/>
              <w:rPr>
                <w:rFonts w:ascii="Times New Roman" w:eastAsia="Times New Roman" w:hAnsi="Times New Roman"/>
                <w:sz w:val="24"/>
                <w:szCs w:val="24"/>
              </w:rPr>
            </w:pPr>
          </w:p>
          <w:p w:rsidR="00A8236F" w:rsidRPr="00C27342" w:rsidRDefault="00A8236F" w:rsidP="00A8236F">
            <w:pPr>
              <w:spacing w:after="0" w:line="240" w:lineRule="auto"/>
              <w:jc w:val="right"/>
              <w:rPr>
                <w:rFonts w:ascii="Times New Roman" w:eastAsia="Times New Roman" w:hAnsi="Times New Roman"/>
                <w:sz w:val="24"/>
                <w:szCs w:val="24"/>
              </w:rPr>
            </w:pPr>
            <w:r w:rsidRPr="00C27342">
              <w:rPr>
                <w:rFonts w:ascii="Times New Roman" w:eastAsia="Times New Roman" w:hAnsi="Times New Roman"/>
                <w:sz w:val="24"/>
                <w:szCs w:val="24"/>
              </w:rPr>
              <w:t>Приложение 6</w:t>
            </w:r>
            <w:r w:rsidRPr="00C27342">
              <w:rPr>
                <w:rFonts w:ascii="Times New Roman" w:eastAsia="Times New Roman" w:hAnsi="Times New Roman"/>
                <w:sz w:val="24"/>
                <w:szCs w:val="24"/>
              </w:rPr>
              <w:br/>
              <w:t xml:space="preserve">к решению Совета </w:t>
            </w:r>
            <w:r w:rsidRPr="00C27342">
              <w:rPr>
                <w:rFonts w:ascii="Times New Roman" w:eastAsia="Times New Roman" w:hAnsi="Times New Roman"/>
                <w:sz w:val="24"/>
                <w:szCs w:val="24"/>
              </w:rPr>
              <w:br/>
              <w:t>Фурмановского городского поселения</w:t>
            </w:r>
            <w:r w:rsidRPr="00C27342">
              <w:rPr>
                <w:rFonts w:ascii="Times New Roman" w:eastAsia="Times New Roman" w:hAnsi="Times New Roman"/>
                <w:sz w:val="24"/>
                <w:szCs w:val="24"/>
              </w:rPr>
              <w:br/>
              <w:t>от 23.12.2021 № 53</w:t>
            </w:r>
          </w:p>
          <w:p w:rsidR="00A8236F" w:rsidRPr="00C27342" w:rsidRDefault="00A8236F" w:rsidP="00A8236F">
            <w:pPr>
              <w:spacing w:after="0" w:line="240" w:lineRule="auto"/>
              <w:jc w:val="right"/>
              <w:rPr>
                <w:rFonts w:ascii="Times New Roman" w:eastAsia="Times New Roman" w:hAnsi="Times New Roman"/>
                <w:sz w:val="24"/>
                <w:szCs w:val="24"/>
              </w:rPr>
            </w:pPr>
          </w:p>
        </w:tc>
      </w:tr>
      <w:tr w:rsidR="00A8236F" w:rsidRPr="00C27342" w:rsidTr="00A8236F">
        <w:trPr>
          <w:gridAfter w:val="1"/>
          <w:wAfter w:w="90" w:type="dxa"/>
          <w:trHeight w:val="210"/>
        </w:trPr>
        <w:tc>
          <w:tcPr>
            <w:tcW w:w="10862" w:type="dxa"/>
            <w:gridSpan w:val="9"/>
            <w:tcBorders>
              <w:top w:val="nil"/>
              <w:left w:val="nil"/>
              <w:bottom w:val="nil"/>
              <w:right w:val="nil"/>
            </w:tcBorders>
            <w:shd w:val="clear" w:color="auto" w:fill="auto"/>
            <w:noWrap/>
            <w:vAlign w:val="bottom"/>
            <w:hideMark/>
          </w:tcPr>
          <w:p w:rsidR="00A8236F" w:rsidRPr="00C27342" w:rsidRDefault="00A8236F" w:rsidP="00A8236F">
            <w:pPr>
              <w:spacing w:after="0" w:line="240" w:lineRule="auto"/>
              <w:rPr>
                <w:rFonts w:eastAsia="Times New Roman"/>
              </w:rPr>
            </w:pPr>
          </w:p>
        </w:tc>
        <w:tc>
          <w:tcPr>
            <w:tcW w:w="1797" w:type="dxa"/>
            <w:gridSpan w:val="2"/>
            <w:tcBorders>
              <w:top w:val="nil"/>
              <w:left w:val="nil"/>
              <w:bottom w:val="nil"/>
              <w:right w:val="nil"/>
            </w:tcBorders>
            <w:shd w:val="clear" w:color="auto" w:fill="auto"/>
            <w:noWrap/>
            <w:vAlign w:val="bottom"/>
            <w:hideMark/>
          </w:tcPr>
          <w:p w:rsidR="00A8236F" w:rsidRPr="00C27342" w:rsidRDefault="00A8236F" w:rsidP="00A8236F">
            <w:pPr>
              <w:spacing w:after="0" w:line="240" w:lineRule="auto"/>
              <w:rPr>
                <w:rFonts w:eastAsia="Times New Roman"/>
              </w:rPr>
            </w:pPr>
          </w:p>
        </w:tc>
        <w:tc>
          <w:tcPr>
            <w:tcW w:w="1118" w:type="dxa"/>
            <w:gridSpan w:val="2"/>
            <w:tcBorders>
              <w:top w:val="nil"/>
              <w:left w:val="nil"/>
              <w:bottom w:val="nil"/>
              <w:right w:val="nil"/>
            </w:tcBorders>
            <w:shd w:val="clear" w:color="auto" w:fill="auto"/>
            <w:noWrap/>
            <w:vAlign w:val="bottom"/>
            <w:hideMark/>
          </w:tcPr>
          <w:p w:rsidR="00A8236F" w:rsidRPr="00C27342" w:rsidRDefault="00A8236F" w:rsidP="00A8236F">
            <w:pPr>
              <w:spacing w:after="0" w:line="240" w:lineRule="auto"/>
              <w:rPr>
                <w:rFonts w:eastAsia="Times New Roman"/>
              </w:rPr>
            </w:pPr>
          </w:p>
        </w:tc>
        <w:tc>
          <w:tcPr>
            <w:tcW w:w="1073" w:type="dxa"/>
            <w:tcBorders>
              <w:top w:val="nil"/>
              <w:left w:val="nil"/>
              <w:bottom w:val="nil"/>
              <w:right w:val="nil"/>
            </w:tcBorders>
            <w:shd w:val="clear" w:color="auto" w:fill="auto"/>
            <w:noWrap/>
            <w:vAlign w:val="bottom"/>
            <w:hideMark/>
          </w:tcPr>
          <w:p w:rsidR="00A8236F" w:rsidRPr="00C27342" w:rsidRDefault="00A8236F" w:rsidP="00A8236F">
            <w:pPr>
              <w:spacing w:after="0" w:line="240" w:lineRule="auto"/>
              <w:rPr>
                <w:rFonts w:eastAsia="Times New Roman"/>
              </w:rPr>
            </w:pPr>
          </w:p>
        </w:tc>
      </w:tr>
      <w:tr w:rsidR="00A8236F" w:rsidRPr="00C27342" w:rsidTr="00A8236F">
        <w:trPr>
          <w:gridAfter w:val="1"/>
          <w:wAfter w:w="90" w:type="dxa"/>
          <w:trHeight w:val="1275"/>
        </w:trPr>
        <w:tc>
          <w:tcPr>
            <w:tcW w:w="14850" w:type="dxa"/>
            <w:gridSpan w:val="14"/>
            <w:tcBorders>
              <w:top w:val="nil"/>
              <w:left w:val="nil"/>
              <w:right w:val="nil"/>
            </w:tcBorders>
            <w:shd w:val="clear" w:color="auto" w:fill="auto"/>
            <w:vAlign w:val="center"/>
            <w:hideMark/>
          </w:tcPr>
          <w:p w:rsidR="00A8236F" w:rsidRPr="00C27342" w:rsidRDefault="00A8236F" w:rsidP="00A8236F">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Ведомственная структура расходов бюджета Фурмановского городского поселения на 2022 год</w:t>
            </w:r>
          </w:p>
          <w:p w:rsidR="00A8236F" w:rsidRPr="00C27342" w:rsidRDefault="00A8236F" w:rsidP="00A8236F">
            <w:pPr>
              <w:spacing w:after="0" w:line="240" w:lineRule="auto"/>
              <w:jc w:val="center"/>
              <w:rPr>
                <w:rFonts w:ascii="Times New Roman" w:eastAsia="Times New Roman" w:hAnsi="Times New Roman"/>
                <w:b/>
                <w:bCs/>
                <w:sz w:val="24"/>
                <w:szCs w:val="24"/>
              </w:rPr>
            </w:pPr>
          </w:p>
        </w:tc>
      </w:tr>
      <w:tr w:rsidR="00A8236F" w:rsidRPr="00C27342" w:rsidTr="00A8236F">
        <w:trPr>
          <w:gridAfter w:val="1"/>
          <w:wAfter w:w="90" w:type="dxa"/>
          <w:trHeight w:val="503"/>
        </w:trPr>
        <w:tc>
          <w:tcPr>
            <w:tcW w:w="6408" w:type="dxa"/>
            <w:gridSpan w:val="5"/>
            <w:shd w:val="clear" w:color="auto" w:fill="auto"/>
            <w:hideMark/>
          </w:tcPr>
          <w:p w:rsidR="00A8236F" w:rsidRPr="00C27342" w:rsidRDefault="00A8236F" w:rsidP="00A8236F">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Наименование</w:t>
            </w:r>
          </w:p>
        </w:tc>
        <w:tc>
          <w:tcPr>
            <w:tcW w:w="1848" w:type="dxa"/>
            <w:shd w:val="clear" w:color="auto" w:fill="auto"/>
            <w:hideMark/>
          </w:tcPr>
          <w:p w:rsidR="00A8236F" w:rsidRPr="00C27342" w:rsidRDefault="00A8236F" w:rsidP="00A8236F">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Код главного распорядителя</w:t>
            </w:r>
          </w:p>
        </w:tc>
        <w:tc>
          <w:tcPr>
            <w:tcW w:w="959" w:type="dxa"/>
            <w:shd w:val="clear" w:color="auto" w:fill="auto"/>
            <w:hideMark/>
          </w:tcPr>
          <w:p w:rsidR="00A8236F" w:rsidRPr="00C27342" w:rsidRDefault="00A8236F" w:rsidP="00A8236F">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Раздел</w:t>
            </w:r>
          </w:p>
        </w:tc>
        <w:tc>
          <w:tcPr>
            <w:tcW w:w="1074" w:type="dxa"/>
            <w:shd w:val="clear" w:color="auto" w:fill="auto"/>
            <w:hideMark/>
          </w:tcPr>
          <w:p w:rsidR="00A8236F" w:rsidRPr="00C27342" w:rsidRDefault="00A8236F" w:rsidP="00A8236F">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Подраз</w:t>
            </w:r>
            <w:r w:rsidRPr="00C27342">
              <w:rPr>
                <w:rFonts w:ascii="Times New Roman" w:eastAsia="Times New Roman" w:hAnsi="Times New Roman"/>
                <w:b/>
                <w:bCs/>
                <w:sz w:val="24"/>
                <w:szCs w:val="24"/>
              </w:rPr>
              <w:softHyphen/>
              <w:t>дел</w:t>
            </w:r>
          </w:p>
        </w:tc>
        <w:tc>
          <w:tcPr>
            <w:tcW w:w="1498" w:type="dxa"/>
            <w:gridSpan w:val="2"/>
            <w:shd w:val="clear" w:color="auto" w:fill="auto"/>
            <w:hideMark/>
          </w:tcPr>
          <w:p w:rsidR="00A8236F" w:rsidRPr="00C27342" w:rsidRDefault="00A8236F" w:rsidP="00A8236F">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Целевая статья</w:t>
            </w:r>
          </w:p>
        </w:tc>
        <w:tc>
          <w:tcPr>
            <w:tcW w:w="1060" w:type="dxa"/>
            <w:gridSpan w:val="2"/>
            <w:shd w:val="clear" w:color="auto" w:fill="auto"/>
            <w:hideMark/>
          </w:tcPr>
          <w:p w:rsidR="00A8236F" w:rsidRPr="00C27342" w:rsidRDefault="00A8236F" w:rsidP="00A8236F">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Вид расхода</w:t>
            </w:r>
          </w:p>
        </w:tc>
        <w:tc>
          <w:tcPr>
            <w:tcW w:w="2003" w:type="dxa"/>
            <w:gridSpan w:val="2"/>
            <w:shd w:val="clear" w:color="auto" w:fill="auto"/>
            <w:hideMark/>
          </w:tcPr>
          <w:p w:rsidR="00A8236F" w:rsidRPr="00C27342" w:rsidRDefault="00A8236F" w:rsidP="00A8236F">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Сумма на 2022 год, руб.</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55 129 272,53</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0220100020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11 900 935,99</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0220100030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314 300,00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0220100040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2 714 665,00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proofErr w:type="gramStart"/>
            <w:r w:rsidRPr="00C27342">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0220100070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1 547 890,00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C2734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2734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0220180340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4 340 491,00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 xml:space="preserve">Поэтапное доведением средней заработной </w:t>
            </w:r>
            <w:proofErr w:type="gramStart"/>
            <w:r w:rsidRPr="00C2734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2734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02201S0340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228 446,90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02201L4670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3 977 760,00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Государственная поддержка отрасли культуры (Обеспечение учреждений культуры специализированным автотранспортом для обслуживания населения, в том числе сельского населения)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022A155198</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6 000 000,00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02201S1980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105 263,16</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0220200040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3 821 743,06</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0220200050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1 952 738,00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0220200060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85 400,00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C2734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2734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0220280340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2 642 030,00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 xml:space="preserve">Поэтапное доведением средней заработной </w:t>
            </w:r>
            <w:proofErr w:type="gramStart"/>
            <w:r w:rsidRPr="00C2734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2734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02202S0340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139 054,21</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02202L5191</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161 317,00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 xml:space="preserve">Организация и проведение культурно-массовых мероприятий (Закупка товаров, работ, услуг для </w:t>
            </w:r>
            <w:r w:rsidRPr="00C27342">
              <w:rPr>
                <w:rFonts w:ascii="Times New Roman" w:eastAsia="Times New Roman" w:hAnsi="Times New Roman"/>
                <w:bCs/>
                <w:sz w:val="24"/>
                <w:szCs w:val="24"/>
              </w:rPr>
              <w:lastRenderedPageBreak/>
              <w:t>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0220300040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336 500,00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1 887 801,74</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0220300080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5 965 176,00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0220300190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33 000,00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 xml:space="preserve">Софинансирование расходов, связанных с поэтапным доведением средней заработной </w:t>
            </w:r>
            <w:proofErr w:type="gramStart"/>
            <w:r w:rsidRPr="00C2734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2734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0220380340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754 867,00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 xml:space="preserve">Поэтапное доведением средней заработной </w:t>
            </w:r>
            <w:proofErr w:type="gramStart"/>
            <w:r w:rsidRPr="00C27342">
              <w:rPr>
                <w:rFonts w:ascii="Times New Roman" w:eastAsia="Times New Roman" w:hAnsi="Times New Roman"/>
                <w:bCs/>
                <w:sz w:val="24"/>
                <w:szCs w:val="24"/>
              </w:rPr>
              <w:t>платы работникам культуры муниципальных учреждений культуры Ивановской области</w:t>
            </w:r>
            <w:proofErr w:type="gramEnd"/>
            <w:r w:rsidRPr="00C27342">
              <w:rPr>
                <w:rFonts w:ascii="Times New Roman" w:eastAsia="Times New Roman" w:hAnsi="Times New Roman"/>
                <w:bCs/>
                <w:sz w:val="24"/>
                <w:szCs w:val="24"/>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02203S0340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39 729,84</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0230100130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825 354,00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 xml:space="preserve">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w:t>
            </w:r>
            <w:r w:rsidRPr="00C27342">
              <w:rPr>
                <w:rFonts w:ascii="Times New Roman" w:eastAsia="Times New Roman" w:hAnsi="Times New Roman"/>
                <w:bCs/>
                <w:sz w:val="24"/>
                <w:szCs w:val="24"/>
              </w:rPr>
              <w:lastRenderedPageBreak/>
              <w:t>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5 012 712,00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004</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04</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0220400090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312 097,63</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Администрация Фурмановского муниципального 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358 012 642,68</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06</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4090061010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500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4090020310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399 718,80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0510200300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49 248 830,53</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C27342">
              <w:rPr>
                <w:rFonts w:ascii="Times New Roman" w:eastAsia="Times New Roman" w:hAnsi="Times New Roman"/>
                <w:bCs/>
                <w:sz w:val="24"/>
                <w:szCs w:val="24"/>
              </w:rPr>
              <w:t>непригодными</w:t>
            </w:r>
            <w:proofErr w:type="gramEnd"/>
            <w:r w:rsidRPr="00C27342">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1510120390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4090020930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55 000,00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1510120400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 xml:space="preserve">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w:t>
            </w:r>
            <w:r w:rsidRPr="00C27342">
              <w:rPr>
                <w:rFonts w:ascii="Times New Roman" w:eastAsia="Times New Roman" w:hAnsi="Times New Roman"/>
                <w:bCs/>
                <w:sz w:val="24"/>
                <w:szCs w:val="24"/>
              </w:rPr>
              <w:lastRenderedPageBreak/>
              <w:t>(муниципальных)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1520120440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4090020540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140 000,00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Реализация мероприятий, предусмотренных Положением «О звании «Почётный гражданин г. Фурманова»»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4090020550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50 000,00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proofErr w:type="gramStart"/>
            <w:r w:rsidRPr="00C27342">
              <w:rPr>
                <w:rFonts w:ascii="Times New Roman" w:eastAsia="Times New Roman" w:hAnsi="Times New Roman"/>
                <w:bCs/>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w:t>
            </w:r>
            <w:proofErr w:type="gramEnd"/>
            <w:r w:rsidRPr="00C27342">
              <w:rPr>
                <w:rFonts w:ascii="Times New Roman" w:eastAsia="Times New Roman" w:hAnsi="Times New Roman"/>
                <w:bCs/>
                <w:sz w:val="24"/>
                <w:szCs w:val="24"/>
              </w:rPr>
              <w:t xml:space="preserve"> исключением судебных актов о взыскании денежных сре</w:t>
            </w:r>
            <w:proofErr w:type="gramStart"/>
            <w:r w:rsidRPr="00C27342">
              <w:rPr>
                <w:rFonts w:ascii="Times New Roman" w:eastAsia="Times New Roman" w:hAnsi="Times New Roman"/>
                <w:bCs/>
                <w:sz w:val="24"/>
                <w:szCs w:val="24"/>
              </w:rPr>
              <w:t>дств в п</w:t>
            </w:r>
            <w:proofErr w:type="gramEnd"/>
            <w:r w:rsidRPr="00C27342">
              <w:rPr>
                <w:rFonts w:ascii="Times New Roman" w:eastAsia="Times New Roman" w:hAnsi="Times New Roman"/>
                <w:bCs/>
                <w:sz w:val="24"/>
                <w:szCs w:val="24"/>
              </w:rPr>
              <w:t>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4090090030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635 398,37</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4090090060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98 565,00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4090090070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2 499 768,97</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4090090130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74 147,60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4 200,00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1610120450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16 523,00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1610120460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957 320,40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1610120630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5 000,00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Решение вопросов о защите населения от чрезвычайных ситуаций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0720420660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24 828,00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349 974,00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0730120300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4090090080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Ремонт автомобильных дорог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0910120130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28 000,00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091R153940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85 494 400,00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proofErr w:type="gramStart"/>
            <w:r w:rsidRPr="00C27342">
              <w:rPr>
                <w:rFonts w:ascii="Times New Roman" w:eastAsia="Times New Roman" w:hAnsi="Times New Roman"/>
                <w:bCs/>
                <w:sz w:val="24"/>
                <w:szCs w:val="24"/>
              </w:rPr>
              <w:lastRenderedPageBreak/>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09101S0510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7 684 690,50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Финансовое обеспечение дорожной деятельности на автомобильных дорогах общего пользования местного значения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09101S8600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19 773 655,20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0920120420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44 005 363,85</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09</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0850120530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109 020,00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4090020330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75 120,00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04</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4090020730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275 000,00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Переселение граждан в приобретенные жилые помещения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0870110120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2 000 000,00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0870190150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 содействия реформированию жилищно-коммунального хозяйства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087F367483</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22 746 707,00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087F367484</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229 765,00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Фурмановского </w:t>
            </w:r>
            <w:r w:rsidRPr="00C27342">
              <w:rPr>
                <w:rFonts w:ascii="Times New Roman" w:eastAsia="Times New Roman" w:hAnsi="Times New Roman"/>
                <w:bCs/>
                <w:sz w:val="24"/>
                <w:szCs w:val="24"/>
              </w:rPr>
              <w:lastRenderedPageBreak/>
              <w:t>городского поселения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087F36748S</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1 992 085,40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1520120190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173 278,44</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1520120200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2 570 167,85</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0410125010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1 377 818,00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0420125020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30 000 000,00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440 042,59</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 xml:space="preserve">Выполнение работ по проектированию и строительству газовой котельной для теплоснабжения жилых домов № 1, 2, 3 по ул. </w:t>
            </w:r>
            <w:proofErr w:type="gramStart"/>
            <w:r w:rsidRPr="00C27342">
              <w:rPr>
                <w:rFonts w:ascii="Times New Roman" w:eastAsia="Times New Roman" w:hAnsi="Times New Roman"/>
                <w:bCs/>
                <w:sz w:val="24"/>
                <w:szCs w:val="24"/>
              </w:rPr>
              <w:t>Северная</w:t>
            </w:r>
            <w:proofErr w:type="gramEnd"/>
            <w:r w:rsidRPr="00C27342">
              <w:rPr>
                <w:rFonts w:ascii="Times New Roman" w:eastAsia="Times New Roman" w:hAnsi="Times New Roman"/>
                <w:bCs/>
                <w:sz w:val="24"/>
                <w:szCs w:val="24"/>
              </w:rPr>
              <w:t xml:space="preserve">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0860110110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7 113 455,81</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 xml:space="preserve">Обеспечение услугами водоснабжения и водоотведения (Закупка товаров, работ, услуг для обеспечения </w:t>
            </w:r>
            <w:r w:rsidRPr="00C27342">
              <w:rPr>
                <w:rFonts w:ascii="Times New Roman" w:eastAsia="Times New Roman" w:hAnsi="Times New Roman"/>
                <w:bCs/>
                <w:sz w:val="24"/>
                <w:szCs w:val="24"/>
              </w:rPr>
              <w:lastRenderedPageBreak/>
              <w:t>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1330120080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398 778,60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(Капитальные вложения в объекты государственно (муниципальной) собственности)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1 350 000,00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Строительство сетей канализации по улицам Колосова, Острецовского, Красноармейская, Дачная, Красина в г. Фурманов по рабочему проекту «Разработка проектно-сметной документации на строительство сетей канализации по улицам Колосова, Острецовского, Красноармейская, Дачная, Красина в г. Фурманов» (Иные 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02</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4090010050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31 136,96</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1310120030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11 025 589,80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1310120040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2 560 582,94</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1320120230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11 846 756,00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1330120050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4 212 625,19</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1330120060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1 000 000,00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Ремонт и содержание контейнерных площадок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1330120070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1 590 000,00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Содержание, ремонт объектов озеленения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1350120210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599 975,80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1820120310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1 800 000,00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1820120650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182F255550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30 015 789,47</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proofErr w:type="gramStart"/>
            <w:r w:rsidRPr="00C2734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для активного отдыха жителей (г. Фурманов, ул. Возрождения, напротив д. 29))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183F2S510А</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1 268 575,20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пруда (г. Фурманов, между д. 7 ул</w:t>
            </w:r>
            <w:proofErr w:type="gramStart"/>
            <w:r w:rsidRPr="00C27342">
              <w:rPr>
                <w:rFonts w:ascii="Times New Roman" w:eastAsia="Times New Roman" w:hAnsi="Times New Roman"/>
                <w:bCs/>
                <w:sz w:val="24"/>
                <w:szCs w:val="24"/>
              </w:rPr>
              <w:t>.О</w:t>
            </w:r>
            <w:proofErr w:type="gramEnd"/>
            <w:r w:rsidRPr="00C27342">
              <w:rPr>
                <w:rFonts w:ascii="Times New Roman" w:eastAsia="Times New Roman" w:hAnsi="Times New Roman"/>
                <w:bCs/>
                <w:sz w:val="24"/>
                <w:szCs w:val="24"/>
              </w:rPr>
              <w:t>вражная и пос. Мирный д. 13))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183F2S510Б</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1 178 117,00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proofErr w:type="gramStart"/>
            <w:r w:rsidRPr="00C27342">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Попова (г. Фурманов, ул. Попова, районе д. 29))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183F2S510В</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1 373 870,40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proofErr w:type="gramStart"/>
            <w:r w:rsidRPr="00C27342">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w:t>
            </w:r>
            <w:r w:rsidRPr="00C27342">
              <w:rPr>
                <w:rFonts w:ascii="Times New Roman" w:eastAsia="Times New Roman" w:hAnsi="Times New Roman"/>
                <w:bCs/>
                <w:sz w:val="24"/>
                <w:szCs w:val="24"/>
              </w:rPr>
              <w:lastRenderedPageBreak/>
              <w:t>детской площадки (г. Фурманов, ул. Тимирязева, дворовая территория д. 17, 19, 21, 23))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183F2S510Г</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1 113 111,60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proofErr w:type="gramStart"/>
            <w:r w:rsidRPr="00C27342">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 20, д. 26 по ул. Возрождения (г. Фурманов, ул. Возрождения, напротив д. 26)) (Закупка товаров, работ, услуг для обеспечения государственных (муниципальных) нужд)</w:t>
            </w:r>
            <w:proofErr w:type="gramEnd"/>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183F2S510Д</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1 093 705,20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4090040130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50 000,00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40900С0130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500,00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03</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40900S2000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873 684,21</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182F254240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2 000 000,00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007</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05</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1820100310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1 100 000,00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xml:space="preserve">Муниципальное казенное учреждение «Отдел спорта администрации Фурмановского муниципального </w:t>
            </w:r>
            <w:r w:rsidRPr="00C27342">
              <w:rPr>
                <w:rFonts w:ascii="Times New Roman" w:eastAsia="Times New Roman" w:hAnsi="Times New Roman"/>
                <w:b/>
                <w:bCs/>
                <w:sz w:val="24"/>
                <w:szCs w:val="24"/>
              </w:rPr>
              <w:lastRenderedPageBreak/>
              <w:t>района»</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lastRenderedPageBreak/>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14 085 379,45</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07</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07</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1410100150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320 570,00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1410100100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507 595,20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135 000,00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1420100110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3 692 786,38</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6 977 498,92</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2 000 132,61</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 xml:space="preserve">Обеспечение выполнения функций муниципального казенного учреждения «Отдел спорта администрации Фурмановского муниципального района» (Иные </w:t>
            </w:r>
            <w:r w:rsidRPr="00C27342">
              <w:rPr>
                <w:rFonts w:ascii="Times New Roman" w:eastAsia="Times New Roman" w:hAnsi="Times New Roman"/>
                <w:bCs/>
                <w:sz w:val="24"/>
                <w:szCs w:val="24"/>
              </w:rPr>
              <w:lastRenderedPageBreak/>
              <w:t>бюджетные ассигнования)</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1430100120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800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5 500,00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lastRenderedPageBreak/>
              <w:t>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161 200,00</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Организация и проведение мероприятий по футболу (Закупка товаров, работ, услуг для обеспечения государственных (муниципальных) нужд)</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008</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11</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01</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1440100160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200</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Cs/>
                <w:sz w:val="24"/>
                <w:szCs w:val="24"/>
              </w:rPr>
            </w:pPr>
            <w:r w:rsidRPr="00C27342">
              <w:rPr>
                <w:rFonts w:ascii="Times New Roman" w:eastAsia="Times New Roman" w:hAnsi="Times New Roman"/>
                <w:bCs/>
                <w:sz w:val="24"/>
                <w:szCs w:val="24"/>
              </w:rPr>
              <w:t>285 096,34</w:t>
            </w:r>
          </w:p>
        </w:tc>
      </w:tr>
      <w:tr w:rsidR="00EB3BC1" w:rsidRPr="00C27342" w:rsidTr="00EB3BC1">
        <w:trPr>
          <w:gridAfter w:val="1"/>
          <w:wAfter w:w="90" w:type="dxa"/>
          <w:trHeight w:val="503"/>
        </w:trPr>
        <w:tc>
          <w:tcPr>
            <w:tcW w:w="6408" w:type="dxa"/>
            <w:gridSpan w:val="5"/>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ВСЕГО</w:t>
            </w:r>
          </w:p>
        </w:tc>
        <w:tc>
          <w:tcPr>
            <w:tcW w:w="1848"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 </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hideMark/>
          </w:tcPr>
          <w:p w:rsidR="00EB3BC1" w:rsidRPr="00C27342" w:rsidRDefault="00EB3BC1" w:rsidP="00EB3BC1">
            <w:pPr>
              <w:spacing w:after="0" w:line="240" w:lineRule="auto"/>
              <w:jc w:val="center"/>
              <w:rPr>
                <w:rFonts w:ascii="Times New Roman" w:eastAsia="Times New Roman" w:hAnsi="Times New Roman"/>
                <w:b/>
                <w:bCs/>
                <w:sz w:val="24"/>
                <w:szCs w:val="24"/>
              </w:rPr>
            </w:pPr>
            <w:r w:rsidRPr="00C27342">
              <w:rPr>
                <w:rFonts w:ascii="Times New Roman" w:eastAsia="Times New Roman" w:hAnsi="Times New Roman"/>
                <w:b/>
                <w:bCs/>
                <w:sz w:val="24"/>
                <w:szCs w:val="24"/>
              </w:rPr>
              <w:t>427 227 294,66</w:t>
            </w:r>
          </w:p>
        </w:tc>
      </w:tr>
    </w:tbl>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p w:rsidR="00A8236F" w:rsidRPr="00C63FF2" w:rsidRDefault="00A8236F" w:rsidP="00A8236F">
      <w:pPr>
        <w:pStyle w:val="a5"/>
        <w:rPr>
          <w:b/>
          <w:lang w:eastAsia="ar-SA"/>
        </w:rPr>
      </w:pPr>
    </w:p>
    <w:tbl>
      <w:tblPr>
        <w:tblW w:w="1478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499"/>
        <w:gridCol w:w="1650"/>
        <w:gridCol w:w="952"/>
        <w:gridCol w:w="964"/>
        <w:gridCol w:w="1716"/>
        <w:gridCol w:w="769"/>
        <w:gridCol w:w="2109"/>
        <w:gridCol w:w="2115"/>
      </w:tblGrid>
      <w:tr w:rsidR="00A8236F" w:rsidRPr="00FB385C" w:rsidTr="00A8236F">
        <w:trPr>
          <w:gridBefore w:val="1"/>
          <w:wBefore w:w="15" w:type="dxa"/>
          <w:trHeight w:val="3118"/>
        </w:trPr>
        <w:tc>
          <w:tcPr>
            <w:tcW w:w="14774" w:type="dxa"/>
            <w:gridSpan w:val="8"/>
            <w:tcBorders>
              <w:top w:val="nil"/>
              <w:left w:val="nil"/>
              <w:bottom w:val="nil"/>
              <w:right w:val="nil"/>
            </w:tcBorders>
            <w:shd w:val="clear" w:color="auto" w:fill="auto"/>
            <w:noWrap/>
            <w:vAlign w:val="bottom"/>
            <w:hideMark/>
          </w:tcPr>
          <w:p w:rsidR="00A8236F" w:rsidRPr="00FB385C" w:rsidRDefault="00A8236F" w:rsidP="00A8236F">
            <w:pPr>
              <w:spacing w:after="0" w:line="240" w:lineRule="auto"/>
              <w:jc w:val="right"/>
              <w:rPr>
                <w:rFonts w:ascii="Times New Roman" w:eastAsia="Times New Roman" w:hAnsi="Times New Roman"/>
                <w:sz w:val="24"/>
                <w:szCs w:val="24"/>
              </w:rPr>
            </w:pPr>
            <w:r w:rsidRPr="00FB385C">
              <w:rPr>
                <w:rFonts w:ascii="Times New Roman" w:eastAsia="Times New Roman" w:hAnsi="Times New Roman" w:cs="Times New Roman"/>
                <w:sz w:val="24"/>
                <w:szCs w:val="24"/>
              </w:rPr>
              <w:lastRenderedPageBreak/>
              <w:t>Приложение 6</w:t>
            </w:r>
            <w:r w:rsidRPr="00FB385C">
              <w:rPr>
                <w:rFonts w:ascii="Times New Roman" w:eastAsia="Times New Roman" w:hAnsi="Times New Roman" w:cs="Times New Roman"/>
                <w:sz w:val="24"/>
                <w:szCs w:val="24"/>
              </w:rPr>
              <w:br/>
              <w:t xml:space="preserve">к решению Совета </w:t>
            </w:r>
            <w:r w:rsidRPr="00FB385C">
              <w:rPr>
                <w:rFonts w:ascii="Times New Roman" w:eastAsia="Times New Roman" w:hAnsi="Times New Roman" w:cs="Times New Roman"/>
                <w:sz w:val="24"/>
                <w:szCs w:val="24"/>
              </w:rPr>
              <w:br/>
              <w:t>Фурмано</w:t>
            </w:r>
            <w:r w:rsidR="00FB385C">
              <w:rPr>
                <w:rFonts w:ascii="Times New Roman" w:eastAsia="Times New Roman" w:hAnsi="Times New Roman" w:cs="Times New Roman"/>
                <w:sz w:val="24"/>
                <w:szCs w:val="24"/>
              </w:rPr>
              <w:t>вского городского поселения</w:t>
            </w:r>
            <w:r w:rsidR="00FB385C">
              <w:rPr>
                <w:rFonts w:ascii="Times New Roman" w:eastAsia="Times New Roman" w:hAnsi="Times New Roman" w:cs="Times New Roman"/>
                <w:sz w:val="24"/>
                <w:szCs w:val="24"/>
              </w:rPr>
              <w:br/>
              <w:t>от 1</w:t>
            </w:r>
            <w:r w:rsidRPr="00FB385C">
              <w:rPr>
                <w:rFonts w:ascii="Times New Roman" w:eastAsia="Times New Roman" w:hAnsi="Times New Roman" w:cs="Times New Roman"/>
                <w:sz w:val="24"/>
                <w:szCs w:val="24"/>
              </w:rPr>
              <w:t>5.0</w:t>
            </w:r>
            <w:r w:rsidR="00FB385C">
              <w:rPr>
                <w:rFonts w:ascii="Times New Roman" w:eastAsia="Times New Roman" w:hAnsi="Times New Roman" w:cs="Times New Roman"/>
                <w:sz w:val="24"/>
                <w:szCs w:val="24"/>
              </w:rPr>
              <w:t>9</w:t>
            </w:r>
            <w:r w:rsidRPr="00FB385C">
              <w:rPr>
                <w:rFonts w:ascii="Times New Roman" w:eastAsia="Times New Roman" w:hAnsi="Times New Roman" w:cs="Times New Roman"/>
                <w:sz w:val="24"/>
                <w:szCs w:val="24"/>
              </w:rPr>
              <w:t>.2022 № 3</w:t>
            </w:r>
            <w:r w:rsidR="00FB385C">
              <w:rPr>
                <w:rFonts w:ascii="Times New Roman" w:eastAsia="Times New Roman" w:hAnsi="Times New Roman" w:cs="Times New Roman"/>
                <w:sz w:val="24"/>
                <w:szCs w:val="24"/>
              </w:rPr>
              <w:t>5</w:t>
            </w:r>
            <w:r w:rsidRPr="00FB385C">
              <w:rPr>
                <w:rFonts w:ascii="Times New Roman" w:eastAsia="Times New Roman" w:hAnsi="Times New Roman" w:cs="Times New Roman"/>
                <w:sz w:val="24"/>
                <w:szCs w:val="24"/>
              </w:rPr>
              <w:t xml:space="preserve">     </w:t>
            </w:r>
          </w:p>
          <w:p w:rsidR="00A8236F" w:rsidRPr="00FB385C" w:rsidRDefault="00A8236F" w:rsidP="00A8236F">
            <w:pPr>
              <w:spacing w:after="0" w:line="240" w:lineRule="auto"/>
              <w:jc w:val="right"/>
              <w:rPr>
                <w:rFonts w:ascii="Times New Roman" w:eastAsia="Times New Roman" w:hAnsi="Times New Roman"/>
                <w:sz w:val="24"/>
                <w:szCs w:val="24"/>
              </w:rPr>
            </w:pPr>
          </w:p>
          <w:p w:rsidR="00A8236F" w:rsidRPr="00FB385C" w:rsidRDefault="00A8236F" w:rsidP="00A8236F">
            <w:pPr>
              <w:spacing w:after="0" w:line="240" w:lineRule="auto"/>
              <w:jc w:val="right"/>
              <w:rPr>
                <w:rFonts w:ascii="Times New Roman" w:eastAsia="Times New Roman" w:hAnsi="Times New Roman"/>
                <w:sz w:val="24"/>
                <w:szCs w:val="24"/>
              </w:rPr>
            </w:pPr>
            <w:r w:rsidRPr="00FB385C">
              <w:rPr>
                <w:rFonts w:ascii="Times New Roman" w:eastAsia="Times New Roman" w:hAnsi="Times New Roman"/>
                <w:sz w:val="24"/>
                <w:szCs w:val="24"/>
              </w:rPr>
              <w:t>Приложение 7</w:t>
            </w:r>
            <w:r w:rsidRPr="00FB385C">
              <w:rPr>
                <w:rFonts w:ascii="Times New Roman" w:eastAsia="Times New Roman" w:hAnsi="Times New Roman"/>
                <w:sz w:val="24"/>
                <w:szCs w:val="24"/>
              </w:rPr>
              <w:br/>
              <w:t xml:space="preserve">к решению Совета </w:t>
            </w:r>
            <w:r w:rsidRPr="00FB385C">
              <w:rPr>
                <w:rFonts w:ascii="Times New Roman" w:eastAsia="Times New Roman" w:hAnsi="Times New Roman"/>
                <w:sz w:val="24"/>
                <w:szCs w:val="24"/>
              </w:rPr>
              <w:br/>
              <w:t>Фурмановского городского поселения</w:t>
            </w:r>
            <w:r w:rsidRPr="00FB385C">
              <w:rPr>
                <w:rFonts w:ascii="Times New Roman" w:eastAsia="Times New Roman" w:hAnsi="Times New Roman"/>
                <w:sz w:val="24"/>
                <w:szCs w:val="24"/>
              </w:rPr>
              <w:br/>
              <w:t>от 23.12.2021 № 53</w:t>
            </w:r>
          </w:p>
          <w:p w:rsidR="00A8236F" w:rsidRPr="00FB385C" w:rsidRDefault="00A8236F" w:rsidP="00A8236F">
            <w:pPr>
              <w:spacing w:after="0" w:line="240" w:lineRule="auto"/>
              <w:jc w:val="right"/>
              <w:rPr>
                <w:rFonts w:ascii="Times New Roman" w:eastAsia="Times New Roman" w:hAnsi="Times New Roman"/>
                <w:sz w:val="24"/>
                <w:szCs w:val="24"/>
              </w:rPr>
            </w:pPr>
          </w:p>
        </w:tc>
      </w:tr>
      <w:tr w:rsidR="00A8236F" w:rsidRPr="00FB385C" w:rsidTr="00A8236F">
        <w:trPr>
          <w:gridBefore w:val="1"/>
          <w:wBefore w:w="15" w:type="dxa"/>
          <w:trHeight w:val="1134"/>
        </w:trPr>
        <w:tc>
          <w:tcPr>
            <w:tcW w:w="14774" w:type="dxa"/>
            <w:gridSpan w:val="8"/>
            <w:tcBorders>
              <w:top w:val="nil"/>
              <w:left w:val="nil"/>
              <w:bottom w:val="nil"/>
              <w:right w:val="nil"/>
            </w:tcBorders>
            <w:shd w:val="clear" w:color="auto" w:fill="auto"/>
            <w:noWrap/>
            <w:vAlign w:val="center"/>
            <w:hideMark/>
          </w:tcPr>
          <w:p w:rsidR="00A8236F" w:rsidRPr="00FB385C" w:rsidRDefault="00A8236F" w:rsidP="00A8236F">
            <w:pPr>
              <w:spacing w:after="0" w:line="240" w:lineRule="auto"/>
              <w:jc w:val="center"/>
              <w:rPr>
                <w:rFonts w:ascii="Times New Roman" w:eastAsia="Times New Roman" w:hAnsi="Times New Roman"/>
                <w:b/>
                <w:sz w:val="24"/>
                <w:szCs w:val="24"/>
              </w:rPr>
            </w:pPr>
            <w:r w:rsidRPr="00FB385C">
              <w:rPr>
                <w:rFonts w:ascii="Times New Roman" w:eastAsia="Times New Roman" w:hAnsi="Times New Roman"/>
                <w:b/>
                <w:sz w:val="24"/>
                <w:szCs w:val="24"/>
              </w:rPr>
              <w:t>Ведомственная структура расходов бюджета Фурмановского городского поселения на плановый период 2023 и 2024 годов</w:t>
            </w:r>
          </w:p>
        </w:tc>
      </w:tr>
      <w:tr w:rsidR="00A8236F" w:rsidRPr="00FB385C" w:rsidTr="00A8236F">
        <w:trPr>
          <w:trHeight w:val="1320"/>
        </w:trPr>
        <w:tc>
          <w:tcPr>
            <w:tcW w:w="4514" w:type="dxa"/>
            <w:gridSpan w:val="2"/>
            <w:shd w:val="clear" w:color="auto" w:fill="auto"/>
            <w:hideMark/>
          </w:tcPr>
          <w:p w:rsidR="00A8236F" w:rsidRPr="00FB385C" w:rsidRDefault="00A8236F" w:rsidP="00A8236F">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Наименование</w:t>
            </w:r>
          </w:p>
        </w:tc>
        <w:tc>
          <w:tcPr>
            <w:tcW w:w="1650" w:type="dxa"/>
            <w:shd w:val="clear" w:color="auto" w:fill="auto"/>
            <w:hideMark/>
          </w:tcPr>
          <w:p w:rsidR="00A8236F" w:rsidRPr="00FB385C" w:rsidRDefault="00A8236F" w:rsidP="00A8236F">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Код главного распорядителя</w:t>
            </w:r>
          </w:p>
        </w:tc>
        <w:tc>
          <w:tcPr>
            <w:tcW w:w="952" w:type="dxa"/>
            <w:shd w:val="clear" w:color="auto" w:fill="auto"/>
            <w:hideMark/>
          </w:tcPr>
          <w:p w:rsidR="00A8236F" w:rsidRPr="00FB385C" w:rsidRDefault="00A8236F" w:rsidP="00A8236F">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Раздел</w:t>
            </w:r>
          </w:p>
        </w:tc>
        <w:tc>
          <w:tcPr>
            <w:tcW w:w="964" w:type="dxa"/>
            <w:shd w:val="clear" w:color="auto" w:fill="auto"/>
            <w:hideMark/>
          </w:tcPr>
          <w:p w:rsidR="00A8236F" w:rsidRPr="00FB385C" w:rsidRDefault="00A8236F" w:rsidP="00A8236F">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Подраз</w:t>
            </w:r>
            <w:r w:rsidRPr="00FB385C">
              <w:rPr>
                <w:rFonts w:ascii="Times New Roman" w:eastAsia="Times New Roman" w:hAnsi="Times New Roman"/>
                <w:b/>
                <w:bCs/>
                <w:sz w:val="24"/>
                <w:szCs w:val="24"/>
              </w:rPr>
              <w:softHyphen/>
              <w:t>дел</w:t>
            </w:r>
          </w:p>
        </w:tc>
        <w:tc>
          <w:tcPr>
            <w:tcW w:w="1716" w:type="dxa"/>
            <w:shd w:val="clear" w:color="auto" w:fill="auto"/>
            <w:hideMark/>
          </w:tcPr>
          <w:p w:rsidR="00A8236F" w:rsidRPr="00FB385C" w:rsidRDefault="00A8236F" w:rsidP="00A8236F">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Целевая статья</w:t>
            </w:r>
          </w:p>
        </w:tc>
        <w:tc>
          <w:tcPr>
            <w:tcW w:w="769" w:type="dxa"/>
            <w:shd w:val="clear" w:color="auto" w:fill="auto"/>
            <w:hideMark/>
          </w:tcPr>
          <w:p w:rsidR="00A8236F" w:rsidRPr="00FB385C" w:rsidRDefault="00A8236F" w:rsidP="00A8236F">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Вид расхода</w:t>
            </w:r>
          </w:p>
        </w:tc>
        <w:tc>
          <w:tcPr>
            <w:tcW w:w="2109" w:type="dxa"/>
            <w:shd w:val="clear" w:color="auto" w:fill="auto"/>
            <w:hideMark/>
          </w:tcPr>
          <w:p w:rsidR="00A8236F" w:rsidRPr="00FB385C" w:rsidRDefault="00A8236F" w:rsidP="00A8236F">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Сумма на 2023 год, руб.</w:t>
            </w:r>
          </w:p>
        </w:tc>
        <w:tc>
          <w:tcPr>
            <w:tcW w:w="2115" w:type="dxa"/>
            <w:shd w:val="clear" w:color="auto" w:fill="auto"/>
            <w:hideMark/>
          </w:tcPr>
          <w:p w:rsidR="00A8236F" w:rsidRPr="00FB385C" w:rsidRDefault="00A8236F" w:rsidP="00A8236F">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Сумма на 2024 год, руб.</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Муниципальное казенное учреждение «Отдел культуры администрации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36 390 521,62</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26 756 297,00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0220100020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13 937 986,99</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11 967 624,65</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0220100030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289 300,00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0220100040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914 665,00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proofErr w:type="gramStart"/>
            <w:r w:rsidRPr="00FB385C">
              <w:rPr>
                <w:rFonts w:ascii="Times New Roman" w:eastAsia="Times New Roman" w:hAnsi="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0220100070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2 066 870,00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0220200040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40 000,00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0220200050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6 592 828,00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5 777 473,97</w:t>
            </w:r>
          </w:p>
        </w:tc>
      </w:tr>
      <w:tr w:rsidR="00FB385C" w:rsidRPr="00FB385C" w:rsidTr="00FB385C">
        <w:trPr>
          <w:trHeight w:val="556"/>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 xml:space="preserve">Осуществление библиотечного, библиографического и информационного обслуживания пользователей библиотек (Закупка товаров, работ, услуг для </w:t>
            </w:r>
            <w:r w:rsidRPr="00FB385C">
              <w:rPr>
                <w:rFonts w:ascii="Times New Roman" w:eastAsia="Times New Roman" w:hAnsi="Times New Roman"/>
                <w:bCs/>
                <w:sz w:val="24"/>
                <w:szCs w:val="24"/>
              </w:rPr>
              <w:lastRenderedPageBreak/>
              <w:t>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0220200050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1 659 212,00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0220200060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35 400,00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02202L5191</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146 247,00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144 364,00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0220300040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400 000,00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0220300080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2 682 398,63</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2 682 398,63</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0220300080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1 026 960,00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0220300190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8 000,00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0230100130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825 354,00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809 235,75</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0220400090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5 375 200,00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5 375 200,00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004</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04</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0220400090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390 100,00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0,00</w:t>
            </w:r>
          </w:p>
        </w:tc>
      </w:tr>
      <w:tr w:rsidR="00FB385C" w:rsidRPr="00FB385C" w:rsidTr="00FB385C">
        <w:trPr>
          <w:trHeight w:val="697"/>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Администрация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146 820 923,45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147 733 847,17</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06</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4090061010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500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1 000,00</w:t>
            </w:r>
          </w:p>
        </w:tc>
      </w:tr>
      <w:tr w:rsidR="00FB385C" w:rsidRPr="00FB385C" w:rsidTr="00FB385C">
        <w:trPr>
          <w:trHeight w:val="698"/>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Резервный фонд администрации Фурмановского муниципального района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4090020310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500 000,00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0510200300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600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38 324 374,28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37 824 374,28</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 xml:space="preserve">Оплата технических заключений специализированных организаций о признании муниципальных жилых помещений </w:t>
            </w:r>
            <w:proofErr w:type="gramStart"/>
            <w:r w:rsidRPr="00FB385C">
              <w:rPr>
                <w:rFonts w:ascii="Times New Roman" w:eastAsia="Times New Roman" w:hAnsi="Times New Roman"/>
                <w:bCs/>
                <w:sz w:val="24"/>
                <w:szCs w:val="24"/>
              </w:rPr>
              <w:t>непригодными</w:t>
            </w:r>
            <w:proofErr w:type="gramEnd"/>
            <w:r w:rsidRPr="00FB385C">
              <w:rPr>
                <w:rFonts w:ascii="Times New Roman" w:eastAsia="Times New Roman" w:hAnsi="Times New Roman"/>
                <w:bCs/>
                <w:sz w:val="24"/>
                <w:szCs w:val="24"/>
              </w:rPr>
              <w:t xml:space="preserve"> для проживания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1510120390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30 000,00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1510120400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250 000,00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1520120440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20 000,00</w:t>
            </w:r>
          </w:p>
        </w:tc>
      </w:tr>
      <w:tr w:rsidR="00FB385C" w:rsidRPr="00FB385C" w:rsidTr="00FB385C">
        <w:trPr>
          <w:trHeight w:val="556"/>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 xml:space="preserve">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w:t>
            </w:r>
            <w:r w:rsidRPr="00FB385C">
              <w:rPr>
                <w:rFonts w:ascii="Times New Roman" w:eastAsia="Times New Roman" w:hAnsi="Times New Roman"/>
                <w:bCs/>
                <w:sz w:val="24"/>
                <w:szCs w:val="24"/>
              </w:rPr>
              <w:lastRenderedPageBreak/>
              <w:t>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4090020540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240 000,00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240 000,00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Вступительные и членские взносы в Совет муниципальных образований Ивановской области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4090090060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82 137,50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82 137,50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4090090070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2 496 789,64</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2 496 789,64</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4090090130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32 517,26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32 517,26</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1610120450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4 200,00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4 200,00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1610120450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16 523,00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16 523,00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1610120630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5 000,00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0730120300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313 350,00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313 350,00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03</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10</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0730120300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10 000,00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091R153940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1 000 000,00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proofErr w:type="gramStart"/>
            <w:r w:rsidRPr="00FB385C">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roofErr w:type="gramEnd"/>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09101S0510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2 631 578,95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2 631 578,95</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09</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0920120420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35 076 017,21</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30 200 724,56</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0850120530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100 000,00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1010125140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500 000,00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4090020330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04</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4090020730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275 000,00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275 000,00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1520120190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140 400,00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140 400,00</w:t>
            </w:r>
          </w:p>
        </w:tc>
      </w:tr>
      <w:tr w:rsidR="00FB385C" w:rsidRPr="00FB385C" w:rsidTr="00FB385C">
        <w:trPr>
          <w:trHeight w:val="557"/>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 xml:space="preserve">Текущее содержание муниципального имущества и обслуживание муниципального жилищного фонда (Закупка товаров, работ, услуг для </w:t>
            </w:r>
            <w:r w:rsidRPr="00FB385C">
              <w:rPr>
                <w:rFonts w:ascii="Times New Roman" w:eastAsia="Times New Roman" w:hAnsi="Times New Roman"/>
                <w:bCs/>
                <w:sz w:val="24"/>
                <w:szCs w:val="24"/>
              </w:rPr>
              <w:lastRenderedPageBreak/>
              <w:t>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1520120200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1 709 500,00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1 709 500,00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0410125010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1 377 818,00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1 377 818,00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0420125020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17 652 020,00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24 224 633,66</w:t>
            </w:r>
          </w:p>
        </w:tc>
      </w:tr>
      <w:tr w:rsidR="00FB385C" w:rsidRPr="00FB385C" w:rsidTr="00FB385C">
        <w:trPr>
          <w:trHeight w:val="556"/>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 xml:space="preserve">Предоставление субсидии организациям, расположенным на территории Фурмановского городского поселения на возмещение разницы стоимости гарантированного перечня услуг по погребению, и стоимости услуг погребения умерших, не имеющих супруга, близких родственников, иных родственников либо законного представителя умершего в части вопросов местного значения по организации ритуальных услуг и </w:t>
            </w:r>
            <w:r w:rsidRPr="00FB385C">
              <w:rPr>
                <w:rFonts w:ascii="Times New Roman" w:eastAsia="Times New Roman" w:hAnsi="Times New Roman"/>
                <w:bCs/>
                <w:sz w:val="24"/>
                <w:szCs w:val="24"/>
              </w:rPr>
              <w:lastRenderedPageBreak/>
              <w:t>содержанию мест захоронения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0440125030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17 107,61</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16 710,32</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02</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1330120080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1 000 000,00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1 716 000,00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1310120030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12 890 760,00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12 890 760,00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1310120040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4 158 330,00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4 158 330,00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1320120230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14 420 000,00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14 420 000,00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Прочее благоустройство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1330120050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6 396 500,00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6 396 500,00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Ликвидация стихийных свалок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1330120060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1 650 000,00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1 650 000,00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Ремонт и содержание контейнерных площадок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1330120070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1 100 000,00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1 100 000,00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007</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05</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03</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1350120210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2 200 000,00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2 200 000,00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Муниципальное казенное учреждение «Отдел спорта администрации Фурмановского муниципального района»</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13 133 485,88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16 815 503,78</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Проведение мероприятий по работе с детьми и молодёжью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07</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07</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1410100150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500 000,00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660 000,00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Трудоустройство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1410100100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392 353,96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392 353,96</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Организация и проведение спортивно-культурных мероприятий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1420100110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250 000,00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350 000,00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Организация и проведение спортивно-культурных мероприятий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1420100110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1 975 010,00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3 460 000,00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6 785 472,15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7 057 243,00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2 725 149,77</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4 225 606,82</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Обеспечение выполнения функций муниципального казенного учреждения «Отдел спорта администрации Фурмановского муниципального района» (Иные бюджетные ассигнования)</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1430100120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800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5 500,00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5 500,00</w:t>
            </w:r>
          </w:p>
        </w:tc>
      </w:tr>
      <w:tr w:rsidR="00FB385C" w:rsidRPr="00FB385C" w:rsidTr="00FB385C">
        <w:trPr>
          <w:trHeight w:val="415"/>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 xml:space="preserve">Организация и проведение мероприятий по футболу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B385C">
              <w:rPr>
                <w:rFonts w:ascii="Times New Roman" w:eastAsia="Times New Roman" w:hAnsi="Times New Roman"/>
                <w:bCs/>
                <w:sz w:val="24"/>
                <w:szCs w:val="24"/>
              </w:rPr>
              <w:lastRenderedPageBreak/>
              <w:t>внебюджетными фондами)</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1440100160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250 000,00</w:t>
            </w:r>
          </w:p>
        </w:tc>
      </w:tr>
      <w:tr w:rsidR="00FB385C" w:rsidRPr="00FB385C" w:rsidTr="00FB385C">
        <w:trPr>
          <w:trHeight w:val="1320"/>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lastRenderedPageBreak/>
              <w:t>Организация и проведение мероприятий по футболу (Закупка товаров, работ, услуг для обеспечения государственных (муниципальных) нужд)</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008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11</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01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1440100160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200</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300 000,00</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Cs/>
                <w:sz w:val="24"/>
                <w:szCs w:val="24"/>
              </w:rPr>
            </w:pPr>
            <w:r w:rsidRPr="00FB385C">
              <w:rPr>
                <w:rFonts w:ascii="Times New Roman" w:eastAsia="Times New Roman" w:hAnsi="Times New Roman"/>
                <w:bCs/>
                <w:sz w:val="24"/>
                <w:szCs w:val="24"/>
              </w:rPr>
              <w:t>414 800,00</w:t>
            </w:r>
          </w:p>
        </w:tc>
      </w:tr>
      <w:tr w:rsidR="00FB385C" w:rsidRPr="00FB385C" w:rsidTr="00FB385C">
        <w:trPr>
          <w:trHeight w:val="212"/>
        </w:trPr>
        <w:tc>
          <w:tcPr>
            <w:tcW w:w="4514" w:type="dxa"/>
            <w:gridSpan w:val="2"/>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ВСЕГО</w:t>
            </w:r>
          </w:p>
        </w:tc>
        <w:tc>
          <w:tcPr>
            <w:tcW w:w="1650"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 </w:t>
            </w:r>
          </w:p>
        </w:tc>
        <w:tc>
          <w:tcPr>
            <w:tcW w:w="2109"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196 344 930,95</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FB385C" w:rsidRPr="00FB385C" w:rsidRDefault="00FB385C" w:rsidP="00FB385C">
            <w:pPr>
              <w:spacing w:after="0" w:line="240" w:lineRule="auto"/>
              <w:jc w:val="center"/>
              <w:rPr>
                <w:rFonts w:ascii="Times New Roman" w:eastAsia="Times New Roman" w:hAnsi="Times New Roman"/>
                <w:b/>
                <w:bCs/>
                <w:sz w:val="24"/>
                <w:szCs w:val="24"/>
              </w:rPr>
            </w:pPr>
            <w:r w:rsidRPr="00FB385C">
              <w:rPr>
                <w:rFonts w:ascii="Times New Roman" w:eastAsia="Times New Roman" w:hAnsi="Times New Roman"/>
                <w:b/>
                <w:bCs/>
                <w:sz w:val="24"/>
                <w:szCs w:val="24"/>
              </w:rPr>
              <w:t>191 305 647,95</w:t>
            </w:r>
          </w:p>
        </w:tc>
      </w:tr>
    </w:tbl>
    <w:p w:rsidR="00A8236F" w:rsidRPr="00C63FF2" w:rsidRDefault="00A8236F" w:rsidP="00A8236F">
      <w:pPr>
        <w:rPr>
          <w:lang w:eastAsia="ar-SA"/>
        </w:rPr>
        <w:sectPr w:rsidR="00A8236F" w:rsidRPr="00C63FF2" w:rsidSect="006821C0">
          <w:pgSz w:w="16838" w:h="11906" w:orient="landscape"/>
          <w:pgMar w:top="1134" w:right="395" w:bottom="1134" w:left="1531" w:header="709" w:footer="709" w:gutter="0"/>
          <w:cols w:space="708"/>
          <w:docGrid w:linePitch="360"/>
        </w:sectPr>
      </w:pPr>
    </w:p>
    <w:tbl>
      <w:tblPr>
        <w:tblW w:w="10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3402"/>
        <w:gridCol w:w="1364"/>
        <w:gridCol w:w="1896"/>
        <w:gridCol w:w="1917"/>
        <w:gridCol w:w="1843"/>
      </w:tblGrid>
      <w:tr w:rsidR="00A8236F" w:rsidRPr="00C63FF2" w:rsidTr="00A8236F">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A8236F" w:rsidRPr="00C63FF2" w:rsidRDefault="00A8236F" w:rsidP="00A8236F">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lastRenderedPageBreak/>
              <w:t>Приложение 7</w:t>
            </w:r>
          </w:p>
          <w:p w:rsidR="00A8236F" w:rsidRPr="00C63FF2" w:rsidRDefault="00A8236F" w:rsidP="00FB385C">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t xml:space="preserve">к решению Совета </w:t>
            </w:r>
            <w:r w:rsidRPr="00C63FF2">
              <w:rPr>
                <w:rFonts w:ascii="Times New Roman" w:eastAsia="Times New Roman" w:hAnsi="Times New Roman"/>
                <w:sz w:val="24"/>
                <w:szCs w:val="24"/>
              </w:rPr>
              <w:br/>
              <w:t>Фурмано</w:t>
            </w:r>
            <w:r w:rsidR="00FB385C">
              <w:rPr>
                <w:rFonts w:ascii="Times New Roman" w:eastAsia="Times New Roman" w:hAnsi="Times New Roman"/>
                <w:sz w:val="24"/>
                <w:szCs w:val="24"/>
              </w:rPr>
              <w:t>вского городского поселения</w:t>
            </w:r>
            <w:r w:rsidR="00FB385C">
              <w:rPr>
                <w:rFonts w:ascii="Times New Roman" w:eastAsia="Times New Roman" w:hAnsi="Times New Roman"/>
                <w:sz w:val="24"/>
                <w:szCs w:val="24"/>
              </w:rPr>
              <w:br/>
              <w:t>от 1</w:t>
            </w:r>
            <w:r w:rsidRPr="00C63FF2">
              <w:rPr>
                <w:rFonts w:ascii="Times New Roman" w:eastAsia="Times New Roman" w:hAnsi="Times New Roman"/>
                <w:sz w:val="24"/>
                <w:szCs w:val="24"/>
              </w:rPr>
              <w:t>5.0</w:t>
            </w:r>
            <w:r w:rsidR="00FB385C">
              <w:rPr>
                <w:rFonts w:ascii="Times New Roman" w:eastAsia="Times New Roman" w:hAnsi="Times New Roman"/>
                <w:sz w:val="24"/>
                <w:szCs w:val="24"/>
              </w:rPr>
              <w:t>9</w:t>
            </w:r>
            <w:r w:rsidRPr="00C63FF2">
              <w:rPr>
                <w:rFonts w:ascii="Times New Roman" w:eastAsia="Times New Roman" w:hAnsi="Times New Roman"/>
                <w:sz w:val="24"/>
                <w:szCs w:val="24"/>
              </w:rPr>
              <w:t>.2022 №</w:t>
            </w:r>
            <w:r>
              <w:rPr>
                <w:rFonts w:ascii="Times New Roman" w:eastAsia="Times New Roman" w:hAnsi="Times New Roman"/>
                <w:sz w:val="24"/>
                <w:szCs w:val="24"/>
              </w:rPr>
              <w:t xml:space="preserve"> 3</w:t>
            </w:r>
            <w:r w:rsidR="00FB385C">
              <w:rPr>
                <w:rFonts w:ascii="Times New Roman" w:eastAsia="Times New Roman" w:hAnsi="Times New Roman"/>
                <w:sz w:val="24"/>
                <w:szCs w:val="24"/>
              </w:rPr>
              <w:t>5</w:t>
            </w:r>
            <w:r w:rsidRPr="00C63FF2">
              <w:rPr>
                <w:rFonts w:ascii="Times New Roman" w:eastAsia="Times New Roman" w:hAnsi="Times New Roman"/>
                <w:sz w:val="24"/>
                <w:szCs w:val="24"/>
              </w:rPr>
              <w:t xml:space="preserve">     </w:t>
            </w:r>
          </w:p>
        </w:tc>
      </w:tr>
      <w:tr w:rsidR="00A8236F" w:rsidRPr="00C63FF2" w:rsidTr="00A8236F">
        <w:trPr>
          <w:gridBefore w:val="1"/>
          <w:wBefore w:w="15" w:type="dxa"/>
          <w:trHeight w:val="1470"/>
        </w:trPr>
        <w:tc>
          <w:tcPr>
            <w:tcW w:w="10422" w:type="dxa"/>
            <w:gridSpan w:val="5"/>
            <w:tcBorders>
              <w:top w:val="nil"/>
              <w:left w:val="nil"/>
              <w:bottom w:val="nil"/>
              <w:right w:val="nil"/>
            </w:tcBorders>
            <w:shd w:val="clear" w:color="auto" w:fill="auto"/>
            <w:vAlign w:val="center"/>
            <w:hideMark/>
          </w:tcPr>
          <w:p w:rsidR="00A8236F" w:rsidRPr="00C63FF2" w:rsidRDefault="00A8236F" w:rsidP="00A8236F">
            <w:pPr>
              <w:spacing w:after="0" w:line="240" w:lineRule="auto"/>
              <w:jc w:val="right"/>
              <w:rPr>
                <w:rFonts w:ascii="Times New Roman" w:eastAsia="Times New Roman" w:hAnsi="Times New Roman"/>
                <w:sz w:val="24"/>
                <w:szCs w:val="24"/>
              </w:rPr>
            </w:pPr>
            <w:r w:rsidRPr="00C63FF2">
              <w:rPr>
                <w:rFonts w:ascii="Times New Roman" w:eastAsia="Times New Roman" w:hAnsi="Times New Roman"/>
                <w:sz w:val="24"/>
                <w:szCs w:val="24"/>
              </w:rPr>
              <w:t>Приложение 8</w:t>
            </w:r>
            <w:r w:rsidRPr="00C63FF2">
              <w:rPr>
                <w:rFonts w:ascii="Times New Roman" w:eastAsia="Times New Roman" w:hAnsi="Times New Roman"/>
                <w:sz w:val="24"/>
                <w:szCs w:val="24"/>
              </w:rPr>
              <w:br/>
              <w:t xml:space="preserve">к решению Совета </w:t>
            </w:r>
            <w:r w:rsidRPr="00C63FF2">
              <w:rPr>
                <w:rFonts w:ascii="Times New Roman" w:eastAsia="Times New Roman" w:hAnsi="Times New Roman"/>
                <w:sz w:val="24"/>
                <w:szCs w:val="24"/>
              </w:rPr>
              <w:br/>
              <w:t>Фурмановского городского поселения</w:t>
            </w:r>
            <w:r w:rsidRPr="00C63FF2">
              <w:rPr>
                <w:rFonts w:ascii="Times New Roman" w:eastAsia="Times New Roman" w:hAnsi="Times New Roman"/>
                <w:sz w:val="24"/>
                <w:szCs w:val="24"/>
              </w:rPr>
              <w:br/>
              <w:t xml:space="preserve">от 23.12.2021 № 53   </w:t>
            </w:r>
          </w:p>
        </w:tc>
      </w:tr>
      <w:tr w:rsidR="00A8236F" w:rsidRPr="00C63FF2" w:rsidTr="00A8236F">
        <w:trPr>
          <w:gridBefore w:val="1"/>
          <w:wBefore w:w="15" w:type="dxa"/>
          <w:trHeight w:val="975"/>
        </w:trPr>
        <w:tc>
          <w:tcPr>
            <w:tcW w:w="10422" w:type="dxa"/>
            <w:gridSpan w:val="5"/>
            <w:tcBorders>
              <w:top w:val="nil"/>
              <w:left w:val="nil"/>
              <w:right w:val="nil"/>
            </w:tcBorders>
            <w:shd w:val="clear" w:color="auto" w:fill="auto"/>
            <w:vAlign w:val="bottom"/>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2022 год и на плановый период 2023 и 2024 годов</w:t>
            </w:r>
          </w:p>
          <w:p w:rsidR="00A8236F" w:rsidRPr="00C63FF2" w:rsidRDefault="00A8236F" w:rsidP="00A8236F">
            <w:pPr>
              <w:spacing w:after="0" w:line="240" w:lineRule="auto"/>
              <w:jc w:val="center"/>
              <w:rPr>
                <w:rFonts w:ascii="Times New Roman" w:eastAsia="Times New Roman" w:hAnsi="Times New Roman"/>
                <w:b/>
                <w:bCs/>
                <w:sz w:val="24"/>
                <w:szCs w:val="24"/>
              </w:rPr>
            </w:pPr>
          </w:p>
        </w:tc>
      </w:tr>
      <w:tr w:rsidR="00A8236F" w:rsidRPr="00C63FF2" w:rsidTr="00A8236F">
        <w:trPr>
          <w:trHeight w:val="630"/>
        </w:trPr>
        <w:tc>
          <w:tcPr>
            <w:tcW w:w="3417" w:type="dxa"/>
            <w:gridSpan w:val="2"/>
            <w:shd w:val="clear" w:color="auto" w:fill="auto"/>
            <w:vAlign w:val="center"/>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Наименование показателя</w:t>
            </w:r>
          </w:p>
        </w:tc>
        <w:tc>
          <w:tcPr>
            <w:tcW w:w="1364" w:type="dxa"/>
            <w:shd w:val="clear" w:color="auto" w:fill="auto"/>
            <w:vAlign w:val="center"/>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Раздел, подраздел</w:t>
            </w:r>
          </w:p>
        </w:tc>
        <w:tc>
          <w:tcPr>
            <w:tcW w:w="1896" w:type="dxa"/>
            <w:shd w:val="clear" w:color="auto" w:fill="auto"/>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2022 год, руб.</w:t>
            </w:r>
          </w:p>
        </w:tc>
        <w:tc>
          <w:tcPr>
            <w:tcW w:w="1917" w:type="dxa"/>
            <w:shd w:val="clear" w:color="auto" w:fill="auto"/>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2023 год, руб.</w:t>
            </w:r>
          </w:p>
        </w:tc>
        <w:tc>
          <w:tcPr>
            <w:tcW w:w="1843" w:type="dxa"/>
            <w:shd w:val="clear" w:color="auto" w:fill="auto"/>
            <w:hideMark/>
          </w:tcPr>
          <w:p w:rsidR="00A8236F" w:rsidRPr="00C63FF2" w:rsidRDefault="00A8236F" w:rsidP="00A8236F">
            <w:pPr>
              <w:spacing w:after="0" w:line="240" w:lineRule="auto"/>
              <w:jc w:val="center"/>
              <w:rPr>
                <w:rFonts w:ascii="Times New Roman" w:eastAsia="Times New Roman" w:hAnsi="Times New Roman"/>
                <w:b/>
                <w:bCs/>
                <w:sz w:val="24"/>
                <w:szCs w:val="24"/>
              </w:rPr>
            </w:pPr>
            <w:r w:rsidRPr="00C63FF2">
              <w:rPr>
                <w:rFonts w:ascii="Times New Roman" w:eastAsia="Times New Roman" w:hAnsi="Times New Roman"/>
                <w:b/>
                <w:bCs/>
                <w:sz w:val="24"/>
                <w:szCs w:val="24"/>
              </w:rPr>
              <w:t>Сумма на 2024 год, руб.</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53 342 429,27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41 976 818,68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41 476 818,68</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0106</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1 000,00</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Резервные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0111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399 718,80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500 000,00</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Другие общегосударственные вопросы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0113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52 941 710,47</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41 475 818,68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40 975 818,68</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НАЦИОНАЛЬНАЯ БЕЗОПАСНОСТЬ И ПРАВООХРАНИТЕЛЬНАЯ ДЕЯТЕЛЬНОСТЬ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0300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1 397 845,40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349 073,00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349 073,00</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Гражданская оборона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0309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983 043,40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25 723,00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25 723,00</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0310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414 802,00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323 350,00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323 350,00</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НАЦИОНАЛЬНАЯ ЭКОНОМИКА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0400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157 546 249,55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39 782 596,16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33 907 303,51</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Дорожное хозяйство (дорожные фонды)</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0409</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157 087 109,55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38 707 596,16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32 832 303,51</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Другие вопросы в области национальной экономики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0412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459 140,00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1 075 000,00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1 075 000,00</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ЖИЛИЩНО-КОММУНАЛЬНОЕ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0500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145 726 118,46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64 712 435,61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72 000 651,98</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Жилищное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0501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30 112 003,69</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1 849 900,00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1 849 900,00</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lastRenderedPageBreak/>
              <w:t>Коммунальное хозяйство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0502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40 711 231,96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20 046 945,61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27 335 161,98</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Благоустройство</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0503</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71 802 882,81</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42 815 590,00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42 815 590,00</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Другие вопросы в области жилищно-коммунального хозяйства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0505</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3 100 000,00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0,00</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ОБРАЗОВАНИЕ</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0700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660 000,00</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Молодежная политика и оздоровление детей</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0707</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320 570,00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500 000,00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660 000,00</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КУЛЬТУРА И 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0800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55 129 272,53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36 390 521,62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26 756 297,00</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0801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48 979 108,90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29 799 867,62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20 571 861,25</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Кинематография</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0802</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825 354,00</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825 354,00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809 235,75</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Другие вопросы в области культуры, кинематографии</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0804</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5 324 809,63</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5 765 300,00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5 375 200,00</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ФИЗИЧЕСКАЯ КУЛЬТУРА И СПОРТ</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1100</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13 764 809,45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16 155 503,78</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Физическая культура</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1101</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13 764 809,45</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12 633 485,88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16 155 503,78</w:t>
            </w:r>
          </w:p>
        </w:tc>
      </w:tr>
      <w:tr w:rsidR="008B18D6" w:rsidRPr="00E60F67" w:rsidTr="008B18D6">
        <w:trPr>
          <w:trHeight w:val="630"/>
        </w:trPr>
        <w:tc>
          <w:tcPr>
            <w:tcW w:w="3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ВСЕГО РАСХОДОВ:</w:t>
            </w: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 </w:t>
            </w:r>
          </w:p>
        </w:tc>
        <w:tc>
          <w:tcPr>
            <w:tcW w:w="1896"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427 227 294,66</w:t>
            </w:r>
          </w:p>
        </w:tc>
        <w:tc>
          <w:tcPr>
            <w:tcW w:w="1917"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196 344 930,95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B18D6" w:rsidRPr="00E60F67" w:rsidRDefault="008B18D6" w:rsidP="008B18D6">
            <w:pPr>
              <w:spacing w:after="0" w:line="240" w:lineRule="auto"/>
              <w:jc w:val="center"/>
              <w:rPr>
                <w:rFonts w:ascii="Times New Roman" w:eastAsia="Times New Roman" w:hAnsi="Times New Roman"/>
                <w:bCs/>
                <w:sz w:val="24"/>
                <w:szCs w:val="24"/>
              </w:rPr>
            </w:pPr>
            <w:r w:rsidRPr="00E60F67">
              <w:rPr>
                <w:rFonts w:ascii="Times New Roman" w:eastAsia="Times New Roman" w:hAnsi="Times New Roman"/>
                <w:bCs/>
                <w:sz w:val="24"/>
                <w:szCs w:val="24"/>
              </w:rPr>
              <w:t>191 305 647,95</w:t>
            </w:r>
          </w:p>
        </w:tc>
      </w:tr>
    </w:tbl>
    <w:p w:rsidR="00A8236F" w:rsidRDefault="00A8236F">
      <w:pPr>
        <w:pStyle w:val="a5"/>
        <w:rPr>
          <w:b/>
          <w:lang w:eastAsia="ar-SA"/>
        </w:rPr>
      </w:pPr>
    </w:p>
    <w:sectPr w:rsidR="00A8236F" w:rsidSect="00A8236F">
      <w:pgSz w:w="11906" w:h="16838"/>
      <w:pgMar w:top="397" w:right="1134" w:bottom="153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49E" w:rsidRDefault="000F349E" w:rsidP="00F633DE">
      <w:pPr>
        <w:spacing w:after="0" w:line="240" w:lineRule="auto"/>
      </w:pPr>
      <w:r>
        <w:separator/>
      </w:r>
    </w:p>
  </w:endnote>
  <w:endnote w:type="continuationSeparator" w:id="0">
    <w:p w:rsidR="000F349E" w:rsidRDefault="000F349E"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49E" w:rsidRDefault="000F349E" w:rsidP="00F633DE">
      <w:pPr>
        <w:spacing w:after="0" w:line="240" w:lineRule="auto"/>
      </w:pPr>
      <w:r>
        <w:separator/>
      </w:r>
    </w:p>
  </w:footnote>
  <w:footnote w:type="continuationSeparator" w:id="0">
    <w:p w:rsidR="000F349E" w:rsidRDefault="000F349E"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abstractNum w:abstractNumId="1">
    <w:nsid w:val="42B14BAF"/>
    <w:multiLevelType w:val="hybridMultilevel"/>
    <w:tmpl w:val="60E813FE"/>
    <w:lvl w:ilvl="0" w:tplc="1ECCF2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5B"/>
    <w:rsid w:val="00005CAE"/>
    <w:rsid w:val="00007741"/>
    <w:rsid w:val="00007FB7"/>
    <w:rsid w:val="000130C6"/>
    <w:rsid w:val="00014F53"/>
    <w:rsid w:val="00014FD1"/>
    <w:rsid w:val="00017602"/>
    <w:rsid w:val="00021DCA"/>
    <w:rsid w:val="00022773"/>
    <w:rsid w:val="00023209"/>
    <w:rsid w:val="000352E7"/>
    <w:rsid w:val="0003697F"/>
    <w:rsid w:val="000371FF"/>
    <w:rsid w:val="000379DF"/>
    <w:rsid w:val="00040846"/>
    <w:rsid w:val="00045AEF"/>
    <w:rsid w:val="0004679E"/>
    <w:rsid w:val="00046B81"/>
    <w:rsid w:val="000506F8"/>
    <w:rsid w:val="00052912"/>
    <w:rsid w:val="00053B6E"/>
    <w:rsid w:val="0006158E"/>
    <w:rsid w:val="00061FD9"/>
    <w:rsid w:val="000632AA"/>
    <w:rsid w:val="0006394D"/>
    <w:rsid w:val="000646F1"/>
    <w:rsid w:val="00064B5A"/>
    <w:rsid w:val="00065063"/>
    <w:rsid w:val="000650E8"/>
    <w:rsid w:val="0006639E"/>
    <w:rsid w:val="00066760"/>
    <w:rsid w:val="00071123"/>
    <w:rsid w:val="000711B3"/>
    <w:rsid w:val="00071C21"/>
    <w:rsid w:val="00074295"/>
    <w:rsid w:val="00074A79"/>
    <w:rsid w:val="00077878"/>
    <w:rsid w:val="000819B5"/>
    <w:rsid w:val="00084F4F"/>
    <w:rsid w:val="0008643B"/>
    <w:rsid w:val="00090658"/>
    <w:rsid w:val="00096CB3"/>
    <w:rsid w:val="00096D47"/>
    <w:rsid w:val="000A1C99"/>
    <w:rsid w:val="000A70EE"/>
    <w:rsid w:val="000A7F65"/>
    <w:rsid w:val="000B1397"/>
    <w:rsid w:val="000B25C1"/>
    <w:rsid w:val="000B2C76"/>
    <w:rsid w:val="000B431D"/>
    <w:rsid w:val="000B4801"/>
    <w:rsid w:val="000B520B"/>
    <w:rsid w:val="000B62B1"/>
    <w:rsid w:val="000B7AB2"/>
    <w:rsid w:val="000B7EE8"/>
    <w:rsid w:val="000B7EED"/>
    <w:rsid w:val="000C16EC"/>
    <w:rsid w:val="000C20B8"/>
    <w:rsid w:val="000C35E8"/>
    <w:rsid w:val="000C3A40"/>
    <w:rsid w:val="000C5A83"/>
    <w:rsid w:val="000D6969"/>
    <w:rsid w:val="000E1A66"/>
    <w:rsid w:val="000E42D4"/>
    <w:rsid w:val="000E48AC"/>
    <w:rsid w:val="000E52C0"/>
    <w:rsid w:val="000F14A5"/>
    <w:rsid w:val="000F349E"/>
    <w:rsid w:val="000F5118"/>
    <w:rsid w:val="000F66EF"/>
    <w:rsid w:val="000F68AB"/>
    <w:rsid w:val="000F7D2B"/>
    <w:rsid w:val="001046DA"/>
    <w:rsid w:val="001052AE"/>
    <w:rsid w:val="00105F4B"/>
    <w:rsid w:val="00106154"/>
    <w:rsid w:val="0010628A"/>
    <w:rsid w:val="00110486"/>
    <w:rsid w:val="001137EA"/>
    <w:rsid w:val="00115F4D"/>
    <w:rsid w:val="001174F5"/>
    <w:rsid w:val="00120C6B"/>
    <w:rsid w:val="001216B5"/>
    <w:rsid w:val="00122014"/>
    <w:rsid w:val="0012236E"/>
    <w:rsid w:val="00133437"/>
    <w:rsid w:val="00134590"/>
    <w:rsid w:val="00134667"/>
    <w:rsid w:val="0013597E"/>
    <w:rsid w:val="001364BE"/>
    <w:rsid w:val="00140656"/>
    <w:rsid w:val="001425F2"/>
    <w:rsid w:val="00145B01"/>
    <w:rsid w:val="00147195"/>
    <w:rsid w:val="001479F2"/>
    <w:rsid w:val="001515E8"/>
    <w:rsid w:val="00151EAA"/>
    <w:rsid w:val="001523EA"/>
    <w:rsid w:val="00152BD1"/>
    <w:rsid w:val="00154265"/>
    <w:rsid w:val="00154334"/>
    <w:rsid w:val="001552F4"/>
    <w:rsid w:val="001561F1"/>
    <w:rsid w:val="00157314"/>
    <w:rsid w:val="00161A8E"/>
    <w:rsid w:val="00162628"/>
    <w:rsid w:val="00164120"/>
    <w:rsid w:val="0016414B"/>
    <w:rsid w:val="00165227"/>
    <w:rsid w:val="001667CC"/>
    <w:rsid w:val="00170C72"/>
    <w:rsid w:val="00170E77"/>
    <w:rsid w:val="00171026"/>
    <w:rsid w:val="001730CB"/>
    <w:rsid w:val="00173232"/>
    <w:rsid w:val="00174494"/>
    <w:rsid w:val="00174DF1"/>
    <w:rsid w:val="00181363"/>
    <w:rsid w:val="0018352E"/>
    <w:rsid w:val="0018399A"/>
    <w:rsid w:val="00184D02"/>
    <w:rsid w:val="001877F7"/>
    <w:rsid w:val="0018795C"/>
    <w:rsid w:val="00187B7C"/>
    <w:rsid w:val="001912DF"/>
    <w:rsid w:val="0019691D"/>
    <w:rsid w:val="001970B7"/>
    <w:rsid w:val="001A0030"/>
    <w:rsid w:val="001A00D7"/>
    <w:rsid w:val="001A2DAF"/>
    <w:rsid w:val="001A3926"/>
    <w:rsid w:val="001A60C9"/>
    <w:rsid w:val="001A670A"/>
    <w:rsid w:val="001B17A1"/>
    <w:rsid w:val="001B2C30"/>
    <w:rsid w:val="001B483C"/>
    <w:rsid w:val="001B5148"/>
    <w:rsid w:val="001B6760"/>
    <w:rsid w:val="001B6F2D"/>
    <w:rsid w:val="001C0AD4"/>
    <w:rsid w:val="001C0D70"/>
    <w:rsid w:val="001C279E"/>
    <w:rsid w:val="001C38E4"/>
    <w:rsid w:val="001C4427"/>
    <w:rsid w:val="001C698E"/>
    <w:rsid w:val="001D073F"/>
    <w:rsid w:val="001D14FB"/>
    <w:rsid w:val="001D1EA6"/>
    <w:rsid w:val="001D33F0"/>
    <w:rsid w:val="001D3B9B"/>
    <w:rsid w:val="001D3DAC"/>
    <w:rsid w:val="001D5CF3"/>
    <w:rsid w:val="001E045E"/>
    <w:rsid w:val="001E0B5A"/>
    <w:rsid w:val="001E1618"/>
    <w:rsid w:val="001E1DE4"/>
    <w:rsid w:val="001E2F28"/>
    <w:rsid w:val="001E300E"/>
    <w:rsid w:val="001F43AE"/>
    <w:rsid w:val="001F4C2E"/>
    <w:rsid w:val="001F56B3"/>
    <w:rsid w:val="001F7DB5"/>
    <w:rsid w:val="001F7EA9"/>
    <w:rsid w:val="001F7FF4"/>
    <w:rsid w:val="00202BED"/>
    <w:rsid w:val="00204AAA"/>
    <w:rsid w:val="00205FC2"/>
    <w:rsid w:val="002067C2"/>
    <w:rsid w:val="002078CA"/>
    <w:rsid w:val="00213826"/>
    <w:rsid w:val="00215454"/>
    <w:rsid w:val="002161C7"/>
    <w:rsid w:val="002165FC"/>
    <w:rsid w:val="00216E0A"/>
    <w:rsid w:val="0021749D"/>
    <w:rsid w:val="0022363F"/>
    <w:rsid w:val="00223B80"/>
    <w:rsid w:val="002260A8"/>
    <w:rsid w:val="00227DEA"/>
    <w:rsid w:val="00231457"/>
    <w:rsid w:val="00231A3F"/>
    <w:rsid w:val="00237705"/>
    <w:rsid w:val="0024063B"/>
    <w:rsid w:val="002441F5"/>
    <w:rsid w:val="0025160C"/>
    <w:rsid w:val="00251E8D"/>
    <w:rsid w:val="002534AC"/>
    <w:rsid w:val="002545BE"/>
    <w:rsid w:val="002545CA"/>
    <w:rsid w:val="00262CC9"/>
    <w:rsid w:val="00264569"/>
    <w:rsid w:val="0026523B"/>
    <w:rsid w:val="002657E2"/>
    <w:rsid w:val="0026707E"/>
    <w:rsid w:val="00270160"/>
    <w:rsid w:val="00272525"/>
    <w:rsid w:val="002734B6"/>
    <w:rsid w:val="00273BDC"/>
    <w:rsid w:val="00275B9F"/>
    <w:rsid w:val="002763D9"/>
    <w:rsid w:val="002774FD"/>
    <w:rsid w:val="002821D3"/>
    <w:rsid w:val="002826B6"/>
    <w:rsid w:val="00283EC8"/>
    <w:rsid w:val="002860A1"/>
    <w:rsid w:val="00286DB5"/>
    <w:rsid w:val="0029053C"/>
    <w:rsid w:val="00291B40"/>
    <w:rsid w:val="00293DB3"/>
    <w:rsid w:val="0029429C"/>
    <w:rsid w:val="00294AED"/>
    <w:rsid w:val="00297803"/>
    <w:rsid w:val="002A020D"/>
    <w:rsid w:val="002A5C41"/>
    <w:rsid w:val="002A716D"/>
    <w:rsid w:val="002A7BD3"/>
    <w:rsid w:val="002B1C7E"/>
    <w:rsid w:val="002B28ED"/>
    <w:rsid w:val="002B2C5F"/>
    <w:rsid w:val="002B6EB5"/>
    <w:rsid w:val="002C15B9"/>
    <w:rsid w:val="002C1726"/>
    <w:rsid w:val="002C4DA2"/>
    <w:rsid w:val="002C4E9F"/>
    <w:rsid w:val="002C4FC2"/>
    <w:rsid w:val="002C5F15"/>
    <w:rsid w:val="002C7482"/>
    <w:rsid w:val="002C74B7"/>
    <w:rsid w:val="002D21C6"/>
    <w:rsid w:val="002D3BBE"/>
    <w:rsid w:val="002D6B21"/>
    <w:rsid w:val="002E1B09"/>
    <w:rsid w:val="002E4683"/>
    <w:rsid w:val="002E58CB"/>
    <w:rsid w:val="002E6853"/>
    <w:rsid w:val="002E77EF"/>
    <w:rsid w:val="002E7F81"/>
    <w:rsid w:val="002F2DAC"/>
    <w:rsid w:val="002F42AE"/>
    <w:rsid w:val="002F50CD"/>
    <w:rsid w:val="002F6272"/>
    <w:rsid w:val="00301E1D"/>
    <w:rsid w:val="00305105"/>
    <w:rsid w:val="0031097C"/>
    <w:rsid w:val="00312F85"/>
    <w:rsid w:val="00314B74"/>
    <w:rsid w:val="0031706B"/>
    <w:rsid w:val="00321F15"/>
    <w:rsid w:val="00322149"/>
    <w:rsid w:val="0032696D"/>
    <w:rsid w:val="003275B9"/>
    <w:rsid w:val="00330428"/>
    <w:rsid w:val="003325E3"/>
    <w:rsid w:val="00333062"/>
    <w:rsid w:val="00335800"/>
    <w:rsid w:val="0033647E"/>
    <w:rsid w:val="00336684"/>
    <w:rsid w:val="003424A0"/>
    <w:rsid w:val="00346955"/>
    <w:rsid w:val="00347761"/>
    <w:rsid w:val="00350B4A"/>
    <w:rsid w:val="00353C9E"/>
    <w:rsid w:val="003555C8"/>
    <w:rsid w:val="003558B7"/>
    <w:rsid w:val="00362B3F"/>
    <w:rsid w:val="00364C72"/>
    <w:rsid w:val="0036620D"/>
    <w:rsid w:val="00367981"/>
    <w:rsid w:val="00367EFA"/>
    <w:rsid w:val="0037299F"/>
    <w:rsid w:val="00375B08"/>
    <w:rsid w:val="003760EE"/>
    <w:rsid w:val="00376949"/>
    <w:rsid w:val="00376C05"/>
    <w:rsid w:val="00377800"/>
    <w:rsid w:val="0038308D"/>
    <w:rsid w:val="00383D74"/>
    <w:rsid w:val="003847B5"/>
    <w:rsid w:val="003853B4"/>
    <w:rsid w:val="00385E9D"/>
    <w:rsid w:val="00387FB3"/>
    <w:rsid w:val="003903A5"/>
    <w:rsid w:val="003912CF"/>
    <w:rsid w:val="003921A7"/>
    <w:rsid w:val="0039401C"/>
    <w:rsid w:val="003953CB"/>
    <w:rsid w:val="003A3DED"/>
    <w:rsid w:val="003A40AF"/>
    <w:rsid w:val="003A6446"/>
    <w:rsid w:val="003A6732"/>
    <w:rsid w:val="003A69E9"/>
    <w:rsid w:val="003A76BC"/>
    <w:rsid w:val="003A773E"/>
    <w:rsid w:val="003B2AC6"/>
    <w:rsid w:val="003B3303"/>
    <w:rsid w:val="003B5669"/>
    <w:rsid w:val="003B5F08"/>
    <w:rsid w:val="003C0BD0"/>
    <w:rsid w:val="003C0D9D"/>
    <w:rsid w:val="003C0FBC"/>
    <w:rsid w:val="003C130D"/>
    <w:rsid w:val="003C1FD0"/>
    <w:rsid w:val="003C4F2F"/>
    <w:rsid w:val="003C6D48"/>
    <w:rsid w:val="003D2BDB"/>
    <w:rsid w:val="003D6C6B"/>
    <w:rsid w:val="003E22CF"/>
    <w:rsid w:val="003E40BA"/>
    <w:rsid w:val="003E5936"/>
    <w:rsid w:val="003F04EB"/>
    <w:rsid w:val="003F0940"/>
    <w:rsid w:val="003F1170"/>
    <w:rsid w:val="003F4092"/>
    <w:rsid w:val="0040381A"/>
    <w:rsid w:val="00405A9F"/>
    <w:rsid w:val="004106FA"/>
    <w:rsid w:val="00410F7E"/>
    <w:rsid w:val="00415F9B"/>
    <w:rsid w:val="004160B9"/>
    <w:rsid w:val="00420268"/>
    <w:rsid w:val="004209BF"/>
    <w:rsid w:val="004214DF"/>
    <w:rsid w:val="004271E1"/>
    <w:rsid w:val="00427BF4"/>
    <w:rsid w:val="00433059"/>
    <w:rsid w:val="00434E48"/>
    <w:rsid w:val="00436CA0"/>
    <w:rsid w:val="00446416"/>
    <w:rsid w:val="00447FB1"/>
    <w:rsid w:val="00450709"/>
    <w:rsid w:val="00450D0F"/>
    <w:rsid w:val="00452168"/>
    <w:rsid w:val="00452B8A"/>
    <w:rsid w:val="00454F0F"/>
    <w:rsid w:val="0045775D"/>
    <w:rsid w:val="00460724"/>
    <w:rsid w:val="00461D88"/>
    <w:rsid w:val="00462BD2"/>
    <w:rsid w:val="004647B8"/>
    <w:rsid w:val="00465862"/>
    <w:rsid w:val="00465F01"/>
    <w:rsid w:val="0047046F"/>
    <w:rsid w:val="00472200"/>
    <w:rsid w:val="00473391"/>
    <w:rsid w:val="004752DF"/>
    <w:rsid w:val="00483C75"/>
    <w:rsid w:val="004878D7"/>
    <w:rsid w:val="004915D3"/>
    <w:rsid w:val="0049310A"/>
    <w:rsid w:val="0049603A"/>
    <w:rsid w:val="004A0FC7"/>
    <w:rsid w:val="004A2482"/>
    <w:rsid w:val="004A24BB"/>
    <w:rsid w:val="004A337D"/>
    <w:rsid w:val="004A4400"/>
    <w:rsid w:val="004A49A1"/>
    <w:rsid w:val="004A77BF"/>
    <w:rsid w:val="004B1989"/>
    <w:rsid w:val="004B3369"/>
    <w:rsid w:val="004B40D2"/>
    <w:rsid w:val="004B56BE"/>
    <w:rsid w:val="004B57F8"/>
    <w:rsid w:val="004B786E"/>
    <w:rsid w:val="004C07BA"/>
    <w:rsid w:val="004C2A26"/>
    <w:rsid w:val="004C76C7"/>
    <w:rsid w:val="004D005D"/>
    <w:rsid w:val="004D01A0"/>
    <w:rsid w:val="004D1AB5"/>
    <w:rsid w:val="004D3767"/>
    <w:rsid w:val="004D3AB3"/>
    <w:rsid w:val="004D3EF5"/>
    <w:rsid w:val="004D5631"/>
    <w:rsid w:val="004E16F7"/>
    <w:rsid w:val="004E6D76"/>
    <w:rsid w:val="004E782A"/>
    <w:rsid w:val="004F0B99"/>
    <w:rsid w:val="004F1EC8"/>
    <w:rsid w:val="004F5C26"/>
    <w:rsid w:val="004F5E1C"/>
    <w:rsid w:val="00501575"/>
    <w:rsid w:val="005018A3"/>
    <w:rsid w:val="00501A5A"/>
    <w:rsid w:val="005020FB"/>
    <w:rsid w:val="005039F7"/>
    <w:rsid w:val="00504B3A"/>
    <w:rsid w:val="00505E64"/>
    <w:rsid w:val="0050639C"/>
    <w:rsid w:val="0050690F"/>
    <w:rsid w:val="00510F81"/>
    <w:rsid w:val="00513596"/>
    <w:rsid w:val="00513995"/>
    <w:rsid w:val="0051575A"/>
    <w:rsid w:val="005160BB"/>
    <w:rsid w:val="00522E7D"/>
    <w:rsid w:val="0052722A"/>
    <w:rsid w:val="00531F82"/>
    <w:rsid w:val="0053438B"/>
    <w:rsid w:val="0053541E"/>
    <w:rsid w:val="005359E9"/>
    <w:rsid w:val="005376EF"/>
    <w:rsid w:val="0054152E"/>
    <w:rsid w:val="005419D1"/>
    <w:rsid w:val="00541ED3"/>
    <w:rsid w:val="00542E03"/>
    <w:rsid w:val="00546198"/>
    <w:rsid w:val="00553272"/>
    <w:rsid w:val="0055464F"/>
    <w:rsid w:val="00555534"/>
    <w:rsid w:val="005614DA"/>
    <w:rsid w:val="005614E9"/>
    <w:rsid w:val="005652ED"/>
    <w:rsid w:val="00566DB0"/>
    <w:rsid w:val="00567AA6"/>
    <w:rsid w:val="0057025C"/>
    <w:rsid w:val="00576D85"/>
    <w:rsid w:val="0058006A"/>
    <w:rsid w:val="00581340"/>
    <w:rsid w:val="00582C24"/>
    <w:rsid w:val="0058415D"/>
    <w:rsid w:val="00590344"/>
    <w:rsid w:val="00590857"/>
    <w:rsid w:val="00592774"/>
    <w:rsid w:val="00593AE0"/>
    <w:rsid w:val="0059526C"/>
    <w:rsid w:val="00596FA9"/>
    <w:rsid w:val="005A2128"/>
    <w:rsid w:val="005A3BC0"/>
    <w:rsid w:val="005A3EE1"/>
    <w:rsid w:val="005A3F8E"/>
    <w:rsid w:val="005A62BC"/>
    <w:rsid w:val="005B0DA6"/>
    <w:rsid w:val="005B264D"/>
    <w:rsid w:val="005B27F6"/>
    <w:rsid w:val="005B54A0"/>
    <w:rsid w:val="005B7B29"/>
    <w:rsid w:val="005C1E18"/>
    <w:rsid w:val="005C2AE1"/>
    <w:rsid w:val="005C5E12"/>
    <w:rsid w:val="005C7BCB"/>
    <w:rsid w:val="005D04FE"/>
    <w:rsid w:val="005D0712"/>
    <w:rsid w:val="005D1F22"/>
    <w:rsid w:val="005D3172"/>
    <w:rsid w:val="005D6CC9"/>
    <w:rsid w:val="005D6F6B"/>
    <w:rsid w:val="005D7D63"/>
    <w:rsid w:val="005E02C3"/>
    <w:rsid w:val="005E07F1"/>
    <w:rsid w:val="005E4C0D"/>
    <w:rsid w:val="005E4FF9"/>
    <w:rsid w:val="005E5D1E"/>
    <w:rsid w:val="005E7D0C"/>
    <w:rsid w:val="005F7577"/>
    <w:rsid w:val="006019CE"/>
    <w:rsid w:val="00605382"/>
    <w:rsid w:val="00611251"/>
    <w:rsid w:val="006140CC"/>
    <w:rsid w:val="0061581C"/>
    <w:rsid w:val="00615EB3"/>
    <w:rsid w:val="0061706C"/>
    <w:rsid w:val="00623A3A"/>
    <w:rsid w:val="00624971"/>
    <w:rsid w:val="006270A9"/>
    <w:rsid w:val="00627373"/>
    <w:rsid w:val="006274A3"/>
    <w:rsid w:val="006301C6"/>
    <w:rsid w:val="00632D3E"/>
    <w:rsid w:val="00632EE5"/>
    <w:rsid w:val="006336EE"/>
    <w:rsid w:val="00634020"/>
    <w:rsid w:val="006355C5"/>
    <w:rsid w:val="0064109F"/>
    <w:rsid w:val="00642C68"/>
    <w:rsid w:val="00642DA7"/>
    <w:rsid w:val="0064476D"/>
    <w:rsid w:val="0064787F"/>
    <w:rsid w:val="0065032C"/>
    <w:rsid w:val="0065430D"/>
    <w:rsid w:val="00656486"/>
    <w:rsid w:val="00657B1E"/>
    <w:rsid w:val="00657FDC"/>
    <w:rsid w:val="00660CC2"/>
    <w:rsid w:val="00663FCF"/>
    <w:rsid w:val="006642C9"/>
    <w:rsid w:val="00664845"/>
    <w:rsid w:val="00664A45"/>
    <w:rsid w:val="00664AA6"/>
    <w:rsid w:val="006676D2"/>
    <w:rsid w:val="00671207"/>
    <w:rsid w:val="00671762"/>
    <w:rsid w:val="00672CE4"/>
    <w:rsid w:val="0067659E"/>
    <w:rsid w:val="00681D20"/>
    <w:rsid w:val="006821C0"/>
    <w:rsid w:val="006832D7"/>
    <w:rsid w:val="00684648"/>
    <w:rsid w:val="00684A67"/>
    <w:rsid w:val="00684AEF"/>
    <w:rsid w:val="00684F3C"/>
    <w:rsid w:val="0068595F"/>
    <w:rsid w:val="00685E73"/>
    <w:rsid w:val="00686E42"/>
    <w:rsid w:val="00686EBC"/>
    <w:rsid w:val="0068710A"/>
    <w:rsid w:val="006941F1"/>
    <w:rsid w:val="00696A36"/>
    <w:rsid w:val="00697002"/>
    <w:rsid w:val="006A0009"/>
    <w:rsid w:val="006A3BC1"/>
    <w:rsid w:val="006B4780"/>
    <w:rsid w:val="006B5A84"/>
    <w:rsid w:val="006B62CD"/>
    <w:rsid w:val="006B73D0"/>
    <w:rsid w:val="006C1F44"/>
    <w:rsid w:val="006C41CB"/>
    <w:rsid w:val="006D125E"/>
    <w:rsid w:val="006D1AA9"/>
    <w:rsid w:val="006D442D"/>
    <w:rsid w:val="006D49C1"/>
    <w:rsid w:val="006D567C"/>
    <w:rsid w:val="006E556C"/>
    <w:rsid w:val="006E7159"/>
    <w:rsid w:val="006F23A3"/>
    <w:rsid w:val="006F3111"/>
    <w:rsid w:val="006F3DD5"/>
    <w:rsid w:val="006F63EE"/>
    <w:rsid w:val="006F6CA6"/>
    <w:rsid w:val="00710E97"/>
    <w:rsid w:val="007179B1"/>
    <w:rsid w:val="00720DA6"/>
    <w:rsid w:val="00721FA3"/>
    <w:rsid w:val="00723D59"/>
    <w:rsid w:val="007240ED"/>
    <w:rsid w:val="0072458E"/>
    <w:rsid w:val="00724878"/>
    <w:rsid w:val="00724B06"/>
    <w:rsid w:val="00726D69"/>
    <w:rsid w:val="00726DC0"/>
    <w:rsid w:val="00731308"/>
    <w:rsid w:val="00735B65"/>
    <w:rsid w:val="0073649C"/>
    <w:rsid w:val="00737199"/>
    <w:rsid w:val="00741D0F"/>
    <w:rsid w:val="00743A78"/>
    <w:rsid w:val="00744A58"/>
    <w:rsid w:val="00746526"/>
    <w:rsid w:val="00746C57"/>
    <w:rsid w:val="00747EF4"/>
    <w:rsid w:val="00747F3A"/>
    <w:rsid w:val="007502AB"/>
    <w:rsid w:val="00750A6E"/>
    <w:rsid w:val="007531BB"/>
    <w:rsid w:val="00753790"/>
    <w:rsid w:val="0075460D"/>
    <w:rsid w:val="0076279D"/>
    <w:rsid w:val="00770A9F"/>
    <w:rsid w:val="007711BA"/>
    <w:rsid w:val="00774A99"/>
    <w:rsid w:val="0077634A"/>
    <w:rsid w:val="007772EC"/>
    <w:rsid w:val="00777E7A"/>
    <w:rsid w:val="007810AF"/>
    <w:rsid w:val="007832A2"/>
    <w:rsid w:val="00783598"/>
    <w:rsid w:val="00784235"/>
    <w:rsid w:val="007862FF"/>
    <w:rsid w:val="00786F15"/>
    <w:rsid w:val="0079008F"/>
    <w:rsid w:val="007957EA"/>
    <w:rsid w:val="00796695"/>
    <w:rsid w:val="00797502"/>
    <w:rsid w:val="0079795B"/>
    <w:rsid w:val="007A0FBB"/>
    <w:rsid w:val="007A327F"/>
    <w:rsid w:val="007A3D45"/>
    <w:rsid w:val="007A437D"/>
    <w:rsid w:val="007B0AC8"/>
    <w:rsid w:val="007B530A"/>
    <w:rsid w:val="007B5C4E"/>
    <w:rsid w:val="007B5F04"/>
    <w:rsid w:val="007B7950"/>
    <w:rsid w:val="007C4396"/>
    <w:rsid w:val="007C4BF8"/>
    <w:rsid w:val="007C5B99"/>
    <w:rsid w:val="007C62A9"/>
    <w:rsid w:val="007D2E38"/>
    <w:rsid w:val="007D412E"/>
    <w:rsid w:val="007D55C4"/>
    <w:rsid w:val="007E0016"/>
    <w:rsid w:val="007E0B4D"/>
    <w:rsid w:val="007E1831"/>
    <w:rsid w:val="007E1C7C"/>
    <w:rsid w:val="007E279D"/>
    <w:rsid w:val="007E3123"/>
    <w:rsid w:val="007E31E5"/>
    <w:rsid w:val="007E696F"/>
    <w:rsid w:val="007E73CD"/>
    <w:rsid w:val="007F1EA0"/>
    <w:rsid w:val="007F3404"/>
    <w:rsid w:val="007F454D"/>
    <w:rsid w:val="007F67CA"/>
    <w:rsid w:val="007F6926"/>
    <w:rsid w:val="00800111"/>
    <w:rsid w:val="00801088"/>
    <w:rsid w:val="008033AD"/>
    <w:rsid w:val="0080561F"/>
    <w:rsid w:val="008061A9"/>
    <w:rsid w:val="0080690C"/>
    <w:rsid w:val="00810BBB"/>
    <w:rsid w:val="00812285"/>
    <w:rsid w:val="0081275F"/>
    <w:rsid w:val="00816082"/>
    <w:rsid w:val="00816F52"/>
    <w:rsid w:val="00820CD0"/>
    <w:rsid w:val="00821AEB"/>
    <w:rsid w:val="00821C8D"/>
    <w:rsid w:val="008242B3"/>
    <w:rsid w:val="00827B02"/>
    <w:rsid w:val="00831625"/>
    <w:rsid w:val="00831B77"/>
    <w:rsid w:val="00832D8B"/>
    <w:rsid w:val="00833849"/>
    <w:rsid w:val="00834CC8"/>
    <w:rsid w:val="00841336"/>
    <w:rsid w:val="00842C5C"/>
    <w:rsid w:val="008501D3"/>
    <w:rsid w:val="00851A80"/>
    <w:rsid w:val="00852573"/>
    <w:rsid w:val="00852EC4"/>
    <w:rsid w:val="00853D46"/>
    <w:rsid w:val="0085504C"/>
    <w:rsid w:val="0085586C"/>
    <w:rsid w:val="00855FDE"/>
    <w:rsid w:val="0085634A"/>
    <w:rsid w:val="00860356"/>
    <w:rsid w:val="00862508"/>
    <w:rsid w:val="00862EA3"/>
    <w:rsid w:val="00864E19"/>
    <w:rsid w:val="00864F9A"/>
    <w:rsid w:val="00865531"/>
    <w:rsid w:val="008660EC"/>
    <w:rsid w:val="008670C3"/>
    <w:rsid w:val="008703CF"/>
    <w:rsid w:val="00870460"/>
    <w:rsid w:val="008731BA"/>
    <w:rsid w:val="00873DFF"/>
    <w:rsid w:val="00875D8C"/>
    <w:rsid w:val="008808ED"/>
    <w:rsid w:val="008818DA"/>
    <w:rsid w:val="00886001"/>
    <w:rsid w:val="00890132"/>
    <w:rsid w:val="00890EEC"/>
    <w:rsid w:val="00891F2A"/>
    <w:rsid w:val="008944F8"/>
    <w:rsid w:val="00895558"/>
    <w:rsid w:val="00895AE1"/>
    <w:rsid w:val="0089625B"/>
    <w:rsid w:val="008975C5"/>
    <w:rsid w:val="008A0800"/>
    <w:rsid w:val="008A09AA"/>
    <w:rsid w:val="008A25DB"/>
    <w:rsid w:val="008A2840"/>
    <w:rsid w:val="008A3719"/>
    <w:rsid w:val="008A4C66"/>
    <w:rsid w:val="008B18D6"/>
    <w:rsid w:val="008B7718"/>
    <w:rsid w:val="008C3C4F"/>
    <w:rsid w:val="008C4E4F"/>
    <w:rsid w:val="008C66AD"/>
    <w:rsid w:val="008C765E"/>
    <w:rsid w:val="008D414B"/>
    <w:rsid w:val="008E0FD3"/>
    <w:rsid w:val="008E698A"/>
    <w:rsid w:val="008E700C"/>
    <w:rsid w:val="008E75EA"/>
    <w:rsid w:val="008F0230"/>
    <w:rsid w:val="008F03B6"/>
    <w:rsid w:val="008F2F73"/>
    <w:rsid w:val="008F545E"/>
    <w:rsid w:val="009013AD"/>
    <w:rsid w:val="009025CF"/>
    <w:rsid w:val="00902912"/>
    <w:rsid w:val="00904FC1"/>
    <w:rsid w:val="009059ED"/>
    <w:rsid w:val="009065E3"/>
    <w:rsid w:val="00906BB3"/>
    <w:rsid w:val="00907FD6"/>
    <w:rsid w:val="00910579"/>
    <w:rsid w:val="009109E5"/>
    <w:rsid w:val="009112BD"/>
    <w:rsid w:val="00913C09"/>
    <w:rsid w:val="00915368"/>
    <w:rsid w:val="0091541E"/>
    <w:rsid w:val="00915740"/>
    <w:rsid w:val="0091659B"/>
    <w:rsid w:val="0091693A"/>
    <w:rsid w:val="00917567"/>
    <w:rsid w:val="0091757A"/>
    <w:rsid w:val="00917DBD"/>
    <w:rsid w:val="00917EBA"/>
    <w:rsid w:val="009204A9"/>
    <w:rsid w:val="009247AB"/>
    <w:rsid w:val="00927EDA"/>
    <w:rsid w:val="00934904"/>
    <w:rsid w:val="00935E6B"/>
    <w:rsid w:val="009369B4"/>
    <w:rsid w:val="00937D08"/>
    <w:rsid w:val="00941D6E"/>
    <w:rsid w:val="009423DA"/>
    <w:rsid w:val="00954432"/>
    <w:rsid w:val="00954DE5"/>
    <w:rsid w:val="00956DB8"/>
    <w:rsid w:val="00960A73"/>
    <w:rsid w:val="00962239"/>
    <w:rsid w:val="009638F1"/>
    <w:rsid w:val="00963F85"/>
    <w:rsid w:val="0096415B"/>
    <w:rsid w:val="0096455F"/>
    <w:rsid w:val="00964C6E"/>
    <w:rsid w:val="00964CCE"/>
    <w:rsid w:val="00970DD2"/>
    <w:rsid w:val="009711E4"/>
    <w:rsid w:val="00971D40"/>
    <w:rsid w:val="0097202F"/>
    <w:rsid w:val="00974EF5"/>
    <w:rsid w:val="009767C5"/>
    <w:rsid w:val="0097697A"/>
    <w:rsid w:val="00977304"/>
    <w:rsid w:val="00977714"/>
    <w:rsid w:val="0098127F"/>
    <w:rsid w:val="00983B08"/>
    <w:rsid w:val="00984D1B"/>
    <w:rsid w:val="0098525A"/>
    <w:rsid w:val="0098791A"/>
    <w:rsid w:val="009901A5"/>
    <w:rsid w:val="009911A7"/>
    <w:rsid w:val="00991529"/>
    <w:rsid w:val="00992402"/>
    <w:rsid w:val="009926AD"/>
    <w:rsid w:val="00997118"/>
    <w:rsid w:val="009A10AF"/>
    <w:rsid w:val="009A1767"/>
    <w:rsid w:val="009A5A8E"/>
    <w:rsid w:val="009A5E95"/>
    <w:rsid w:val="009B0B92"/>
    <w:rsid w:val="009B37AF"/>
    <w:rsid w:val="009B383B"/>
    <w:rsid w:val="009B3872"/>
    <w:rsid w:val="009B53AF"/>
    <w:rsid w:val="009B5D84"/>
    <w:rsid w:val="009B68C4"/>
    <w:rsid w:val="009B73AC"/>
    <w:rsid w:val="009C052D"/>
    <w:rsid w:val="009C058C"/>
    <w:rsid w:val="009C3455"/>
    <w:rsid w:val="009C4519"/>
    <w:rsid w:val="009C64CA"/>
    <w:rsid w:val="009C6B58"/>
    <w:rsid w:val="009C7097"/>
    <w:rsid w:val="009D0A24"/>
    <w:rsid w:val="009D3358"/>
    <w:rsid w:val="009D3CF0"/>
    <w:rsid w:val="009D7BDA"/>
    <w:rsid w:val="009E0730"/>
    <w:rsid w:val="009E0FBC"/>
    <w:rsid w:val="009E2283"/>
    <w:rsid w:val="009E27D1"/>
    <w:rsid w:val="009E3243"/>
    <w:rsid w:val="009E4922"/>
    <w:rsid w:val="009E5418"/>
    <w:rsid w:val="009E5BDE"/>
    <w:rsid w:val="009F18FD"/>
    <w:rsid w:val="009F1C42"/>
    <w:rsid w:val="009F3040"/>
    <w:rsid w:val="009F386F"/>
    <w:rsid w:val="009F4405"/>
    <w:rsid w:val="009F6319"/>
    <w:rsid w:val="009F72A4"/>
    <w:rsid w:val="009F7310"/>
    <w:rsid w:val="00A0148C"/>
    <w:rsid w:val="00A02014"/>
    <w:rsid w:val="00A02D25"/>
    <w:rsid w:val="00A033E5"/>
    <w:rsid w:val="00A05B3D"/>
    <w:rsid w:val="00A067D9"/>
    <w:rsid w:val="00A1005A"/>
    <w:rsid w:val="00A11EBF"/>
    <w:rsid w:val="00A123E3"/>
    <w:rsid w:val="00A14499"/>
    <w:rsid w:val="00A15150"/>
    <w:rsid w:val="00A1520D"/>
    <w:rsid w:val="00A16143"/>
    <w:rsid w:val="00A16C47"/>
    <w:rsid w:val="00A20895"/>
    <w:rsid w:val="00A20C52"/>
    <w:rsid w:val="00A23D8F"/>
    <w:rsid w:val="00A23FD1"/>
    <w:rsid w:val="00A246B4"/>
    <w:rsid w:val="00A24CA9"/>
    <w:rsid w:val="00A2579A"/>
    <w:rsid w:val="00A25A41"/>
    <w:rsid w:val="00A30384"/>
    <w:rsid w:val="00A30C31"/>
    <w:rsid w:val="00A32C12"/>
    <w:rsid w:val="00A332E0"/>
    <w:rsid w:val="00A33D9F"/>
    <w:rsid w:val="00A366B9"/>
    <w:rsid w:val="00A37110"/>
    <w:rsid w:val="00A37C85"/>
    <w:rsid w:val="00A40713"/>
    <w:rsid w:val="00A44327"/>
    <w:rsid w:val="00A45846"/>
    <w:rsid w:val="00A53A30"/>
    <w:rsid w:val="00A55322"/>
    <w:rsid w:val="00A56568"/>
    <w:rsid w:val="00A57155"/>
    <w:rsid w:val="00A61BC4"/>
    <w:rsid w:val="00A6625F"/>
    <w:rsid w:val="00A675A1"/>
    <w:rsid w:val="00A70B86"/>
    <w:rsid w:val="00A71515"/>
    <w:rsid w:val="00A71EF6"/>
    <w:rsid w:val="00A75AC0"/>
    <w:rsid w:val="00A770E8"/>
    <w:rsid w:val="00A81320"/>
    <w:rsid w:val="00A8236F"/>
    <w:rsid w:val="00A83FFD"/>
    <w:rsid w:val="00A84D77"/>
    <w:rsid w:val="00A86CFB"/>
    <w:rsid w:val="00A87FDB"/>
    <w:rsid w:val="00A91BA7"/>
    <w:rsid w:val="00A94B3D"/>
    <w:rsid w:val="00A951F9"/>
    <w:rsid w:val="00A95B37"/>
    <w:rsid w:val="00AA0D52"/>
    <w:rsid w:val="00AA4C25"/>
    <w:rsid w:val="00AB153D"/>
    <w:rsid w:val="00AB1D4D"/>
    <w:rsid w:val="00AB45C4"/>
    <w:rsid w:val="00AB4E07"/>
    <w:rsid w:val="00AB6093"/>
    <w:rsid w:val="00AB60B1"/>
    <w:rsid w:val="00AC070A"/>
    <w:rsid w:val="00AC2F67"/>
    <w:rsid w:val="00AC4FDA"/>
    <w:rsid w:val="00AC4FDE"/>
    <w:rsid w:val="00AC7220"/>
    <w:rsid w:val="00AD00CA"/>
    <w:rsid w:val="00AD027A"/>
    <w:rsid w:val="00AD1C81"/>
    <w:rsid w:val="00AD4AAC"/>
    <w:rsid w:val="00AD4C76"/>
    <w:rsid w:val="00AD58A7"/>
    <w:rsid w:val="00AD7F82"/>
    <w:rsid w:val="00AE126E"/>
    <w:rsid w:val="00AE22AB"/>
    <w:rsid w:val="00AE3BCA"/>
    <w:rsid w:val="00AE446A"/>
    <w:rsid w:val="00AE5269"/>
    <w:rsid w:val="00AE7F11"/>
    <w:rsid w:val="00AF060A"/>
    <w:rsid w:val="00AF2087"/>
    <w:rsid w:val="00AF4849"/>
    <w:rsid w:val="00AF499E"/>
    <w:rsid w:val="00B01272"/>
    <w:rsid w:val="00B01456"/>
    <w:rsid w:val="00B02F5A"/>
    <w:rsid w:val="00B05749"/>
    <w:rsid w:val="00B0760B"/>
    <w:rsid w:val="00B1026F"/>
    <w:rsid w:val="00B107EA"/>
    <w:rsid w:val="00B10E33"/>
    <w:rsid w:val="00B12D93"/>
    <w:rsid w:val="00B131C2"/>
    <w:rsid w:val="00B13644"/>
    <w:rsid w:val="00B14A4C"/>
    <w:rsid w:val="00B156A3"/>
    <w:rsid w:val="00B21652"/>
    <w:rsid w:val="00B2284F"/>
    <w:rsid w:val="00B23A6B"/>
    <w:rsid w:val="00B23D87"/>
    <w:rsid w:val="00B25580"/>
    <w:rsid w:val="00B26A48"/>
    <w:rsid w:val="00B27D7B"/>
    <w:rsid w:val="00B31DFD"/>
    <w:rsid w:val="00B349CE"/>
    <w:rsid w:val="00B37C96"/>
    <w:rsid w:val="00B4024A"/>
    <w:rsid w:val="00B47E4E"/>
    <w:rsid w:val="00B52022"/>
    <w:rsid w:val="00B539A3"/>
    <w:rsid w:val="00B5658A"/>
    <w:rsid w:val="00B65744"/>
    <w:rsid w:val="00B65755"/>
    <w:rsid w:val="00B71324"/>
    <w:rsid w:val="00B72C7B"/>
    <w:rsid w:val="00B73BFA"/>
    <w:rsid w:val="00B746A1"/>
    <w:rsid w:val="00B74A69"/>
    <w:rsid w:val="00B753E7"/>
    <w:rsid w:val="00B829FF"/>
    <w:rsid w:val="00B859A4"/>
    <w:rsid w:val="00B86082"/>
    <w:rsid w:val="00B90EC3"/>
    <w:rsid w:val="00B91142"/>
    <w:rsid w:val="00B96054"/>
    <w:rsid w:val="00B96F7F"/>
    <w:rsid w:val="00BA1B4F"/>
    <w:rsid w:val="00BA2A45"/>
    <w:rsid w:val="00BA60D5"/>
    <w:rsid w:val="00BA7138"/>
    <w:rsid w:val="00BB1FD1"/>
    <w:rsid w:val="00BB2D30"/>
    <w:rsid w:val="00BB54A0"/>
    <w:rsid w:val="00BB6713"/>
    <w:rsid w:val="00BB7269"/>
    <w:rsid w:val="00BC5B49"/>
    <w:rsid w:val="00BC6E8D"/>
    <w:rsid w:val="00BC7D36"/>
    <w:rsid w:val="00BD14A1"/>
    <w:rsid w:val="00BD528C"/>
    <w:rsid w:val="00BD5907"/>
    <w:rsid w:val="00BD5920"/>
    <w:rsid w:val="00BD6FE5"/>
    <w:rsid w:val="00BE11F9"/>
    <w:rsid w:val="00BE1B2D"/>
    <w:rsid w:val="00BE2858"/>
    <w:rsid w:val="00BE56BE"/>
    <w:rsid w:val="00BF4CA7"/>
    <w:rsid w:val="00BF54AC"/>
    <w:rsid w:val="00C014A5"/>
    <w:rsid w:val="00C03198"/>
    <w:rsid w:val="00C0476B"/>
    <w:rsid w:val="00C04E24"/>
    <w:rsid w:val="00C04F99"/>
    <w:rsid w:val="00C0561F"/>
    <w:rsid w:val="00C0578E"/>
    <w:rsid w:val="00C06C6B"/>
    <w:rsid w:val="00C10EF8"/>
    <w:rsid w:val="00C11CB3"/>
    <w:rsid w:val="00C15F70"/>
    <w:rsid w:val="00C16267"/>
    <w:rsid w:val="00C16E4E"/>
    <w:rsid w:val="00C20575"/>
    <w:rsid w:val="00C21E68"/>
    <w:rsid w:val="00C270D7"/>
    <w:rsid w:val="00C27342"/>
    <w:rsid w:val="00C27756"/>
    <w:rsid w:val="00C3144F"/>
    <w:rsid w:val="00C322AE"/>
    <w:rsid w:val="00C33C81"/>
    <w:rsid w:val="00C35B3F"/>
    <w:rsid w:val="00C36F3F"/>
    <w:rsid w:val="00C40713"/>
    <w:rsid w:val="00C42D92"/>
    <w:rsid w:val="00C42F09"/>
    <w:rsid w:val="00C45E03"/>
    <w:rsid w:val="00C4629F"/>
    <w:rsid w:val="00C47B53"/>
    <w:rsid w:val="00C50053"/>
    <w:rsid w:val="00C500EE"/>
    <w:rsid w:val="00C51DE8"/>
    <w:rsid w:val="00C52545"/>
    <w:rsid w:val="00C525A3"/>
    <w:rsid w:val="00C53368"/>
    <w:rsid w:val="00C57F02"/>
    <w:rsid w:val="00C613EB"/>
    <w:rsid w:val="00C63FF2"/>
    <w:rsid w:val="00C643EE"/>
    <w:rsid w:val="00C649FF"/>
    <w:rsid w:val="00C64AEB"/>
    <w:rsid w:val="00C668F7"/>
    <w:rsid w:val="00C66E89"/>
    <w:rsid w:val="00C70122"/>
    <w:rsid w:val="00C746F3"/>
    <w:rsid w:val="00C77DFC"/>
    <w:rsid w:val="00C80D21"/>
    <w:rsid w:val="00C82F1C"/>
    <w:rsid w:val="00C83BA8"/>
    <w:rsid w:val="00C8476B"/>
    <w:rsid w:val="00C85380"/>
    <w:rsid w:val="00C86F2C"/>
    <w:rsid w:val="00C900C8"/>
    <w:rsid w:val="00C90659"/>
    <w:rsid w:val="00C936CA"/>
    <w:rsid w:val="00C93A77"/>
    <w:rsid w:val="00CA2094"/>
    <w:rsid w:val="00CA2B56"/>
    <w:rsid w:val="00CA2E9B"/>
    <w:rsid w:val="00CA45B7"/>
    <w:rsid w:val="00CA4ED3"/>
    <w:rsid w:val="00CA57CE"/>
    <w:rsid w:val="00CA57F6"/>
    <w:rsid w:val="00CB056D"/>
    <w:rsid w:val="00CB1020"/>
    <w:rsid w:val="00CB1EF4"/>
    <w:rsid w:val="00CB33D2"/>
    <w:rsid w:val="00CB46A4"/>
    <w:rsid w:val="00CC2F0B"/>
    <w:rsid w:val="00CC31DE"/>
    <w:rsid w:val="00CC5B48"/>
    <w:rsid w:val="00CC7438"/>
    <w:rsid w:val="00CD39AE"/>
    <w:rsid w:val="00CD3C75"/>
    <w:rsid w:val="00CD63C0"/>
    <w:rsid w:val="00CE0CA6"/>
    <w:rsid w:val="00CE2CEB"/>
    <w:rsid w:val="00CE368B"/>
    <w:rsid w:val="00CE5727"/>
    <w:rsid w:val="00CE630E"/>
    <w:rsid w:val="00CF42E1"/>
    <w:rsid w:val="00CF62C9"/>
    <w:rsid w:val="00CF62F5"/>
    <w:rsid w:val="00CF6887"/>
    <w:rsid w:val="00D01132"/>
    <w:rsid w:val="00D03EA4"/>
    <w:rsid w:val="00D04D0E"/>
    <w:rsid w:val="00D0616A"/>
    <w:rsid w:val="00D064E2"/>
    <w:rsid w:val="00D07688"/>
    <w:rsid w:val="00D078D3"/>
    <w:rsid w:val="00D1086F"/>
    <w:rsid w:val="00D144B3"/>
    <w:rsid w:val="00D20B8B"/>
    <w:rsid w:val="00D21D7E"/>
    <w:rsid w:val="00D23544"/>
    <w:rsid w:val="00D24ED4"/>
    <w:rsid w:val="00D30099"/>
    <w:rsid w:val="00D35321"/>
    <w:rsid w:val="00D36053"/>
    <w:rsid w:val="00D44C4C"/>
    <w:rsid w:val="00D47605"/>
    <w:rsid w:val="00D47FBC"/>
    <w:rsid w:val="00D5100E"/>
    <w:rsid w:val="00D519F0"/>
    <w:rsid w:val="00D56894"/>
    <w:rsid w:val="00D61AA1"/>
    <w:rsid w:val="00D637DA"/>
    <w:rsid w:val="00D652F0"/>
    <w:rsid w:val="00D6556A"/>
    <w:rsid w:val="00D657D1"/>
    <w:rsid w:val="00D65A8D"/>
    <w:rsid w:val="00D66BDE"/>
    <w:rsid w:val="00D67058"/>
    <w:rsid w:val="00D70335"/>
    <w:rsid w:val="00D705D1"/>
    <w:rsid w:val="00D74F1F"/>
    <w:rsid w:val="00D75074"/>
    <w:rsid w:val="00D75522"/>
    <w:rsid w:val="00D757F5"/>
    <w:rsid w:val="00D777D1"/>
    <w:rsid w:val="00D807CF"/>
    <w:rsid w:val="00D817EF"/>
    <w:rsid w:val="00D820A0"/>
    <w:rsid w:val="00D8242A"/>
    <w:rsid w:val="00D83752"/>
    <w:rsid w:val="00D84D06"/>
    <w:rsid w:val="00D84D90"/>
    <w:rsid w:val="00D91584"/>
    <w:rsid w:val="00D91C9B"/>
    <w:rsid w:val="00D9286C"/>
    <w:rsid w:val="00D966ED"/>
    <w:rsid w:val="00D9680B"/>
    <w:rsid w:val="00DA25A2"/>
    <w:rsid w:val="00DA2CB8"/>
    <w:rsid w:val="00DA355A"/>
    <w:rsid w:val="00DA68EA"/>
    <w:rsid w:val="00DA7016"/>
    <w:rsid w:val="00DB0490"/>
    <w:rsid w:val="00DB0E57"/>
    <w:rsid w:val="00DB6728"/>
    <w:rsid w:val="00DB7B87"/>
    <w:rsid w:val="00DC0F0F"/>
    <w:rsid w:val="00DC0FFF"/>
    <w:rsid w:val="00DC1C71"/>
    <w:rsid w:val="00DC374A"/>
    <w:rsid w:val="00DC3CD6"/>
    <w:rsid w:val="00DD4425"/>
    <w:rsid w:val="00DD5013"/>
    <w:rsid w:val="00DD5695"/>
    <w:rsid w:val="00DD7856"/>
    <w:rsid w:val="00DE155C"/>
    <w:rsid w:val="00DE1D39"/>
    <w:rsid w:val="00DE27FB"/>
    <w:rsid w:val="00DE3789"/>
    <w:rsid w:val="00DE40EF"/>
    <w:rsid w:val="00DE5D0D"/>
    <w:rsid w:val="00DE6090"/>
    <w:rsid w:val="00DE6A80"/>
    <w:rsid w:val="00DF01DA"/>
    <w:rsid w:val="00DF3A40"/>
    <w:rsid w:val="00DF5E8B"/>
    <w:rsid w:val="00DF75B6"/>
    <w:rsid w:val="00E01E9A"/>
    <w:rsid w:val="00E02C02"/>
    <w:rsid w:val="00E04970"/>
    <w:rsid w:val="00E06665"/>
    <w:rsid w:val="00E07AF5"/>
    <w:rsid w:val="00E10620"/>
    <w:rsid w:val="00E11FC6"/>
    <w:rsid w:val="00E13053"/>
    <w:rsid w:val="00E142A8"/>
    <w:rsid w:val="00E14D49"/>
    <w:rsid w:val="00E24F59"/>
    <w:rsid w:val="00E27CEF"/>
    <w:rsid w:val="00E32AC3"/>
    <w:rsid w:val="00E32E47"/>
    <w:rsid w:val="00E3531E"/>
    <w:rsid w:val="00E35E91"/>
    <w:rsid w:val="00E35EBC"/>
    <w:rsid w:val="00E41488"/>
    <w:rsid w:val="00E4224D"/>
    <w:rsid w:val="00E422E2"/>
    <w:rsid w:val="00E44EF0"/>
    <w:rsid w:val="00E45B3A"/>
    <w:rsid w:val="00E47009"/>
    <w:rsid w:val="00E475BC"/>
    <w:rsid w:val="00E509DB"/>
    <w:rsid w:val="00E526CE"/>
    <w:rsid w:val="00E54F75"/>
    <w:rsid w:val="00E60AA2"/>
    <w:rsid w:val="00E60F67"/>
    <w:rsid w:val="00E61AA4"/>
    <w:rsid w:val="00E62106"/>
    <w:rsid w:val="00E636F5"/>
    <w:rsid w:val="00E67938"/>
    <w:rsid w:val="00E67DA4"/>
    <w:rsid w:val="00E70230"/>
    <w:rsid w:val="00E70D41"/>
    <w:rsid w:val="00E71377"/>
    <w:rsid w:val="00E74700"/>
    <w:rsid w:val="00E74978"/>
    <w:rsid w:val="00E753E0"/>
    <w:rsid w:val="00E75FD7"/>
    <w:rsid w:val="00E76ADE"/>
    <w:rsid w:val="00E86643"/>
    <w:rsid w:val="00E868E7"/>
    <w:rsid w:val="00E95618"/>
    <w:rsid w:val="00E95E97"/>
    <w:rsid w:val="00E95FBF"/>
    <w:rsid w:val="00EA1C36"/>
    <w:rsid w:val="00EA2AAE"/>
    <w:rsid w:val="00EA2B93"/>
    <w:rsid w:val="00EA6743"/>
    <w:rsid w:val="00EA6F45"/>
    <w:rsid w:val="00EA7341"/>
    <w:rsid w:val="00EA7B66"/>
    <w:rsid w:val="00EB008D"/>
    <w:rsid w:val="00EB0B94"/>
    <w:rsid w:val="00EB19C5"/>
    <w:rsid w:val="00EB33D5"/>
    <w:rsid w:val="00EB386C"/>
    <w:rsid w:val="00EB3BC1"/>
    <w:rsid w:val="00EB5002"/>
    <w:rsid w:val="00EC137E"/>
    <w:rsid w:val="00EC1FFC"/>
    <w:rsid w:val="00EC6D9C"/>
    <w:rsid w:val="00ED089A"/>
    <w:rsid w:val="00ED10FF"/>
    <w:rsid w:val="00ED2814"/>
    <w:rsid w:val="00ED6DAA"/>
    <w:rsid w:val="00ED7771"/>
    <w:rsid w:val="00EE095B"/>
    <w:rsid w:val="00EE3669"/>
    <w:rsid w:val="00EE5C32"/>
    <w:rsid w:val="00EF02C5"/>
    <w:rsid w:val="00EF11DE"/>
    <w:rsid w:val="00EF1961"/>
    <w:rsid w:val="00EF20CA"/>
    <w:rsid w:val="00EF23C2"/>
    <w:rsid w:val="00EF3F8B"/>
    <w:rsid w:val="00EF4A3F"/>
    <w:rsid w:val="00EF4B23"/>
    <w:rsid w:val="00EF50E2"/>
    <w:rsid w:val="00EF5DED"/>
    <w:rsid w:val="00F00169"/>
    <w:rsid w:val="00F116AC"/>
    <w:rsid w:val="00F11927"/>
    <w:rsid w:val="00F11A58"/>
    <w:rsid w:val="00F129D1"/>
    <w:rsid w:val="00F13341"/>
    <w:rsid w:val="00F13815"/>
    <w:rsid w:val="00F13956"/>
    <w:rsid w:val="00F17931"/>
    <w:rsid w:val="00F226F6"/>
    <w:rsid w:val="00F227F3"/>
    <w:rsid w:val="00F238E1"/>
    <w:rsid w:val="00F250E9"/>
    <w:rsid w:val="00F25622"/>
    <w:rsid w:val="00F33C49"/>
    <w:rsid w:val="00F35078"/>
    <w:rsid w:val="00F35C80"/>
    <w:rsid w:val="00F370C9"/>
    <w:rsid w:val="00F37BC4"/>
    <w:rsid w:val="00F417D6"/>
    <w:rsid w:val="00F41EF1"/>
    <w:rsid w:val="00F42F37"/>
    <w:rsid w:val="00F46384"/>
    <w:rsid w:val="00F47098"/>
    <w:rsid w:val="00F47BB1"/>
    <w:rsid w:val="00F5290F"/>
    <w:rsid w:val="00F52C2A"/>
    <w:rsid w:val="00F54A38"/>
    <w:rsid w:val="00F54E1A"/>
    <w:rsid w:val="00F6033C"/>
    <w:rsid w:val="00F633DE"/>
    <w:rsid w:val="00F67508"/>
    <w:rsid w:val="00F70631"/>
    <w:rsid w:val="00F72408"/>
    <w:rsid w:val="00F72920"/>
    <w:rsid w:val="00F7310A"/>
    <w:rsid w:val="00F73427"/>
    <w:rsid w:val="00F76BC8"/>
    <w:rsid w:val="00F76C1C"/>
    <w:rsid w:val="00F77871"/>
    <w:rsid w:val="00F80384"/>
    <w:rsid w:val="00F8067F"/>
    <w:rsid w:val="00F80D12"/>
    <w:rsid w:val="00F8161A"/>
    <w:rsid w:val="00F824D2"/>
    <w:rsid w:val="00F82874"/>
    <w:rsid w:val="00F8683A"/>
    <w:rsid w:val="00F91D1B"/>
    <w:rsid w:val="00F94E96"/>
    <w:rsid w:val="00F955F7"/>
    <w:rsid w:val="00F95A4E"/>
    <w:rsid w:val="00FA1917"/>
    <w:rsid w:val="00FA40D5"/>
    <w:rsid w:val="00FA5019"/>
    <w:rsid w:val="00FA645A"/>
    <w:rsid w:val="00FA68B3"/>
    <w:rsid w:val="00FA6C85"/>
    <w:rsid w:val="00FA74DB"/>
    <w:rsid w:val="00FA78DE"/>
    <w:rsid w:val="00FB385C"/>
    <w:rsid w:val="00FB3A55"/>
    <w:rsid w:val="00FB3A57"/>
    <w:rsid w:val="00FB61B2"/>
    <w:rsid w:val="00FC08D7"/>
    <w:rsid w:val="00FC2343"/>
    <w:rsid w:val="00FD25A1"/>
    <w:rsid w:val="00FD5EF4"/>
    <w:rsid w:val="00FD6496"/>
    <w:rsid w:val="00FD6BBF"/>
    <w:rsid w:val="00FD728C"/>
    <w:rsid w:val="00FE1B3E"/>
    <w:rsid w:val="00FE238E"/>
    <w:rsid w:val="00FE4F68"/>
    <w:rsid w:val="00FE6A68"/>
    <w:rsid w:val="00FE7419"/>
    <w:rsid w:val="00FF07B5"/>
    <w:rsid w:val="00FF10AB"/>
    <w:rsid w:val="00FF4633"/>
    <w:rsid w:val="00FF49E8"/>
    <w:rsid w:val="00FF5A94"/>
    <w:rsid w:val="00FF6C56"/>
    <w:rsid w:val="00FF76C1"/>
    <w:rsid w:val="00FF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qFormat/>
    <w:rsid w:val="00CA57CE"/>
    <w:pPr>
      <w:spacing w:after="0" w:line="240" w:lineRule="auto"/>
    </w:pPr>
    <w:rPr>
      <w:rFonts w:eastAsia="Times New Roman" w:cs="Times New Roman"/>
      <w:szCs w:val="24"/>
      <w:lang w:eastAsia="ru-RU"/>
    </w:rPr>
  </w:style>
  <w:style w:type="paragraph" w:styleId="a6">
    <w:name w:val="header"/>
    <w:basedOn w:val="a"/>
    <w:link w:val="a7"/>
    <w:uiPriority w:val="99"/>
    <w:unhideWhenUsed/>
    <w:rsid w:val="00F63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3DE"/>
    <w:rPr>
      <w:rFonts w:asciiTheme="minorHAnsi" w:eastAsiaTheme="minorEastAsia" w:hAnsiTheme="minorHAnsi"/>
      <w:sz w:val="22"/>
      <w:lang w:eastAsia="ru-RU"/>
    </w:rPr>
  </w:style>
  <w:style w:type="paragraph" w:styleId="a8">
    <w:name w:val="footer"/>
    <w:basedOn w:val="a"/>
    <w:link w:val="a9"/>
    <w:uiPriority w:val="99"/>
    <w:semiHidden/>
    <w:unhideWhenUsed/>
    <w:rsid w:val="00F633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33DE"/>
    <w:rPr>
      <w:rFonts w:asciiTheme="minorHAnsi" w:eastAsiaTheme="minorEastAsia" w:hAnsiTheme="minorHAnsi"/>
      <w:sz w:val="22"/>
      <w:lang w:eastAsia="ru-RU"/>
    </w:rPr>
  </w:style>
  <w:style w:type="paragraph" w:customStyle="1" w:styleId="aa">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b">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d">
    <w:name w:val="List Paragraph"/>
    <w:basedOn w:val="a"/>
    <w:uiPriority w:val="34"/>
    <w:qFormat/>
    <w:rsid w:val="006F3111"/>
    <w:pPr>
      <w:ind w:left="720"/>
      <w:contextualSpacing/>
    </w:pPr>
  </w:style>
  <w:style w:type="paragraph" w:styleId="ae">
    <w:name w:val="Balloon Text"/>
    <w:basedOn w:val="a"/>
    <w:link w:val="af"/>
    <w:rsid w:val="00DE6090"/>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rsid w:val="00DE6090"/>
    <w:rPr>
      <w:rFonts w:ascii="Tahoma" w:eastAsia="Times New Roman" w:hAnsi="Tahoma" w:cs="Tahoma"/>
      <w:sz w:val="16"/>
      <w:szCs w:val="16"/>
    </w:rPr>
  </w:style>
  <w:style w:type="character" w:styleId="af0">
    <w:name w:val="Hyperlink"/>
    <w:basedOn w:val="a0"/>
    <w:uiPriority w:val="99"/>
    <w:unhideWhenUsed/>
    <w:rsid w:val="00EF4A3F"/>
    <w:rPr>
      <w:color w:val="0000FF"/>
      <w:u w:val="single"/>
    </w:rPr>
  </w:style>
  <w:style w:type="character" w:styleId="af1">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f2">
    <w:name w:val="Без интервала Знак"/>
    <w:link w:val="a5"/>
    <w:uiPriority w:val="1"/>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1">
    <w:name w:val="heading 1"/>
    <w:basedOn w:val="a"/>
    <w:next w:val="a"/>
    <w:link w:val="10"/>
    <w:uiPriority w:val="9"/>
    <w:qFormat/>
    <w:rsid w:val="007C62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A645A"/>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7C62A9"/>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62A9"/>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FA645A"/>
    <w:rPr>
      <w:rFonts w:eastAsia="Times New Roman" w:cs="Times New Roman"/>
      <w:b/>
      <w:bCs/>
      <w:sz w:val="28"/>
      <w:szCs w:val="28"/>
      <w:lang w:eastAsia="ru-RU"/>
    </w:rPr>
  </w:style>
  <w:style w:type="character" w:customStyle="1" w:styleId="30">
    <w:name w:val="Заголовок 3 Знак"/>
    <w:basedOn w:val="a0"/>
    <w:link w:val="3"/>
    <w:uiPriority w:val="9"/>
    <w:semiHidden/>
    <w:rsid w:val="007C62A9"/>
    <w:rPr>
      <w:rFonts w:ascii="Cambria" w:eastAsia="Times New Roman" w:hAnsi="Cambria" w:cs="Times New Roman"/>
      <w:b/>
      <w:bCs/>
      <w:sz w:val="26"/>
      <w:szCs w:val="26"/>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qFormat/>
    <w:rsid w:val="00CA57CE"/>
    <w:pPr>
      <w:spacing w:after="0" w:line="240" w:lineRule="auto"/>
    </w:pPr>
    <w:rPr>
      <w:rFonts w:eastAsia="Times New Roman" w:cs="Times New Roman"/>
      <w:szCs w:val="24"/>
      <w:lang w:eastAsia="ru-RU"/>
    </w:rPr>
  </w:style>
  <w:style w:type="paragraph" w:styleId="a6">
    <w:name w:val="header"/>
    <w:basedOn w:val="a"/>
    <w:link w:val="a7"/>
    <w:uiPriority w:val="99"/>
    <w:unhideWhenUsed/>
    <w:rsid w:val="00F633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33DE"/>
    <w:rPr>
      <w:rFonts w:asciiTheme="minorHAnsi" w:eastAsiaTheme="minorEastAsia" w:hAnsiTheme="minorHAnsi"/>
      <w:sz w:val="22"/>
      <w:lang w:eastAsia="ru-RU"/>
    </w:rPr>
  </w:style>
  <w:style w:type="paragraph" w:styleId="a8">
    <w:name w:val="footer"/>
    <w:basedOn w:val="a"/>
    <w:link w:val="a9"/>
    <w:uiPriority w:val="99"/>
    <w:semiHidden/>
    <w:unhideWhenUsed/>
    <w:rsid w:val="00F633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633DE"/>
    <w:rPr>
      <w:rFonts w:asciiTheme="minorHAnsi" w:eastAsiaTheme="minorEastAsia" w:hAnsiTheme="minorHAnsi"/>
      <w:sz w:val="22"/>
      <w:lang w:eastAsia="ru-RU"/>
    </w:rPr>
  </w:style>
  <w:style w:type="paragraph" w:customStyle="1" w:styleId="aa">
    <w:name w:val="Прижатый влево"/>
    <w:basedOn w:val="a"/>
    <w:next w:val="a"/>
    <w:uiPriority w:val="99"/>
    <w:rsid w:val="00C45E03"/>
    <w:pPr>
      <w:autoSpaceDE w:val="0"/>
      <w:autoSpaceDN w:val="0"/>
      <w:adjustRightInd w:val="0"/>
      <w:spacing w:after="0" w:line="240" w:lineRule="auto"/>
    </w:pPr>
    <w:rPr>
      <w:rFonts w:ascii="Arial" w:eastAsia="Times New Roman" w:hAnsi="Arial" w:cs="Arial"/>
      <w:sz w:val="24"/>
      <w:szCs w:val="24"/>
    </w:rPr>
  </w:style>
  <w:style w:type="table" w:styleId="ab">
    <w:name w:val="Table Grid"/>
    <w:basedOn w:val="a1"/>
    <w:rsid w:val="00C45E0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C0578E"/>
    <w:rPr>
      <w:color w:val="106BBE"/>
    </w:rPr>
  </w:style>
  <w:style w:type="paragraph" w:customStyle="1" w:styleId="ConsPlusNormal">
    <w:name w:val="ConsPlusNormal"/>
    <w:rsid w:val="00FA64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FA645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2821D3"/>
  </w:style>
  <w:style w:type="paragraph" w:styleId="ad">
    <w:name w:val="List Paragraph"/>
    <w:basedOn w:val="a"/>
    <w:uiPriority w:val="34"/>
    <w:qFormat/>
    <w:rsid w:val="006F3111"/>
    <w:pPr>
      <w:ind w:left="720"/>
      <w:contextualSpacing/>
    </w:pPr>
  </w:style>
  <w:style w:type="paragraph" w:styleId="ae">
    <w:name w:val="Balloon Text"/>
    <w:basedOn w:val="a"/>
    <w:link w:val="af"/>
    <w:rsid w:val="00DE6090"/>
    <w:pPr>
      <w:spacing w:after="0" w:line="240" w:lineRule="auto"/>
    </w:pPr>
    <w:rPr>
      <w:rFonts w:ascii="Tahoma" w:eastAsia="Times New Roman" w:hAnsi="Tahoma" w:cs="Tahoma"/>
      <w:sz w:val="16"/>
      <w:szCs w:val="16"/>
      <w:lang w:eastAsia="en-US"/>
    </w:rPr>
  </w:style>
  <w:style w:type="character" w:customStyle="1" w:styleId="af">
    <w:name w:val="Текст выноски Знак"/>
    <w:basedOn w:val="a0"/>
    <w:link w:val="ae"/>
    <w:rsid w:val="00DE6090"/>
    <w:rPr>
      <w:rFonts w:ascii="Tahoma" w:eastAsia="Times New Roman" w:hAnsi="Tahoma" w:cs="Tahoma"/>
      <w:sz w:val="16"/>
      <w:szCs w:val="16"/>
    </w:rPr>
  </w:style>
  <w:style w:type="character" w:styleId="af0">
    <w:name w:val="Hyperlink"/>
    <w:basedOn w:val="a0"/>
    <w:uiPriority w:val="99"/>
    <w:unhideWhenUsed/>
    <w:rsid w:val="00EF4A3F"/>
    <w:rPr>
      <w:color w:val="0000FF"/>
      <w:u w:val="single"/>
    </w:rPr>
  </w:style>
  <w:style w:type="character" w:styleId="af1">
    <w:name w:val="FollowedHyperlink"/>
    <w:basedOn w:val="a0"/>
    <w:uiPriority w:val="99"/>
    <w:semiHidden/>
    <w:unhideWhenUsed/>
    <w:rsid w:val="00EF4A3F"/>
    <w:rPr>
      <w:color w:val="800080"/>
      <w:u w:val="single"/>
    </w:rPr>
  </w:style>
  <w:style w:type="paragraph" w:customStyle="1" w:styleId="xl63">
    <w:name w:val="xl63"/>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5">
    <w:name w:val="xl6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66">
    <w:name w:val="xl6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2">
    <w:name w:val="xl72"/>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F4A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5">
    <w:name w:val="xl75"/>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EF4A3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9">
    <w:name w:val="xl79"/>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EF4A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font5">
    <w:name w:val="font5"/>
    <w:basedOn w:val="a"/>
    <w:rsid w:val="0038308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82">
    <w:name w:val="xl82"/>
    <w:basedOn w:val="a"/>
    <w:rsid w:val="003953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character" w:customStyle="1" w:styleId="af2">
    <w:name w:val="Без интервала Знак"/>
    <w:link w:val="a5"/>
    <w:uiPriority w:val="1"/>
    <w:locked/>
    <w:rsid w:val="009B68C4"/>
    <w:rPr>
      <w:rFonts w:eastAsia="Times New Roman" w:cs="Times New Roman"/>
      <w:szCs w:val="24"/>
      <w:lang w:eastAsia="ru-RU"/>
    </w:rPr>
  </w:style>
  <w:style w:type="paragraph" w:customStyle="1" w:styleId="xl83">
    <w:name w:val="xl83"/>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4">
    <w:name w:val="xl84"/>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5">
    <w:name w:val="xl85"/>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86">
    <w:name w:val="xl86"/>
    <w:basedOn w:val="a"/>
    <w:rsid w:val="00C906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42">
      <w:bodyDiv w:val="1"/>
      <w:marLeft w:val="0"/>
      <w:marRight w:val="0"/>
      <w:marTop w:val="0"/>
      <w:marBottom w:val="0"/>
      <w:divBdr>
        <w:top w:val="none" w:sz="0" w:space="0" w:color="auto"/>
        <w:left w:val="none" w:sz="0" w:space="0" w:color="auto"/>
        <w:bottom w:val="none" w:sz="0" w:space="0" w:color="auto"/>
        <w:right w:val="none" w:sz="0" w:space="0" w:color="auto"/>
      </w:divBdr>
    </w:div>
    <w:div w:id="8720328">
      <w:bodyDiv w:val="1"/>
      <w:marLeft w:val="0"/>
      <w:marRight w:val="0"/>
      <w:marTop w:val="0"/>
      <w:marBottom w:val="0"/>
      <w:divBdr>
        <w:top w:val="none" w:sz="0" w:space="0" w:color="auto"/>
        <w:left w:val="none" w:sz="0" w:space="0" w:color="auto"/>
        <w:bottom w:val="none" w:sz="0" w:space="0" w:color="auto"/>
        <w:right w:val="none" w:sz="0" w:space="0" w:color="auto"/>
      </w:divBdr>
    </w:div>
    <w:div w:id="55402478">
      <w:bodyDiv w:val="1"/>
      <w:marLeft w:val="0"/>
      <w:marRight w:val="0"/>
      <w:marTop w:val="0"/>
      <w:marBottom w:val="0"/>
      <w:divBdr>
        <w:top w:val="none" w:sz="0" w:space="0" w:color="auto"/>
        <w:left w:val="none" w:sz="0" w:space="0" w:color="auto"/>
        <w:bottom w:val="none" w:sz="0" w:space="0" w:color="auto"/>
        <w:right w:val="none" w:sz="0" w:space="0" w:color="auto"/>
      </w:divBdr>
    </w:div>
    <w:div w:id="82411356">
      <w:bodyDiv w:val="1"/>
      <w:marLeft w:val="0"/>
      <w:marRight w:val="0"/>
      <w:marTop w:val="0"/>
      <w:marBottom w:val="0"/>
      <w:divBdr>
        <w:top w:val="none" w:sz="0" w:space="0" w:color="auto"/>
        <w:left w:val="none" w:sz="0" w:space="0" w:color="auto"/>
        <w:bottom w:val="none" w:sz="0" w:space="0" w:color="auto"/>
        <w:right w:val="none" w:sz="0" w:space="0" w:color="auto"/>
      </w:divBdr>
    </w:div>
    <w:div w:id="84616502">
      <w:bodyDiv w:val="1"/>
      <w:marLeft w:val="0"/>
      <w:marRight w:val="0"/>
      <w:marTop w:val="0"/>
      <w:marBottom w:val="0"/>
      <w:divBdr>
        <w:top w:val="none" w:sz="0" w:space="0" w:color="auto"/>
        <w:left w:val="none" w:sz="0" w:space="0" w:color="auto"/>
        <w:bottom w:val="none" w:sz="0" w:space="0" w:color="auto"/>
        <w:right w:val="none" w:sz="0" w:space="0" w:color="auto"/>
      </w:divBdr>
    </w:div>
    <w:div w:id="92283115">
      <w:bodyDiv w:val="1"/>
      <w:marLeft w:val="0"/>
      <w:marRight w:val="0"/>
      <w:marTop w:val="0"/>
      <w:marBottom w:val="0"/>
      <w:divBdr>
        <w:top w:val="none" w:sz="0" w:space="0" w:color="auto"/>
        <w:left w:val="none" w:sz="0" w:space="0" w:color="auto"/>
        <w:bottom w:val="none" w:sz="0" w:space="0" w:color="auto"/>
        <w:right w:val="none" w:sz="0" w:space="0" w:color="auto"/>
      </w:divBdr>
    </w:div>
    <w:div w:id="111024217">
      <w:bodyDiv w:val="1"/>
      <w:marLeft w:val="0"/>
      <w:marRight w:val="0"/>
      <w:marTop w:val="0"/>
      <w:marBottom w:val="0"/>
      <w:divBdr>
        <w:top w:val="none" w:sz="0" w:space="0" w:color="auto"/>
        <w:left w:val="none" w:sz="0" w:space="0" w:color="auto"/>
        <w:bottom w:val="none" w:sz="0" w:space="0" w:color="auto"/>
        <w:right w:val="none" w:sz="0" w:space="0" w:color="auto"/>
      </w:divBdr>
    </w:div>
    <w:div w:id="125437277">
      <w:bodyDiv w:val="1"/>
      <w:marLeft w:val="0"/>
      <w:marRight w:val="0"/>
      <w:marTop w:val="0"/>
      <w:marBottom w:val="0"/>
      <w:divBdr>
        <w:top w:val="none" w:sz="0" w:space="0" w:color="auto"/>
        <w:left w:val="none" w:sz="0" w:space="0" w:color="auto"/>
        <w:bottom w:val="none" w:sz="0" w:space="0" w:color="auto"/>
        <w:right w:val="none" w:sz="0" w:space="0" w:color="auto"/>
      </w:divBdr>
    </w:div>
    <w:div w:id="130948281">
      <w:bodyDiv w:val="1"/>
      <w:marLeft w:val="0"/>
      <w:marRight w:val="0"/>
      <w:marTop w:val="0"/>
      <w:marBottom w:val="0"/>
      <w:divBdr>
        <w:top w:val="none" w:sz="0" w:space="0" w:color="auto"/>
        <w:left w:val="none" w:sz="0" w:space="0" w:color="auto"/>
        <w:bottom w:val="none" w:sz="0" w:space="0" w:color="auto"/>
        <w:right w:val="none" w:sz="0" w:space="0" w:color="auto"/>
      </w:divBdr>
    </w:div>
    <w:div w:id="131793195">
      <w:bodyDiv w:val="1"/>
      <w:marLeft w:val="0"/>
      <w:marRight w:val="0"/>
      <w:marTop w:val="0"/>
      <w:marBottom w:val="0"/>
      <w:divBdr>
        <w:top w:val="none" w:sz="0" w:space="0" w:color="auto"/>
        <w:left w:val="none" w:sz="0" w:space="0" w:color="auto"/>
        <w:bottom w:val="none" w:sz="0" w:space="0" w:color="auto"/>
        <w:right w:val="none" w:sz="0" w:space="0" w:color="auto"/>
      </w:divBdr>
    </w:div>
    <w:div w:id="132912467">
      <w:bodyDiv w:val="1"/>
      <w:marLeft w:val="0"/>
      <w:marRight w:val="0"/>
      <w:marTop w:val="0"/>
      <w:marBottom w:val="0"/>
      <w:divBdr>
        <w:top w:val="none" w:sz="0" w:space="0" w:color="auto"/>
        <w:left w:val="none" w:sz="0" w:space="0" w:color="auto"/>
        <w:bottom w:val="none" w:sz="0" w:space="0" w:color="auto"/>
        <w:right w:val="none" w:sz="0" w:space="0" w:color="auto"/>
      </w:divBdr>
    </w:div>
    <w:div w:id="133304321">
      <w:bodyDiv w:val="1"/>
      <w:marLeft w:val="0"/>
      <w:marRight w:val="0"/>
      <w:marTop w:val="0"/>
      <w:marBottom w:val="0"/>
      <w:divBdr>
        <w:top w:val="none" w:sz="0" w:space="0" w:color="auto"/>
        <w:left w:val="none" w:sz="0" w:space="0" w:color="auto"/>
        <w:bottom w:val="none" w:sz="0" w:space="0" w:color="auto"/>
        <w:right w:val="none" w:sz="0" w:space="0" w:color="auto"/>
      </w:divBdr>
    </w:div>
    <w:div w:id="134496687">
      <w:bodyDiv w:val="1"/>
      <w:marLeft w:val="0"/>
      <w:marRight w:val="0"/>
      <w:marTop w:val="0"/>
      <w:marBottom w:val="0"/>
      <w:divBdr>
        <w:top w:val="none" w:sz="0" w:space="0" w:color="auto"/>
        <w:left w:val="none" w:sz="0" w:space="0" w:color="auto"/>
        <w:bottom w:val="none" w:sz="0" w:space="0" w:color="auto"/>
        <w:right w:val="none" w:sz="0" w:space="0" w:color="auto"/>
      </w:divBdr>
    </w:div>
    <w:div w:id="138696280">
      <w:bodyDiv w:val="1"/>
      <w:marLeft w:val="0"/>
      <w:marRight w:val="0"/>
      <w:marTop w:val="0"/>
      <w:marBottom w:val="0"/>
      <w:divBdr>
        <w:top w:val="none" w:sz="0" w:space="0" w:color="auto"/>
        <w:left w:val="none" w:sz="0" w:space="0" w:color="auto"/>
        <w:bottom w:val="none" w:sz="0" w:space="0" w:color="auto"/>
        <w:right w:val="none" w:sz="0" w:space="0" w:color="auto"/>
      </w:divBdr>
    </w:div>
    <w:div w:id="165561994">
      <w:bodyDiv w:val="1"/>
      <w:marLeft w:val="0"/>
      <w:marRight w:val="0"/>
      <w:marTop w:val="0"/>
      <w:marBottom w:val="0"/>
      <w:divBdr>
        <w:top w:val="none" w:sz="0" w:space="0" w:color="auto"/>
        <w:left w:val="none" w:sz="0" w:space="0" w:color="auto"/>
        <w:bottom w:val="none" w:sz="0" w:space="0" w:color="auto"/>
        <w:right w:val="none" w:sz="0" w:space="0" w:color="auto"/>
      </w:divBdr>
    </w:div>
    <w:div w:id="177669814">
      <w:bodyDiv w:val="1"/>
      <w:marLeft w:val="0"/>
      <w:marRight w:val="0"/>
      <w:marTop w:val="0"/>
      <w:marBottom w:val="0"/>
      <w:divBdr>
        <w:top w:val="none" w:sz="0" w:space="0" w:color="auto"/>
        <w:left w:val="none" w:sz="0" w:space="0" w:color="auto"/>
        <w:bottom w:val="none" w:sz="0" w:space="0" w:color="auto"/>
        <w:right w:val="none" w:sz="0" w:space="0" w:color="auto"/>
      </w:divBdr>
    </w:div>
    <w:div w:id="179711031">
      <w:bodyDiv w:val="1"/>
      <w:marLeft w:val="0"/>
      <w:marRight w:val="0"/>
      <w:marTop w:val="0"/>
      <w:marBottom w:val="0"/>
      <w:divBdr>
        <w:top w:val="none" w:sz="0" w:space="0" w:color="auto"/>
        <w:left w:val="none" w:sz="0" w:space="0" w:color="auto"/>
        <w:bottom w:val="none" w:sz="0" w:space="0" w:color="auto"/>
        <w:right w:val="none" w:sz="0" w:space="0" w:color="auto"/>
      </w:divBdr>
    </w:div>
    <w:div w:id="193425568">
      <w:bodyDiv w:val="1"/>
      <w:marLeft w:val="0"/>
      <w:marRight w:val="0"/>
      <w:marTop w:val="0"/>
      <w:marBottom w:val="0"/>
      <w:divBdr>
        <w:top w:val="none" w:sz="0" w:space="0" w:color="auto"/>
        <w:left w:val="none" w:sz="0" w:space="0" w:color="auto"/>
        <w:bottom w:val="none" w:sz="0" w:space="0" w:color="auto"/>
        <w:right w:val="none" w:sz="0" w:space="0" w:color="auto"/>
      </w:divBdr>
    </w:div>
    <w:div w:id="233509724">
      <w:bodyDiv w:val="1"/>
      <w:marLeft w:val="0"/>
      <w:marRight w:val="0"/>
      <w:marTop w:val="0"/>
      <w:marBottom w:val="0"/>
      <w:divBdr>
        <w:top w:val="none" w:sz="0" w:space="0" w:color="auto"/>
        <w:left w:val="none" w:sz="0" w:space="0" w:color="auto"/>
        <w:bottom w:val="none" w:sz="0" w:space="0" w:color="auto"/>
        <w:right w:val="none" w:sz="0" w:space="0" w:color="auto"/>
      </w:divBdr>
    </w:div>
    <w:div w:id="246381155">
      <w:bodyDiv w:val="1"/>
      <w:marLeft w:val="0"/>
      <w:marRight w:val="0"/>
      <w:marTop w:val="0"/>
      <w:marBottom w:val="0"/>
      <w:divBdr>
        <w:top w:val="none" w:sz="0" w:space="0" w:color="auto"/>
        <w:left w:val="none" w:sz="0" w:space="0" w:color="auto"/>
        <w:bottom w:val="none" w:sz="0" w:space="0" w:color="auto"/>
        <w:right w:val="none" w:sz="0" w:space="0" w:color="auto"/>
      </w:divBdr>
    </w:div>
    <w:div w:id="246809100">
      <w:bodyDiv w:val="1"/>
      <w:marLeft w:val="0"/>
      <w:marRight w:val="0"/>
      <w:marTop w:val="0"/>
      <w:marBottom w:val="0"/>
      <w:divBdr>
        <w:top w:val="none" w:sz="0" w:space="0" w:color="auto"/>
        <w:left w:val="none" w:sz="0" w:space="0" w:color="auto"/>
        <w:bottom w:val="none" w:sz="0" w:space="0" w:color="auto"/>
        <w:right w:val="none" w:sz="0" w:space="0" w:color="auto"/>
      </w:divBdr>
    </w:div>
    <w:div w:id="247158137">
      <w:bodyDiv w:val="1"/>
      <w:marLeft w:val="0"/>
      <w:marRight w:val="0"/>
      <w:marTop w:val="0"/>
      <w:marBottom w:val="0"/>
      <w:divBdr>
        <w:top w:val="none" w:sz="0" w:space="0" w:color="auto"/>
        <w:left w:val="none" w:sz="0" w:space="0" w:color="auto"/>
        <w:bottom w:val="none" w:sz="0" w:space="0" w:color="auto"/>
        <w:right w:val="none" w:sz="0" w:space="0" w:color="auto"/>
      </w:divBdr>
    </w:div>
    <w:div w:id="302196478">
      <w:bodyDiv w:val="1"/>
      <w:marLeft w:val="0"/>
      <w:marRight w:val="0"/>
      <w:marTop w:val="0"/>
      <w:marBottom w:val="0"/>
      <w:divBdr>
        <w:top w:val="none" w:sz="0" w:space="0" w:color="auto"/>
        <w:left w:val="none" w:sz="0" w:space="0" w:color="auto"/>
        <w:bottom w:val="none" w:sz="0" w:space="0" w:color="auto"/>
        <w:right w:val="none" w:sz="0" w:space="0" w:color="auto"/>
      </w:divBdr>
    </w:div>
    <w:div w:id="304507316">
      <w:bodyDiv w:val="1"/>
      <w:marLeft w:val="0"/>
      <w:marRight w:val="0"/>
      <w:marTop w:val="0"/>
      <w:marBottom w:val="0"/>
      <w:divBdr>
        <w:top w:val="none" w:sz="0" w:space="0" w:color="auto"/>
        <w:left w:val="none" w:sz="0" w:space="0" w:color="auto"/>
        <w:bottom w:val="none" w:sz="0" w:space="0" w:color="auto"/>
        <w:right w:val="none" w:sz="0" w:space="0" w:color="auto"/>
      </w:divBdr>
    </w:div>
    <w:div w:id="314379061">
      <w:bodyDiv w:val="1"/>
      <w:marLeft w:val="0"/>
      <w:marRight w:val="0"/>
      <w:marTop w:val="0"/>
      <w:marBottom w:val="0"/>
      <w:divBdr>
        <w:top w:val="none" w:sz="0" w:space="0" w:color="auto"/>
        <w:left w:val="none" w:sz="0" w:space="0" w:color="auto"/>
        <w:bottom w:val="none" w:sz="0" w:space="0" w:color="auto"/>
        <w:right w:val="none" w:sz="0" w:space="0" w:color="auto"/>
      </w:divBdr>
    </w:div>
    <w:div w:id="319502207">
      <w:bodyDiv w:val="1"/>
      <w:marLeft w:val="0"/>
      <w:marRight w:val="0"/>
      <w:marTop w:val="0"/>
      <w:marBottom w:val="0"/>
      <w:divBdr>
        <w:top w:val="none" w:sz="0" w:space="0" w:color="auto"/>
        <w:left w:val="none" w:sz="0" w:space="0" w:color="auto"/>
        <w:bottom w:val="none" w:sz="0" w:space="0" w:color="auto"/>
        <w:right w:val="none" w:sz="0" w:space="0" w:color="auto"/>
      </w:divBdr>
    </w:div>
    <w:div w:id="341130004">
      <w:bodyDiv w:val="1"/>
      <w:marLeft w:val="0"/>
      <w:marRight w:val="0"/>
      <w:marTop w:val="0"/>
      <w:marBottom w:val="0"/>
      <w:divBdr>
        <w:top w:val="none" w:sz="0" w:space="0" w:color="auto"/>
        <w:left w:val="none" w:sz="0" w:space="0" w:color="auto"/>
        <w:bottom w:val="none" w:sz="0" w:space="0" w:color="auto"/>
        <w:right w:val="none" w:sz="0" w:space="0" w:color="auto"/>
      </w:divBdr>
    </w:div>
    <w:div w:id="351761054">
      <w:bodyDiv w:val="1"/>
      <w:marLeft w:val="0"/>
      <w:marRight w:val="0"/>
      <w:marTop w:val="0"/>
      <w:marBottom w:val="0"/>
      <w:divBdr>
        <w:top w:val="none" w:sz="0" w:space="0" w:color="auto"/>
        <w:left w:val="none" w:sz="0" w:space="0" w:color="auto"/>
        <w:bottom w:val="none" w:sz="0" w:space="0" w:color="auto"/>
        <w:right w:val="none" w:sz="0" w:space="0" w:color="auto"/>
      </w:divBdr>
    </w:div>
    <w:div w:id="351806218">
      <w:bodyDiv w:val="1"/>
      <w:marLeft w:val="0"/>
      <w:marRight w:val="0"/>
      <w:marTop w:val="0"/>
      <w:marBottom w:val="0"/>
      <w:divBdr>
        <w:top w:val="none" w:sz="0" w:space="0" w:color="auto"/>
        <w:left w:val="none" w:sz="0" w:space="0" w:color="auto"/>
        <w:bottom w:val="none" w:sz="0" w:space="0" w:color="auto"/>
        <w:right w:val="none" w:sz="0" w:space="0" w:color="auto"/>
      </w:divBdr>
    </w:div>
    <w:div w:id="368342630">
      <w:bodyDiv w:val="1"/>
      <w:marLeft w:val="0"/>
      <w:marRight w:val="0"/>
      <w:marTop w:val="0"/>
      <w:marBottom w:val="0"/>
      <w:divBdr>
        <w:top w:val="none" w:sz="0" w:space="0" w:color="auto"/>
        <w:left w:val="none" w:sz="0" w:space="0" w:color="auto"/>
        <w:bottom w:val="none" w:sz="0" w:space="0" w:color="auto"/>
        <w:right w:val="none" w:sz="0" w:space="0" w:color="auto"/>
      </w:divBdr>
    </w:div>
    <w:div w:id="412361482">
      <w:bodyDiv w:val="1"/>
      <w:marLeft w:val="0"/>
      <w:marRight w:val="0"/>
      <w:marTop w:val="0"/>
      <w:marBottom w:val="0"/>
      <w:divBdr>
        <w:top w:val="none" w:sz="0" w:space="0" w:color="auto"/>
        <w:left w:val="none" w:sz="0" w:space="0" w:color="auto"/>
        <w:bottom w:val="none" w:sz="0" w:space="0" w:color="auto"/>
        <w:right w:val="none" w:sz="0" w:space="0" w:color="auto"/>
      </w:divBdr>
    </w:div>
    <w:div w:id="521405427">
      <w:bodyDiv w:val="1"/>
      <w:marLeft w:val="0"/>
      <w:marRight w:val="0"/>
      <w:marTop w:val="0"/>
      <w:marBottom w:val="0"/>
      <w:divBdr>
        <w:top w:val="none" w:sz="0" w:space="0" w:color="auto"/>
        <w:left w:val="none" w:sz="0" w:space="0" w:color="auto"/>
        <w:bottom w:val="none" w:sz="0" w:space="0" w:color="auto"/>
        <w:right w:val="none" w:sz="0" w:space="0" w:color="auto"/>
      </w:divBdr>
    </w:div>
    <w:div w:id="525142547">
      <w:bodyDiv w:val="1"/>
      <w:marLeft w:val="0"/>
      <w:marRight w:val="0"/>
      <w:marTop w:val="0"/>
      <w:marBottom w:val="0"/>
      <w:divBdr>
        <w:top w:val="none" w:sz="0" w:space="0" w:color="auto"/>
        <w:left w:val="none" w:sz="0" w:space="0" w:color="auto"/>
        <w:bottom w:val="none" w:sz="0" w:space="0" w:color="auto"/>
        <w:right w:val="none" w:sz="0" w:space="0" w:color="auto"/>
      </w:divBdr>
    </w:div>
    <w:div w:id="532235009">
      <w:bodyDiv w:val="1"/>
      <w:marLeft w:val="0"/>
      <w:marRight w:val="0"/>
      <w:marTop w:val="0"/>
      <w:marBottom w:val="0"/>
      <w:divBdr>
        <w:top w:val="none" w:sz="0" w:space="0" w:color="auto"/>
        <w:left w:val="none" w:sz="0" w:space="0" w:color="auto"/>
        <w:bottom w:val="none" w:sz="0" w:space="0" w:color="auto"/>
        <w:right w:val="none" w:sz="0" w:space="0" w:color="auto"/>
      </w:divBdr>
    </w:div>
    <w:div w:id="532307637">
      <w:bodyDiv w:val="1"/>
      <w:marLeft w:val="0"/>
      <w:marRight w:val="0"/>
      <w:marTop w:val="0"/>
      <w:marBottom w:val="0"/>
      <w:divBdr>
        <w:top w:val="none" w:sz="0" w:space="0" w:color="auto"/>
        <w:left w:val="none" w:sz="0" w:space="0" w:color="auto"/>
        <w:bottom w:val="none" w:sz="0" w:space="0" w:color="auto"/>
        <w:right w:val="none" w:sz="0" w:space="0" w:color="auto"/>
      </w:divBdr>
    </w:div>
    <w:div w:id="592124984">
      <w:bodyDiv w:val="1"/>
      <w:marLeft w:val="0"/>
      <w:marRight w:val="0"/>
      <w:marTop w:val="0"/>
      <w:marBottom w:val="0"/>
      <w:divBdr>
        <w:top w:val="none" w:sz="0" w:space="0" w:color="auto"/>
        <w:left w:val="none" w:sz="0" w:space="0" w:color="auto"/>
        <w:bottom w:val="none" w:sz="0" w:space="0" w:color="auto"/>
        <w:right w:val="none" w:sz="0" w:space="0" w:color="auto"/>
      </w:divBdr>
    </w:div>
    <w:div w:id="603806382">
      <w:bodyDiv w:val="1"/>
      <w:marLeft w:val="0"/>
      <w:marRight w:val="0"/>
      <w:marTop w:val="0"/>
      <w:marBottom w:val="0"/>
      <w:divBdr>
        <w:top w:val="none" w:sz="0" w:space="0" w:color="auto"/>
        <w:left w:val="none" w:sz="0" w:space="0" w:color="auto"/>
        <w:bottom w:val="none" w:sz="0" w:space="0" w:color="auto"/>
        <w:right w:val="none" w:sz="0" w:space="0" w:color="auto"/>
      </w:divBdr>
    </w:div>
    <w:div w:id="607003779">
      <w:bodyDiv w:val="1"/>
      <w:marLeft w:val="0"/>
      <w:marRight w:val="0"/>
      <w:marTop w:val="0"/>
      <w:marBottom w:val="0"/>
      <w:divBdr>
        <w:top w:val="none" w:sz="0" w:space="0" w:color="auto"/>
        <w:left w:val="none" w:sz="0" w:space="0" w:color="auto"/>
        <w:bottom w:val="none" w:sz="0" w:space="0" w:color="auto"/>
        <w:right w:val="none" w:sz="0" w:space="0" w:color="auto"/>
      </w:divBdr>
    </w:div>
    <w:div w:id="631252916">
      <w:bodyDiv w:val="1"/>
      <w:marLeft w:val="0"/>
      <w:marRight w:val="0"/>
      <w:marTop w:val="0"/>
      <w:marBottom w:val="0"/>
      <w:divBdr>
        <w:top w:val="none" w:sz="0" w:space="0" w:color="auto"/>
        <w:left w:val="none" w:sz="0" w:space="0" w:color="auto"/>
        <w:bottom w:val="none" w:sz="0" w:space="0" w:color="auto"/>
        <w:right w:val="none" w:sz="0" w:space="0" w:color="auto"/>
      </w:divBdr>
    </w:div>
    <w:div w:id="639581483">
      <w:bodyDiv w:val="1"/>
      <w:marLeft w:val="0"/>
      <w:marRight w:val="0"/>
      <w:marTop w:val="0"/>
      <w:marBottom w:val="0"/>
      <w:divBdr>
        <w:top w:val="none" w:sz="0" w:space="0" w:color="auto"/>
        <w:left w:val="none" w:sz="0" w:space="0" w:color="auto"/>
        <w:bottom w:val="none" w:sz="0" w:space="0" w:color="auto"/>
        <w:right w:val="none" w:sz="0" w:space="0" w:color="auto"/>
      </w:divBdr>
    </w:div>
    <w:div w:id="651376628">
      <w:bodyDiv w:val="1"/>
      <w:marLeft w:val="0"/>
      <w:marRight w:val="0"/>
      <w:marTop w:val="0"/>
      <w:marBottom w:val="0"/>
      <w:divBdr>
        <w:top w:val="none" w:sz="0" w:space="0" w:color="auto"/>
        <w:left w:val="none" w:sz="0" w:space="0" w:color="auto"/>
        <w:bottom w:val="none" w:sz="0" w:space="0" w:color="auto"/>
        <w:right w:val="none" w:sz="0" w:space="0" w:color="auto"/>
      </w:divBdr>
    </w:div>
    <w:div w:id="685250455">
      <w:bodyDiv w:val="1"/>
      <w:marLeft w:val="0"/>
      <w:marRight w:val="0"/>
      <w:marTop w:val="0"/>
      <w:marBottom w:val="0"/>
      <w:divBdr>
        <w:top w:val="none" w:sz="0" w:space="0" w:color="auto"/>
        <w:left w:val="none" w:sz="0" w:space="0" w:color="auto"/>
        <w:bottom w:val="none" w:sz="0" w:space="0" w:color="auto"/>
        <w:right w:val="none" w:sz="0" w:space="0" w:color="auto"/>
      </w:divBdr>
    </w:div>
    <w:div w:id="706101691">
      <w:bodyDiv w:val="1"/>
      <w:marLeft w:val="0"/>
      <w:marRight w:val="0"/>
      <w:marTop w:val="0"/>
      <w:marBottom w:val="0"/>
      <w:divBdr>
        <w:top w:val="none" w:sz="0" w:space="0" w:color="auto"/>
        <w:left w:val="none" w:sz="0" w:space="0" w:color="auto"/>
        <w:bottom w:val="none" w:sz="0" w:space="0" w:color="auto"/>
        <w:right w:val="none" w:sz="0" w:space="0" w:color="auto"/>
      </w:divBdr>
    </w:div>
    <w:div w:id="706297878">
      <w:bodyDiv w:val="1"/>
      <w:marLeft w:val="0"/>
      <w:marRight w:val="0"/>
      <w:marTop w:val="0"/>
      <w:marBottom w:val="0"/>
      <w:divBdr>
        <w:top w:val="none" w:sz="0" w:space="0" w:color="auto"/>
        <w:left w:val="none" w:sz="0" w:space="0" w:color="auto"/>
        <w:bottom w:val="none" w:sz="0" w:space="0" w:color="auto"/>
        <w:right w:val="none" w:sz="0" w:space="0" w:color="auto"/>
      </w:divBdr>
    </w:div>
    <w:div w:id="715467880">
      <w:bodyDiv w:val="1"/>
      <w:marLeft w:val="0"/>
      <w:marRight w:val="0"/>
      <w:marTop w:val="0"/>
      <w:marBottom w:val="0"/>
      <w:divBdr>
        <w:top w:val="none" w:sz="0" w:space="0" w:color="auto"/>
        <w:left w:val="none" w:sz="0" w:space="0" w:color="auto"/>
        <w:bottom w:val="none" w:sz="0" w:space="0" w:color="auto"/>
        <w:right w:val="none" w:sz="0" w:space="0" w:color="auto"/>
      </w:divBdr>
    </w:div>
    <w:div w:id="730496456">
      <w:bodyDiv w:val="1"/>
      <w:marLeft w:val="0"/>
      <w:marRight w:val="0"/>
      <w:marTop w:val="0"/>
      <w:marBottom w:val="0"/>
      <w:divBdr>
        <w:top w:val="none" w:sz="0" w:space="0" w:color="auto"/>
        <w:left w:val="none" w:sz="0" w:space="0" w:color="auto"/>
        <w:bottom w:val="none" w:sz="0" w:space="0" w:color="auto"/>
        <w:right w:val="none" w:sz="0" w:space="0" w:color="auto"/>
      </w:divBdr>
    </w:div>
    <w:div w:id="732047649">
      <w:bodyDiv w:val="1"/>
      <w:marLeft w:val="0"/>
      <w:marRight w:val="0"/>
      <w:marTop w:val="0"/>
      <w:marBottom w:val="0"/>
      <w:divBdr>
        <w:top w:val="none" w:sz="0" w:space="0" w:color="auto"/>
        <w:left w:val="none" w:sz="0" w:space="0" w:color="auto"/>
        <w:bottom w:val="none" w:sz="0" w:space="0" w:color="auto"/>
        <w:right w:val="none" w:sz="0" w:space="0" w:color="auto"/>
      </w:divBdr>
    </w:div>
    <w:div w:id="752626484">
      <w:bodyDiv w:val="1"/>
      <w:marLeft w:val="0"/>
      <w:marRight w:val="0"/>
      <w:marTop w:val="0"/>
      <w:marBottom w:val="0"/>
      <w:divBdr>
        <w:top w:val="none" w:sz="0" w:space="0" w:color="auto"/>
        <w:left w:val="none" w:sz="0" w:space="0" w:color="auto"/>
        <w:bottom w:val="none" w:sz="0" w:space="0" w:color="auto"/>
        <w:right w:val="none" w:sz="0" w:space="0" w:color="auto"/>
      </w:divBdr>
    </w:div>
    <w:div w:id="757405204">
      <w:bodyDiv w:val="1"/>
      <w:marLeft w:val="0"/>
      <w:marRight w:val="0"/>
      <w:marTop w:val="0"/>
      <w:marBottom w:val="0"/>
      <w:divBdr>
        <w:top w:val="none" w:sz="0" w:space="0" w:color="auto"/>
        <w:left w:val="none" w:sz="0" w:space="0" w:color="auto"/>
        <w:bottom w:val="none" w:sz="0" w:space="0" w:color="auto"/>
        <w:right w:val="none" w:sz="0" w:space="0" w:color="auto"/>
      </w:divBdr>
    </w:div>
    <w:div w:id="777069156">
      <w:bodyDiv w:val="1"/>
      <w:marLeft w:val="0"/>
      <w:marRight w:val="0"/>
      <w:marTop w:val="0"/>
      <w:marBottom w:val="0"/>
      <w:divBdr>
        <w:top w:val="none" w:sz="0" w:space="0" w:color="auto"/>
        <w:left w:val="none" w:sz="0" w:space="0" w:color="auto"/>
        <w:bottom w:val="none" w:sz="0" w:space="0" w:color="auto"/>
        <w:right w:val="none" w:sz="0" w:space="0" w:color="auto"/>
      </w:divBdr>
    </w:div>
    <w:div w:id="778182889">
      <w:bodyDiv w:val="1"/>
      <w:marLeft w:val="0"/>
      <w:marRight w:val="0"/>
      <w:marTop w:val="0"/>
      <w:marBottom w:val="0"/>
      <w:divBdr>
        <w:top w:val="none" w:sz="0" w:space="0" w:color="auto"/>
        <w:left w:val="none" w:sz="0" w:space="0" w:color="auto"/>
        <w:bottom w:val="none" w:sz="0" w:space="0" w:color="auto"/>
        <w:right w:val="none" w:sz="0" w:space="0" w:color="auto"/>
      </w:divBdr>
    </w:div>
    <w:div w:id="796679478">
      <w:bodyDiv w:val="1"/>
      <w:marLeft w:val="0"/>
      <w:marRight w:val="0"/>
      <w:marTop w:val="0"/>
      <w:marBottom w:val="0"/>
      <w:divBdr>
        <w:top w:val="none" w:sz="0" w:space="0" w:color="auto"/>
        <w:left w:val="none" w:sz="0" w:space="0" w:color="auto"/>
        <w:bottom w:val="none" w:sz="0" w:space="0" w:color="auto"/>
        <w:right w:val="none" w:sz="0" w:space="0" w:color="auto"/>
      </w:divBdr>
    </w:div>
    <w:div w:id="801196773">
      <w:bodyDiv w:val="1"/>
      <w:marLeft w:val="0"/>
      <w:marRight w:val="0"/>
      <w:marTop w:val="0"/>
      <w:marBottom w:val="0"/>
      <w:divBdr>
        <w:top w:val="none" w:sz="0" w:space="0" w:color="auto"/>
        <w:left w:val="none" w:sz="0" w:space="0" w:color="auto"/>
        <w:bottom w:val="none" w:sz="0" w:space="0" w:color="auto"/>
        <w:right w:val="none" w:sz="0" w:space="0" w:color="auto"/>
      </w:divBdr>
    </w:div>
    <w:div w:id="807087786">
      <w:bodyDiv w:val="1"/>
      <w:marLeft w:val="0"/>
      <w:marRight w:val="0"/>
      <w:marTop w:val="0"/>
      <w:marBottom w:val="0"/>
      <w:divBdr>
        <w:top w:val="none" w:sz="0" w:space="0" w:color="auto"/>
        <w:left w:val="none" w:sz="0" w:space="0" w:color="auto"/>
        <w:bottom w:val="none" w:sz="0" w:space="0" w:color="auto"/>
        <w:right w:val="none" w:sz="0" w:space="0" w:color="auto"/>
      </w:divBdr>
    </w:div>
    <w:div w:id="843016037">
      <w:bodyDiv w:val="1"/>
      <w:marLeft w:val="0"/>
      <w:marRight w:val="0"/>
      <w:marTop w:val="0"/>
      <w:marBottom w:val="0"/>
      <w:divBdr>
        <w:top w:val="none" w:sz="0" w:space="0" w:color="auto"/>
        <w:left w:val="none" w:sz="0" w:space="0" w:color="auto"/>
        <w:bottom w:val="none" w:sz="0" w:space="0" w:color="auto"/>
        <w:right w:val="none" w:sz="0" w:space="0" w:color="auto"/>
      </w:divBdr>
    </w:div>
    <w:div w:id="847135810">
      <w:bodyDiv w:val="1"/>
      <w:marLeft w:val="0"/>
      <w:marRight w:val="0"/>
      <w:marTop w:val="0"/>
      <w:marBottom w:val="0"/>
      <w:divBdr>
        <w:top w:val="none" w:sz="0" w:space="0" w:color="auto"/>
        <w:left w:val="none" w:sz="0" w:space="0" w:color="auto"/>
        <w:bottom w:val="none" w:sz="0" w:space="0" w:color="auto"/>
        <w:right w:val="none" w:sz="0" w:space="0" w:color="auto"/>
      </w:divBdr>
    </w:div>
    <w:div w:id="861476786">
      <w:bodyDiv w:val="1"/>
      <w:marLeft w:val="0"/>
      <w:marRight w:val="0"/>
      <w:marTop w:val="0"/>
      <w:marBottom w:val="0"/>
      <w:divBdr>
        <w:top w:val="none" w:sz="0" w:space="0" w:color="auto"/>
        <w:left w:val="none" w:sz="0" w:space="0" w:color="auto"/>
        <w:bottom w:val="none" w:sz="0" w:space="0" w:color="auto"/>
        <w:right w:val="none" w:sz="0" w:space="0" w:color="auto"/>
      </w:divBdr>
    </w:div>
    <w:div w:id="875970750">
      <w:bodyDiv w:val="1"/>
      <w:marLeft w:val="0"/>
      <w:marRight w:val="0"/>
      <w:marTop w:val="0"/>
      <w:marBottom w:val="0"/>
      <w:divBdr>
        <w:top w:val="none" w:sz="0" w:space="0" w:color="auto"/>
        <w:left w:val="none" w:sz="0" w:space="0" w:color="auto"/>
        <w:bottom w:val="none" w:sz="0" w:space="0" w:color="auto"/>
        <w:right w:val="none" w:sz="0" w:space="0" w:color="auto"/>
      </w:divBdr>
    </w:div>
    <w:div w:id="882907305">
      <w:bodyDiv w:val="1"/>
      <w:marLeft w:val="0"/>
      <w:marRight w:val="0"/>
      <w:marTop w:val="0"/>
      <w:marBottom w:val="0"/>
      <w:divBdr>
        <w:top w:val="none" w:sz="0" w:space="0" w:color="auto"/>
        <w:left w:val="none" w:sz="0" w:space="0" w:color="auto"/>
        <w:bottom w:val="none" w:sz="0" w:space="0" w:color="auto"/>
        <w:right w:val="none" w:sz="0" w:space="0" w:color="auto"/>
      </w:divBdr>
    </w:div>
    <w:div w:id="884293122">
      <w:bodyDiv w:val="1"/>
      <w:marLeft w:val="0"/>
      <w:marRight w:val="0"/>
      <w:marTop w:val="0"/>
      <w:marBottom w:val="0"/>
      <w:divBdr>
        <w:top w:val="none" w:sz="0" w:space="0" w:color="auto"/>
        <w:left w:val="none" w:sz="0" w:space="0" w:color="auto"/>
        <w:bottom w:val="none" w:sz="0" w:space="0" w:color="auto"/>
        <w:right w:val="none" w:sz="0" w:space="0" w:color="auto"/>
      </w:divBdr>
    </w:div>
    <w:div w:id="926842230">
      <w:bodyDiv w:val="1"/>
      <w:marLeft w:val="0"/>
      <w:marRight w:val="0"/>
      <w:marTop w:val="0"/>
      <w:marBottom w:val="0"/>
      <w:divBdr>
        <w:top w:val="none" w:sz="0" w:space="0" w:color="auto"/>
        <w:left w:val="none" w:sz="0" w:space="0" w:color="auto"/>
        <w:bottom w:val="none" w:sz="0" w:space="0" w:color="auto"/>
        <w:right w:val="none" w:sz="0" w:space="0" w:color="auto"/>
      </w:divBdr>
    </w:div>
    <w:div w:id="935944573">
      <w:bodyDiv w:val="1"/>
      <w:marLeft w:val="0"/>
      <w:marRight w:val="0"/>
      <w:marTop w:val="0"/>
      <w:marBottom w:val="0"/>
      <w:divBdr>
        <w:top w:val="none" w:sz="0" w:space="0" w:color="auto"/>
        <w:left w:val="none" w:sz="0" w:space="0" w:color="auto"/>
        <w:bottom w:val="none" w:sz="0" w:space="0" w:color="auto"/>
        <w:right w:val="none" w:sz="0" w:space="0" w:color="auto"/>
      </w:divBdr>
    </w:div>
    <w:div w:id="943000585">
      <w:bodyDiv w:val="1"/>
      <w:marLeft w:val="0"/>
      <w:marRight w:val="0"/>
      <w:marTop w:val="0"/>
      <w:marBottom w:val="0"/>
      <w:divBdr>
        <w:top w:val="none" w:sz="0" w:space="0" w:color="auto"/>
        <w:left w:val="none" w:sz="0" w:space="0" w:color="auto"/>
        <w:bottom w:val="none" w:sz="0" w:space="0" w:color="auto"/>
        <w:right w:val="none" w:sz="0" w:space="0" w:color="auto"/>
      </w:divBdr>
    </w:div>
    <w:div w:id="948122519">
      <w:bodyDiv w:val="1"/>
      <w:marLeft w:val="0"/>
      <w:marRight w:val="0"/>
      <w:marTop w:val="0"/>
      <w:marBottom w:val="0"/>
      <w:divBdr>
        <w:top w:val="none" w:sz="0" w:space="0" w:color="auto"/>
        <w:left w:val="none" w:sz="0" w:space="0" w:color="auto"/>
        <w:bottom w:val="none" w:sz="0" w:space="0" w:color="auto"/>
        <w:right w:val="none" w:sz="0" w:space="0" w:color="auto"/>
      </w:divBdr>
    </w:div>
    <w:div w:id="954629333">
      <w:bodyDiv w:val="1"/>
      <w:marLeft w:val="0"/>
      <w:marRight w:val="0"/>
      <w:marTop w:val="0"/>
      <w:marBottom w:val="0"/>
      <w:divBdr>
        <w:top w:val="none" w:sz="0" w:space="0" w:color="auto"/>
        <w:left w:val="none" w:sz="0" w:space="0" w:color="auto"/>
        <w:bottom w:val="none" w:sz="0" w:space="0" w:color="auto"/>
        <w:right w:val="none" w:sz="0" w:space="0" w:color="auto"/>
      </w:divBdr>
    </w:div>
    <w:div w:id="984361545">
      <w:bodyDiv w:val="1"/>
      <w:marLeft w:val="0"/>
      <w:marRight w:val="0"/>
      <w:marTop w:val="0"/>
      <w:marBottom w:val="0"/>
      <w:divBdr>
        <w:top w:val="none" w:sz="0" w:space="0" w:color="auto"/>
        <w:left w:val="none" w:sz="0" w:space="0" w:color="auto"/>
        <w:bottom w:val="none" w:sz="0" w:space="0" w:color="auto"/>
        <w:right w:val="none" w:sz="0" w:space="0" w:color="auto"/>
      </w:divBdr>
    </w:div>
    <w:div w:id="1001548815">
      <w:bodyDiv w:val="1"/>
      <w:marLeft w:val="0"/>
      <w:marRight w:val="0"/>
      <w:marTop w:val="0"/>
      <w:marBottom w:val="0"/>
      <w:divBdr>
        <w:top w:val="none" w:sz="0" w:space="0" w:color="auto"/>
        <w:left w:val="none" w:sz="0" w:space="0" w:color="auto"/>
        <w:bottom w:val="none" w:sz="0" w:space="0" w:color="auto"/>
        <w:right w:val="none" w:sz="0" w:space="0" w:color="auto"/>
      </w:divBdr>
    </w:div>
    <w:div w:id="1034426018">
      <w:bodyDiv w:val="1"/>
      <w:marLeft w:val="0"/>
      <w:marRight w:val="0"/>
      <w:marTop w:val="0"/>
      <w:marBottom w:val="0"/>
      <w:divBdr>
        <w:top w:val="none" w:sz="0" w:space="0" w:color="auto"/>
        <w:left w:val="none" w:sz="0" w:space="0" w:color="auto"/>
        <w:bottom w:val="none" w:sz="0" w:space="0" w:color="auto"/>
        <w:right w:val="none" w:sz="0" w:space="0" w:color="auto"/>
      </w:divBdr>
    </w:div>
    <w:div w:id="1035234530">
      <w:bodyDiv w:val="1"/>
      <w:marLeft w:val="0"/>
      <w:marRight w:val="0"/>
      <w:marTop w:val="0"/>
      <w:marBottom w:val="0"/>
      <w:divBdr>
        <w:top w:val="none" w:sz="0" w:space="0" w:color="auto"/>
        <w:left w:val="none" w:sz="0" w:space="0" w:color="auto"/>
        <w:bottom w:val="none" w:sz="0" w:space="0" w:color="auto"/>
        <w:right w:val="none" w:sz="0" w:space="0" w:color="auto"/>
      </w:divBdr>
    </w:div>
    <w:div w:id="1059597577">
      <w:bodyDiv w:val="1"/>
      <w:marLeft w:val="0"/>
      <w:marRight w:val="0"/>
      <w:marTop w:val="0"/>
      <w:marBottom w:val="0"/>
      <w:divBdr>
        <w:top w:val="none" w:sz="0" w:space="0" w:color="auto"/>
        <w:left w:val="none" w:sz="0" w:space="0" w:color="auto"/>
        <w:bottom w:val="none" w:sz="0" w:space="0" w:color="auto"/>
        <w:right w:val="none" w:sz="0" w:space="0" w:color="auto"/>
      </w:divBdr>
    </w:div>
    <w:div w:id="1061755281">
      <w:bodyDiv w:val="1"/>
      <w:marLeft w:val="0"/>
      <w:marRight w:val="0"/>
      <w:marTop w:val="0"/>
      <w:marBottom w:val="0"/>
      <w:divBdr>
        <w:top w:val="none" w:sz="0" w:space="0" w:color="auto"/>
        <w:left w:val="none" w:sz="0" w:space="0" w:color="auto"/>
        <w:bottom w:val="none" w:sz="0" w:space="0" w:color="auto"/>
        <w:right w:val="none" w:sz="0" w:space="0" w:color="auto"/>
      </w:divBdr>
    </w:div>
    <w:div w:id="1072778216">
      <w:bodyDiv w:val="1"/>
      <w:marLeft w:val="0"/>
      <w:marRight w:val="0"/>
      <w:marTop w:val="0"/>
      <w:marBottom w:val="0"/>
      <w:divBdr>
        <w:top w:val="none" w:sz="0" w:space="0" w:color="auto"/>
        <w:left w:val="none" w:sz="0" w:space="0" w:color="auto"/>
        <w:bottom w:val="none" w:sz="0" w:space="0" w:color="auto"/>
        <w:right w:val="none" w:sz="0" w:space="0" w:color="auto"/>
      </w:divBdr>
    </w:div>
    <w:div w:id="1108425127">
      <w:bodyDiv w:val="1"/>
      <w:marLeft w:val="0"/>
      <w:marRight w:val="0"/>
      <w:marTop w:val="0"/>
      <w:marBottom w:val="0"/>
      <w:divBdr>
        <w:top w:val="none" w:sz="0" w:space="0" w:color="auto"/>
        <w:left w:val="none" w:sz="0" w:space="0" w:color="auto"/>
        <w:bottom w:val="none" w:sz="0" w:space="0" w:color="auto"/>
        <w:right w:val="none" w:sz="0" w:space="0" w:color="auto"/>
      </w:divBdr>
    </w:div>
    <w:div w:id="1131904824">
      <w:bodyDiv w:val="1"/>
      <w:marLeft w:val="0"/>
      <w:marRight w:val="0"/>
      <w:marTop w:val="0"/>
      <w:marBottom w:val="0"/>
      <w:divBdr>
        <w:top w:val="none" w:sz="0" w:space="0" w:color="auto"/>
        <w:left w:val="none" w:sz="0" w:space="0" w:color="auto"/>
        <w:bottom w:val="none" w:sz="0" w:space="0" w:color="auto"/>
        <w:right w:val="none" w:sz="0" w:space="0" w:color="auto"/>
      </w:divBdr>
    </w:div>
    <w:div w:id="1144152490">
      <w:bodyDiv w:val="1"/>
      <w:marLeft w:val="0"/>
      <w:marRight w:val="0"/>
      <w:marTop w:val="0"/>
      <w:marBottom w:val="0"/>
      <w:divBdr>
        <w:top w:val="none" w:sz="0" w:space="0" w:color="auto"/>
        <w:left w:val="none" w:sz="0" w:space="0" w:color="auto"/>
        <w:bottom w:val="none" w:sz="0" w:space="0" w:color="auto"/>
        <w:right w:val="none" w:sz="0" w:space="0" w:color="auto"/>
      </w:divBdr>
    </w:div>
    <w:div w:id="1147474167">
      <w:bodyDiv w:val="1"/>
      <w:marLeft w:val="0"/>
      <w:marRight w:val="0"/>
      <w:marTop w:val="0"/>
      <w:marBottom w:val="0"/>
      <w:divBdr>
        <w:top w:val="none" w:sz="0" w:space="0" w:color="auto"/>
        <w:left w:val="none" w:sz="0" w:space="0" w:color="auto"/>
        <w:bottom w:val="none" w:sz="0" w:space="0" w:color="auto"/>
        <w:right w:val="none" w:sz="0" w:space="0" w:color="auto"/>
      </w:divBdr>
    </w:div>
    <w:div w:id="1201165739">
      <w:bodyDiv w:val="1"/>
      <w:marLeft w:val="0"/>
      <w:marRight w:val="0"/>
      <w:marTop w:val="0"/>
      <w:marBottom w:val="0"/>
      <w:divBdr>
        <w:top w:val="none" w:sz="0" w:space="0" w:color="auto"/>
        <w:left w:val="none" w:sz="0" w:space="0" w:color="auto"/>
        <w:bottom w:val="none" w:sz="0" w:space="0" w:color="auto"/>
        <w:right w:val="none" w:sz="0" w:space="0" w:color="auto"/>
      </w:divBdr>
    </w:div>
    <w:div w:id="1226066929">
      <w:bodyDiv w:val="1"/>
      <w:marLeft w:val="0"/>
      <w:marRight w:val="0"/>
      <w:marTop w:val="0"/>
      <w:marBottom w:val="0"/>
      <w:divBdr>
        <w:top w:val="none" w:sz="0" w:space="0" w:color="auto"/>
        <w:left w:val="none" w:sz="0" w:space="0" w:color="auto"/>
        <w:bottom w:val="none" w:sz="0" w:space="0" w:color="auto"/>
        <w:right w:val="none" w:sz="0" w:space="0" w:color="auto"/>
      </w:divBdr>
    </w:div>
    <w:div w:id="1237202668">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65268344">
      <w:bodyDiv w:val="1"/>
      <w:marLeft w:val="0"/>
      <w:marRight w:val="0"/>
      <w:marTop w:val="0"/>
      <w:marBottom w:val="0"/>
      <w:divBdr>
        <w:top w:val="none" w:sz="0" w:space="0" w:color="auto"/>
        <w:left w:val="none" w:sz="0" w:space="0" w:color="auto"/>
        <w:bottom w:val="none" w:sz="0" w:space="0" w:color="auto"/>
        <w:right w:val="none" w:sz="0" w:space="0" w:color="auto"/>
      </w:divBdr>
    </w:div>
    <w:div w:id="1280528589">
      <w:bodyDiv w:val="1"/>
      <w:marLeft w:val="0"/>
      <w:marRight w:val="0"/>
      <w:marTop w:val="0"/>
      <w:marBottom w:val="0"/>
      <w:divBdr>
        <w:top w:val="none" w:sz="0" w:space="0" w:color="auto"/>
        <w:left w:val="none" w:sz="0" w:space="0" w:color="auto"/>
        <w:bottom w:val="none" w:sz="0" w:space="0" w:color="auto"/>
        <w:right w:val="none" w:sz="0" w:space="0" w:color="auto"/>
      </w:divBdr>
    </w:div>
    <w:div w:id="1298874277">
      <w:bodyDiv w:val="1"/>
      <w:marLeft w:val="0"/>
      <w:marRight w:val="0"/>
      <w:marTop w:val="0"/>
      <w:marBottom w:val="0"/>
      <w:divBdr>
        <w:top w:val="none" w:sz="0" w:space="0" w:color="auto"/>
        <w:left w:val="none" w:sz="0" w:space="0" w:color="auto"/>
        <w:bottom w:val="none" w:sz="0" w:space="0" w:color="auto"/>
        <w:right w:val="none" w:sz="0" w:space="0" w:color="auto"/>
      </w:divBdr>
    </w:div>
    <w:div w:id="1314748970">
      <w:bodyDiv w:val="1"/>
      <w:marLeft w:val="0"/>
      <w:marRight w:val="0"/>
      <w:marTop w:val="0"/>
      <w:marBottom w:val="0"/>
      <w:divBdr>
        <w:top w:val="none" w:sz="0" w:space="0" w:color="auto"/>
        <w:left w:val="none" w:sz="0" w:space="0" w:color="auto"/>
        <w:bottom w:val="none" w:sz="0" w:space="0" w:color="auto"/>
        <w:right w:val="none" w:sz="0" w:space="0" w:color="auto"/>
      </w:divBdr>
    </w:div>
    <w:div w:id="1316178641">
      <w:bodyDiv w:val="1"/>
      <w:marLeft w:val="0"/>
      <w:marRight w:val="0"/>
      <w:marTop w:val="0"/>
      <w:marBottom w:val="0"/>
      <w:divBdr>
        <w:top w:val="none" w:sz="0" w:space="0" w:color="auto"/>
        <w:left w:val="none" w:sz="0" w:space="0" w:color="auto"/>
        <w:bottom w:val="none" w:sz="0" w:space="0" w:color="auto"/>
        <w:right w:val="none" w:sz="0" w:space="0" w:color="auto"/>
      </w:divBdr>
    </w:div>
    <w:div w:id="1318876009">
      <w:bodyDiv w:val="1"/>
      <w:marLeft w:val="0"/>
      <w:marRight w:val="0"/>
      <w:marTop w:val="0"/>
      <w:marBottom w:val="0"/>
      <w:divBdr>
        <w:top w:val="none" w:sz="0" w:space="0" w:color="auto"/>
        <w:left w:val="none" w:sz="0" w:space="0" w:color="auto"/>
        <w:bottom w:val="none" w:sz="0" w:space="0" w:color="auto"/>
        <w:right w:val="none" w:sz="0" w:space="0" w:color="auto"/>
      </w:divBdr>
    </w:div>
    <w:div w:id="1349329963">
      <w:bodyDiv w:val="1"/>
      <w:marLeft w:val="0"/>
      <w:marRight w:val="0"/>
      <w:marTop w:val="0"/>
      <w:marBottom w:val="0"/>
      <w:divBdr>
        <w:top w:val="none" w:sz="0" w:space="0" w:color="auto"/>
        <w:left w:val="none" w:sz="0" w:space="0" w:color="auto"/>
        <w:bottom w:val="none" w:sz="0" w:space="0" w:color="auto"/>
        <w:right w:val="none" w:sz="0" w:space="0" w:color="auto"/>
      </w:divBdr>
    </w:div>
    <w:div w:id="1372148740">
      <w:bodyDiv w:val="1"/>
      <w:marLeft w:val="0"/>
      <w:marRight w:val="0"/>
      <w:marTop w:val="0"/>
      <w:marBottom w:val="0"/>
      <w:divBdr>
        <w:top w:val="none" w:sz="0" w:space="0" w:color="auto"/>
        <w:left w:val="none" w:sz="0" w:space="0" w:color="auto"/>
        <w:bottom w:val="none" w:sz="0" w:space="0" w:color="auto"/>
        <w:right w:val="none" w:sz="0" w:space="0" w:color="auto"/>
      </w:divBdr>
    </w:div>
    <w:div w:id="1374186337">
      <w:bodyDiv w:val="1"/>
      <w:marLeft w:val="0"/>
      <w:marRight w:val="0"/>
      <w:marTop w:val="0"/>
      <w:marBottom w:val="0"/>
      <w:divBdr>
        <w:top w:val="none" w:sz="0" w:space="0" w:color="auto"/>
        <w:left w:val="none" w:sz="0" w:space="0" w:color="auto"/>
        <w:bottom w:val="none" w:sz="0" w:space="0" w:color="auto"/>
        <w:right w:val="none" w:sz="0" w:space="0" w:color="auto"/>
      </w:divBdr>
    </w:div>
    <w:div w:id="1384866616">
      <w:bodyDiv w:val="1"/>
      <w:marLeft w:val="0"/>
      <w:marRight w:val="0"/>
      <w:marTop w:val="0"/>
      <w:marBottom w:val="0"/>
      <w:divBdr>
        <w:top w:val="none" w:sz="0" w:space="0" w:color="auto"/>
        <w:left w:val="none" w:sz="0" w:space="0" w:color="auto"/>
        <w:bottom w:val="none" w:sz="0" w:space="0" w:color="auto"/>
        <w:right w:val="none" w:sz="0" w:space="0" w:color="auto"/>
      </w:divBdr>
    </w:div>
    <w:div w:id="1399596284">
      <w:bodyDiv w:val="1"/>
      <w:marLeft w:val="0"/>
      <w:marRight w:val="0"/>
      <w:marTop w:val="0"/>
      <w:marBottom w:val="0"/>
      <w:divBdr>
        <w:top w:val="none" w:sz="0" w:space="0" w:color="auto"/>
        <w:left w:val="none" w:sz="0" w:space="0" w:color="auto"/>
        <w:bottom w:val="none" w:sz="0" w:space="0" w:color="auto"/>
        <w:right w:val="none" w:sz="0" w:space="0" w:color="auto"/>
      </w:divBdr>
    </w:div>
    <w:div w:id="1415324406">
      <w:bodyDiv w:val="1"/>
      <w:marLeft w:val="0"/>
      <w:marRight w:val="0"/>
      <w:marTop w:val="0"/>
      <w:marBottom w:val="0"/>
      <w:divBdr>
        <w:top w:val="none" w:sz="0" w:space="0" w:color="auto"/>
        <w:left w:val="none" w:sz="0" w:space="0" w:color="auto"/>
        <w:bottom w:val="none" w:sz="0" w:space="0" w:color="auto"/>
        <w:right w:val="none" w:sz="0" w:space="0" w:color="auto"/>
      </w:divBdr>
    </w:div>
    <w:div w:id="1422987088">
      <w:bodyDiv w:val="1"/>
      <w:marLeft w:val="0"/>
      <w:marRight w:val="0"/>
      <w:marTop w:val="0"/>
      <w:marBottom w:val="0"/>
      <w:divBdr>
        <w:top w:val="none" w:sz="0" w:space="0" w:color="auto"/>
        <w:left w:val="none" w:sz="0" w:space="0" w:color="auto"/>
        <w:bottom w:val="none" w:sz="0" w:space="0" w:color="auto"/>
        <w:right w:val="none" w:sz="0" w:space="0" w:color="auto"/>
      </w:divBdr>
    </w:div>
    <w:div w:id="1428189897">
      <w:bodyDiv w:val="1"/>
      <w:marLeft w:val="0"/>
      <w:marRight w:val="0"/>
      <w:marTop w:val="0"/>
      <w:marBottom w:val="0"/>
      <w:divBdr>
        <w:top w:val="none" w:sz="0" w:space="0" w:color="auto"/>
        <w:left w:val="none" w:sz="0" w:space="0" w:color="auto"/>
        <w:bottom w:val="none" w:sz="0" w:space="0" w:color="auto"/>
        <w:right w:val="none" w:sz="0" w:space="0" w:color="auto"/>
      </w:divBdr>
    </w:div>
    <w:div w:id="1431511629">
      <w:bodyDiv w:val="1"/>
      <w:marLeft w:val="0"/>
      <w:marRight w:val="0"/>
      <w:marTop w:val="0"/>
      <w:marBottom w:val="0"/>
      <w:divBdr>
        <w:top w:val="none" w:sz="0" w:space="0" w:color="auto"/>
        <w:left w:val="none" w:sz="0" w:space="0" w:color="auto"/>
        <w:bottom w:val="none" w:sz="0" w:space="0" w:color="auto"/>
        <w:right w:val="none" w:sz="0" w:space="0" w:color="auto"/>
      </w:divBdr>
    </w:div>
    <w:div w:id="1452094810">
      <w:bodyDiv w:val="1"/>
      <w:marLeft w:val="0"/>
      <w:marRight w:val="0"/>
      <w:marTop w:val="0"/>
      <w:marBottom w:val="0"/>
      <w:divBdr>
        <w:top w:val="none" w:sz="0" w:space="0" w:color="auto"/>
        <w:left w:val="none" w:sz="0" w:space="0" w:color="auto"/>
        <w:bottom w:val="none" w:sz="0" w:space="0" w:color="auto"/>
        <w:right w:val="none" w:sz="0" w:space="0" w:color="auto"/>
      </w:divBdr>
    </w:div>
    <w:div w:id="1454207722">
      <w:bodyDiv w:val="1"/>
      <w:marLeft w:val="0"/>
      <w:marRight w:val="0"/>
      <w:marTop w:val="0"/>
      <w:marBottom w:val="0"/>
      <w:divBdr>
        <w:top w:val="none" w:sz="0" w:space="0" w:color="auto"/>
        <w:left w:val="none" w:sz="0" w:space="0" w:color="auto"/>
        <w:bottom w:val="none" w:sz="0" w:space="0" w:color="auto"/>
        <w:right w:val="none" w:sz="0" w:space="0" w:color="auto"/>
      </w:divBdr>
    </w:div>
    <w:div w:id="1525050060">
      <w:bodyDiv w:val="1"/>
      <w:marLeft w:val="0"/>
      <w:marRight w:val="0"/>
      <w:marTop w:val="0"/>
      <w:marBottom w:val="0"/>
      <w:divBdr>
        <w:top w:val="none" w:sz="0" w:space="0" w:color="auto"/>
        <w:left w:val="none" w:sz="0" w:space="0" w:color="auto"/>
        <w:bottom w:val="none" w:sz="0" w:space="0" w:color="auto"/>
        <w:right w:val="none" w:sz="0" w:space="0" w:color="auto"/>
      </w:divBdr>
    </w:div>
    <w:div w:id="1539320956">
      <w:bodyDiv w:val="1"/>
      <w:marLeft w:val="0"/>
      <w:marRight w:val="0"/>
      <w:marTop w:val="0"/>
      <w:marBottom w:val="0"/>
      <w:divBdr>
        <w:top w:val="none" w:sz="0" w:space="0" w:color="auto"/>
        <w:left w:val="none" w:sz="0" w:space="0" w:color="auto"/>
        <w:bottom w:val="none" w:sz="0" w:space="0" w:color="auto"/>
        <w:right w:val="none" w:sz="0" w:space="0" w:color="auto"/>
      </w:divBdr>
    </w:div>
    <w:div w:id="154587444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571843867">
      <w:bodyDiv w:val="1"/>
      <w:marLeft w:val="0"/>
      <w:marRight w:val="0"/>
      <w:marTop w:val="0"/>
      <w:marBottom w:val="0"/>
      <w:divBdr>
        <w:top w:val="none" w:sz="0" w:space="0" w:color="auto"/>
        <w:left w:val="none" w:sz="0" w:space="0" w:color="auto"/>
        <w:bottom w:val="none" w:sz="0" w:space="0" w:color="auto"/>
        <w:right w:val="none" w:sz="0" w:space="0" w:color="auto"/>
      </w:divBdr>
    </w:div>
    <w:div w:id="1578243604">
      <w:bodyDiv w:val="1"/>
      <w:marLeft w:val="0"/>
      <w:marRight w:val="0"/>
      <w:marTop w:val="0"/>
      <w:marBottom w:val="0"/>
      <w:divBdr>
        <w:top w:val="none" w:sz="0" w:space="0" w:color="auto"/>
        <w:left w:val="none" w:sz="0" w:space="0" w:color="auto"/>
        <w:bottom w:val="none" w:sz="0" w:space="0" w:color="auto"/>
        <w:right w:val="none" w:sz="0" w:space="0" w:color="auto"/>
      </w:divBdr>
    </w:div>
    <w:div w:id="1584754474">
      <w:bodyDiv w:val="1"/>
      <w:marLeft w:val="0"/>
      <w:marRight w:val="0"/>
      <w:marTop w:val="0"/>
      <w:marBottom w:val="0"/>
      <w:divBdr>
        <w:top w:val="none" w:sz="0" w:space="0" w:color="auto"/>
        <w:left w:val="none" w:sz="0" w:space="0" w:color="auto"/>
        <w:bottom w:val="none" w:sz="0" w:space="0" w:color="auto"/>
        <w:right w:val="none" w:sz="0" w:space="0" w:color="auto"/>
      </w:divBdr>
    </w:div>
    <w:div w:id="1612660726">
      <w:bodyDiv w:val="1"/>
      <w:marLeft w:val="0"/>
      <w:marRight w:val="0"/>
      <w:marTop w:val="0"/>
      <w:marBottom w:val="0"/>
      <w:divBdr>
        <w:top w:val="none" w:sz="0" w:space="0" w:color="auto"/>
        <w:left w:val="none" w:sz="0" w:space="0" w:color="auto"/>
        <w:bottom w:val="none" w:sz="0" w:space="0" w:color="auto"/>
        <w:right w:val="none" w:sz="0" w:space="0" w:color="auto"/>
      </w:divBdr>
    </w:div>
    <w:div w:id="1644314381">
      <w:bodyDiv w:val="1"/>
      <w:marLeft w:val="0"/>
      <w:marRight w:val="0"/>
      <w:marTop w:val="0"/>
      <w:marBottom w:val="0"/>
      <w:divBdr>
        <w:top w:val="none" w:sz="0" w:space="0" w:color="auto"/>
        <w:left w:val="none" w:sz="0" w:space="0" w:color="auto"/>
        <w:bottom w:val="none" w:sz="0" w:space="0" w:color="auto"/>
        <w:right w:val="none" w:sz="0" w:space="0" w:color="auto"/>
      </w:divBdr>
    </w:div>
    <w:div w:id="1660230423">
      <w:bodyDiv w:val="1"/>
      <w:marLeft w:val="0"/>
      <w:marRight w:val="0"/>
      <w:marTop w:val="0"/>
      <w:marBottom w:val="0"/>
      <w:divBdr>
        <w:top w:val="none" w:sz="0" w:space="0" w:color="auto"/>
        <w:left w:val="none" w:sz="0" w:space="0" w:color="auto"/>
        <w:bottom w:val="none" w:sz="0" w:space="0" w:color="auto"/>
        <w:right w:val="none" w:sz="0" w:space="0" w:color="auto"/>
      </w:divBdr>
    </w:div>
    <w:div w:id="1661813810">
      <w:bodyDiv w:val="1"/>
      <w:marLeft w:val="0"/>
      <w:marRight w:val="0"/>
      <w:marTop w:val="0"/>
      <w:marBottom w:val="0"/>
      <w:divBdr>
        <w:top w:val="none" w:sz="0" w:space="0" w:color="auto"/>
        <w:left w:val="none" w:sz="0" w:space="0" w:color="auto"/>
        <w:bottom w:val="none" w:sz="0" w:space="0" w:color="auto"/>
        <w:right w:val="none" w:sz="0" w:space="0" w:color="auto"/>
      </w:divBdr>
    </w:div>
    <w:div w:id="1734428001">
      <w:bodyDiv w:val="1"/>
      <w:marLeft w:val="0"/>
      <w:marRight w:val="0"/>
      <w:marTop w:val="0"/>
      <w:marBottom w:val="0"/>
      <w:divBdr>
        <w:top w:val="none" w:sz="0" w:space="0" w:color="auto"/>
        <w:left w:val="none" w:sz="0" w:space="0" w:color="auto"/>
        <w:bottom w:val="none" w:sz="0" w:space="0" w:color="auto"/>
        <w:right w:val="none" w:sz="0" w:space="0" w:color="auto"/>
      </w:divBdr>
    </w:div>
    <w:div w:id="1735619767">
      <w:bodyDiv w:val="1"/>
      <w:marLeft w:val="0"/>
      <w:marRight w:val="0"/>
      <w:marTop w:val="0"/>
      <w:marBottom w:val="0"/>
      <w:divBdr>
        <w:top w:val="none" w:sz="0" w:space="0" w:color="auto"/>
        <w:left w:val="none" w:sz="0" w:space="0" w:color="auto"/>
        <w:bottom w:val="none" w:sz="0" w:space="0" w:color="auto"/>
        <w:right w:val="none" w:sz="0" w:space="0" w:color="auto"/>
      </w:divBdr>
    </w:div>
    <w:div w:id="1738547681">
      <w:bodyDiv w:val="1"/>
      <w:marLeft w:val="0"/>
      <w:marRight w:val="0"/>
      <w:marTop w:val="0"/>
      <w:marBottom w:val="0"/>
      <w:divBdr>
        <w:top w:val="none" w:sz="0" w:space="0" w:color="auto"/>
        <w:left w:val="none" w:sz="0" w:space="0" w:color="auto"/>
        <w:bottom w:val="none" w:sz="0" w:space="0" w:color="auto"/>
        <w:right w:val="none" w:sz="0" w:space="0" w:color="auto"/>
      </w:divBdr>
    </w:div>
    <w:div w:id="1758289630">
      <w:bodyDiv w:val="1"/>
      <w:marLeft w:val="0"/>
      <w:marRight w:val="0"/>
      <w:marTop w:val="0"/>
      <w:marBottom w:val="0"/>
      <w:divBdr>
        <w:top w:val="none" w:sz="0" w:space="0" w:color="auto"/>
        <w:left w:val="none" w:sz="0" w:space="0" w:color="auto"/>
        <w:bottom w:val="none" w:sz="0" w:space="0" w:color="auto"/>
        <w:right w:val="none" w:sz="0" w:space="0" w:color="auto"/>
      </w:divBdr>
    </w:div>
    <w:div w:id="1760178745">
      <w:bodyDiv w:val="1"/>
      <w:marLeft w:val="0"/>
      <w:marRight w:val="0"/>
      <w:marTop w:val="0"/>
      <w:marBottom w:val="0"/>
      <w:divBdr>
        <w:top w:val="none" w:sz="0" w:space="0" w:color="auto"/>
        <w:left w:val="none" w:sz="0" w:space="0" w:color="auto"/>
        <w:bottom w:val="none" w:sz="0" w:space="0" w:color="auto"/>
        <w:right w:val="none" w:sz="0" w:space="0" w:color="auto"/>
      </w:divBdr>
    </w:div>
    <w:div w:id="1768378876">
      <w:bodyDiv w:val="1"/>
      <w:marLeft w:val="0"/>
      <w:marRight w:val="0"/>
      <w:marTop w:val="0"/>
      <w:marBottom w:val="0"/>
      <w:divBdr>
        <w:top w:val="none" w:sz="0" w:space="0" w:color="auto"/>
        <w:left w:val="none" w:sz="0" w:space="0" w:color="auto"/>
        <w:bottom w:val="none" w:sz="0" w:space="0" w:color="auto"/>
        <w:right w:val="none" w:sz="0" w:space="0" w:color="auto"/>
      </w:divBdr>
    </w:div>
    <w:div w:id="1783065879">
      <w:bodyDiv w:val="1"/>
      <w:marLeft w:val="0"/>
      <w:marRight w:val="0"/>
      <w:marTop w:val="0"/>
      <w:marBottom w:val="0"/>
      <w:divBdr>
        <w:top w:val="none" w:sz="0" w:space="0" w:color="auto"/>
        <w:left w:val="none" w:sz="0" w:space="0" w:color="auto"/>
        <w:bottom w:val="none" w:sz="0" w:space="0" w:color="auto"/>
        <w:right w:val="none" w:sz="0" w:space="0" w:color="auto"/>
      </w:divBdr>
    </w:div>
    <w:div w:id="1809085775">
      <w:bodyDiv w:val="1"/>
      <w:marLeft w:val="0"/>
      <w:marRight w:val="0"/>
      <w:marTop w:val="0"/>
      <w:marBottom w:val="0"/>
      <w:divBdr>
        <w:top w:val="none" w:sz="0" w:space="0" w:color="auto"/>
        <w:left w:val="none" w:sz="0" w:space="0" w:color="auto"/>
        <w:bottom w:val="none" w:sz="0" w:space="0" w:color="auto"/>
        <w:right w:val="none" w:sz="0" w:space="0" w:color="auto"/>
      </w:divBdr>
    </w:div>
    <w:div w:id="1852522757">
      <w:bodyDiv w:val="1"/>
      <w:marLeft w:val="0"/>
      <w:marRight w:val="0"/>
      <w:marTop w:val="0"/>
      <w:marBottom w:val="0"/>
      <w:divBdr>
        <w:top w:val="none" w:sz="0" w:space="0" w:color="auto"/>
        <w:left w:val="none" w:sz="0" w:space="0" w:color="auto"/>
        <w:bottom w:val="none" w:sz="0" w:space="0" w:color="auto"/>
        <w:right w:val="none" w:sz="0" w:space="0" w:color="auto"/>
      </w:divBdr>
    </w:div>
    <w:div w:id="1855411564">
      <w:bodyDiv w:val="1"/>
      <w:marLeft w:val="0"/>
      <w:marRight w:val="0"/>
      <w:marTop w:val="0"/>
      <w:marBottom w:val="0"/>
      <w:divBdr>
        <w:top w:val="none" w:sz="0" w:space="0" w:color="auto"/>
        <w:left w:val="none" w:sz="0" w:space="0" w:color="auto"/>
        <w:bottom w:val="none" w:sz="0" w:space="0" w:color="auto"/>
        <w:right w:val="none" w:sz="0" w:space="0" w:color="auto"/>
      </w:divBdr>
    </w:div>
    <w:div w:id="1870221290">
      <w:bodyDiv w:val="1"/>
      <w:marLeft w:val="0"/>
      <w:marRight w:val="0"/>
      <w:marTop w:val="0"/>
      <w:marBottom w:val="0"/>
      <w:divBdr>
        <w:top w:val="none" w:sz="0" w:space="0" w:color="auto"/>
        <w:left w:val="none" w:sz="0" w:space="0" w:color="auto"/>
        <w:bottom w:val="none" w:sz="0" w:space="0" w:color="auto"/>
        <w:right w:val="none" w:sz="0" w:space="0" w:color="auto"/>
      </w:divBdr>
    </w:div>
    <w:div w:id="1875655812">
      <w:bodyDiv w:val="1"/>
      <w:marLeft w:val="0"/>
      <w:marRight w:val="0"/>
      <w:marTop w:val="0"/>
      <w:marBottom w:val="0"/>
      <w:divBdr>
        <w:top w:val="none" w:sz="0" w:space="0" w:color="auto"/>
        <w:left w:val="none" w:sz="0" w:space="0" w:color="auto"/>
        <w:bottom w:val="none" w:sz="0" w:space="0" w:color="auto"/>
        <w:right w:val="none" w:sz="0" w:space="0" w:color="auto"/>
      </w:divBdr>
    </w:div>
    <w:div w:id="1879857163">
      <w:bodyDiv w:val="1"/>
      <w:marLeft w:val="0"/>
      <w:marRight w:val="0"/>
      <w:marTop w:val="0"/>
      <w:marBottom w:val="0"/>
      <w:divBdr>
        <w:top w:val="none" w:sz="0" w:space="0" w:color="auto"/>
        <w:left w:val="none" w:sz="0" w:space="0" w:color="auto"/>
        <w:bottom w:val="none" w:sz="0" w:space="0" w:color="auto"/>
        <w:right w:val="none" w:sz="0" w:space="0" w:color="auto"/>
      </w:divBdr>
    </w:div>
    <w:div w:id="1898280851">
      <w:bodyDiv w:val="1"/>
      <w:marLeft w:val="0"/>
      <w:marRight w:val="0"/>
      <w:marTop w:val="0"/>
      <w:marBottom w:val="0"/>
      <w:divBdr>
        <w:top w:val="none" w:sz="0" w:space="0" w:color="auto"/>
        <w:left w:val="none" w:sz="0" w:space="0" w:color="auto"/>
        <w:bottom w:val="none" w:sz="0" w:space="0" w:color="auto"/>
        <w:right w:val="none" w:sz="0" w:space="0" w:color="auto"/>
      </w:divBdr>
    </w:div>
    <w:div w:id="1909609150">
      <w:bodyDiv w:val="1"/>
      <w:marLeft w:val="0"/>
      <w:marRight w:val="0"/>
      <w:marTop w:val="0"/>
      <w:marBottom w:val="0"/>
      <w:divBdr>
        <w:top w:val="none" w:sz="0" w:space="0" w:color="auto"/>
        <w:left w:val="none" w:sz="0" w:space="0" w:color="auto"/>
        <w:bottom w:val="none" w:sz="0" w:space="0" w:color="auto"/>
        <w:right w:val="none" w:sz="0" w:space="0" w:color="auto"/>
      </w:divBdr>
    </w:div>
    <w:div w:id="1929078650">
      <w:bodyDiv w:val="1"/>
      <w:marLeft w:val="0"/>
      <w:marRight w:val="0"/>
      <w:marTop w:val="0"/>
      <w:marBottom w:val="0"/>
      <w:divBdr>
        <w:top w:val="none" w:sz="0" w:space="0" w:color="auto"/>
        <w:left w:val="none" w:sz="0" w:space="0" w:color="auto"/>
        <w:bottom w:val="none" w:sz="0" w:space="0" w:color="auto"/>
        <w:right w:val="none" w:sz="0" w:space="0" w:color="auto"/>
      </w:divBdr>
    </w:div>
    <w:div w:id="1936596309">
      <w:bodyDiv w:val="1"/>
      <w:marLeft w:val="0"/>
      <w:marRight w:val="0"/>
      <w:marTop w:val="0"/>
      <w:marBottom w:val="0"/>
      <w:divBdr>
        <w:top w:val="none" w:sz="0" w:space="0" w:color="auto"/>
        <w:left w:val="none" w:sz="0" w:space="0" w:color="auto"/>
        <w:bottom w:val="none" w:sz="0" w:space="0" w:color="auto"/>
        <w:right w:val="none" w:sz="0" w:space="0" w:color="auto"/>
      </w:divBdr>
    </w:div>
    <w:div w:id="1958440402">
      <w:bodyDiv w:val="1"/>
      <w:marLeft w:val="0"/>
      <w:marRight w:val="0"/>
      <w:marTop w:val="0"/>
      <w:marBottom w:val="0"/>
      <w:divBdr>
        <w:top w:val="none" w:sz="0" w:space="0" w:color="auto"/>
        <w:left w:val="none" w:sz="0" w:space="0" w:color="auto"/>
        <w:bottom w:val="none" w:sz="0" w:space="0" w:color="auto"/>
        <w:right w:val="none" w:sz="0" w:space="0" w:color="auto"/>
      </w:divBdr>
    </w:div>
    <w:div w:id="1962690721">
      <w:bodyDiv w:val="1"/>
      <w:marLeft w:val="0"/>
      <w:marRight w:val="0"/>
      <w:marTop w:val="0"/>
      <w:marBottom w:val="0"/>
      <w:divBdr>
        <w:top w:val="none" w:sz="0" w:space="0" w:color="auto"/>
        <w:left w:val="none" w:sz="0" w:space="0" w:color="auto"/>
        <w:bottom w:val="none" w:sz="0" w:space="0" w:color="auto"/>
        <w:right w:val="none" w:sz="0" w:space="0" w:color="auto"/>
      </w:divBdr>
    </w:div>
    <w:div w:id="1964579356">
      <w:bodyDiv w:val="1"/>
      <w:marLeft w:val="0"/>
      <w:marRight w:val="0"/>
      <w:marTop w:val="0"/>
      <w:marBottom w:val="0"/>
      <w:divBdr>
        <w:top w:val="none" w:sz="0" w:space="0" w:color="auto"/>
        <w:left w:val="none" w:sz="0" w:space="0" w:color="auto"/>
        <w:bottom w:val="none" w:sz="0" w:space="0" w:color="auto"/>
        <w:right w:val="none" w:sz="0" w:space="0" w:color="auto"/>
      </w:divBdr>
    </w:div>
    <w:div w:id="1979608208">
      <w:bodyDiv w:val="1"/>
      <w:marLeft w:val="0"/>
      <w:marRight w:val="0"/>
      <w:marTop w:val="0"/>
      <w:marBottom w:val="0"/>
      <w:divBdr>
        <w:top w:val="none" w:sz="0" w:space="0" w:color="auto"/>
        <w:left w:val="none" w:sz="0" w:space="0" w:color="auto"/>
        <w:bottom w:val="none" w:sz="0" w:space="0" w:color="auto"/>
        <w:right w:val="none" w:sz="0" w:space="0" w:color="auto"/>
      </w:divBdr>
    </w:div>
    <w:div w:id="1991515708">
      <w:bodyDiv w:val="1"/>
      <w:marLeft w:val="0"/>
      <w:marRight w:val="0"/>
      <w:marTop w:val="0"/>
      <w:marBottom w:val="0"/>
      <w:divBdr>
        <w:top w:val="none" w:sz="0" w:space="0" w:color="auto"/>
        <w:left w:val="none" w:sz="0" w:space="0" w:color="auto"/>
        <w:bottom w:val="none" w:sz="0" w:space="0" w:color="auto"/>
        <w:right w:val="none" w:sz="0" w:space="0" w:color="auto"/>
      </w:divBdr>
    </w:div>
    <w:div w:id="2011061274">
      <w:bodyDiv w:val="1"/>
      <w:marLeft w:val="0"/>
      <w:marRight w:val="0"/>
      <w:marTop w:val="0"/>
      <w:marBottom w:val="0"/>
      <w:divBdr>
        <w:top w:val="none" w:sz="0" w:space="0" w:color="auto"/>
        <w:left w:val="none" w:sz="0" w:space="0" w:color="auto"/>
        <w:bottom w:val="none" w:sz="0" w:space="0" w:color="auto"/>
        <w:right w:val="none" w:sz="0" w:space="0" w:color="auto"/>
      </w:divBdr>
    </w:div>
    <w:div w:id="2036997740">
      <w:bodyDiv w:val="1"/>
      <w:marLeft w:val="0"/>
      <w:marRight w:val="0"/>
      <w:marTop w:val="0"/>
      <w:marBottom w:val="0"/>
      <w:divBdr>
        <w:top w:val="none" w:sz="0" w:space="0" w:color="auto"/>
        <w:left w:val="none" w:sz="0" w:space="0" w:color="auto"/>
        <w:bottom w:val="none" w:sz="0" w:space="0" w:color="auto"/>
        <w:right w:val="none" w:sz="0" w:space="0" w:color="auto"/>
      </w:divBdr>
    </w:div>
    <w:div w:id="2037079252">
      <w:bodyDiv w:val="1"/>
      <w:marLeft w:val="0"/>
      <w:marRight w:val="0"/>
      <w:marTop w:val="0"/>
      <w:marBottom w:val="0"/>
      <w:divBdr>
        <w:top w:val="none" w:sz="0" w:space="0" w:color="auto"/>
        <w:left w:val="none" w:sz="0" w:space="0" w:color="auto"/>
        <w:bottom w:val="none" w:sz="0" w:space="0" w:color="auto"/>
        <w:right w:val="none" w:sz="0" w:space="0" w:color="auto"/>
      </w:divBdr>
    </w:div>
    <w:div w:id="2048944335">
      <w:bodyDiv w:val="1"/>
      <w:marLeft w:val="0"/>
      <w:marRight w:val="0"/>
      <w:marTop w:val="0"/>
      <w:marBottom w:val="0"/>
      <w:divBdr>
        <w:top w:val="none" w:sz="0" w:space="0" w:color="auto"/>
        <w:left w:val="none" w:sz="0" w:space="0" w:color="auto"/>
        <w:bottom w:val="none" w:sz="0" w:space="0" w:color="auto"/>
        <w:right w:val="none" w:sz="0" w:space="0" w:color="auto"/>
      </w:divBdr>
    </w:div>
    <w:div w:id="2054883233">
      <w:bodyDiv w:val="1"/>
      <w:marLeft w:val="0"/>
      <w:marRight w:val="0"/>
      <w:marTop w:val="0"/>
      <w:marBottom w:val="0"/>
      <w:divBdr>
        <w:top w:val="none" w:sz="0" w:space="0" w:color="auto"/>
        <w:left w:val="none" w:sz="0" w:space="0" w:color="auto"/>
        <w:bottom w:val="none" w:sz="0" w:space="0" w:color="auto"/>
        <w:right w:val="none" w:sz="0" w:space="0" w:color="auto"/>
      </w:divBdr>
    </w:div>
    <w:div w:id="2080397146">
      <w:bodyDiv w:val="1"/>
      <w:marLeft w:val="0"/>
      <w:marRight w:val="0"/>
      <w:marTop w:val="0"/>
      <w:marBottom w:val="0"/>
      <w:divBdr>
        <w:top w:val="none" w:sz="0" w:space="0" w:color="auto"/>
        <w:left w:val="none" w:sz="0" w:space="0" w:color="auto"/>
        <w:bottom w:val="none" w:sz="0" w:space="0" w:color="auto"/>
        <w:right w:val="none" w:sz="0" w:space="0" w:color="auto"/>
      </w:divBdr>
    </w:div>
    <w:div w:id="2119252898">
      <w:bodyDiv w:val="1"/>
      <w:marLeft w:val="0"/>
      <w:marRight w:val="0"/>
      <w:marTop w:val="0"/>
      <w:marBottom w:val="0"/>
      <w:divBdr>
        <w:top w:val="none" w:sz="0" w:space="0" w:color="auto"/>
        <w:left w:val="none" w:sz="0" w:space="0" w:color="auto"/>
        <w:bottom w:val="none" w:sz="0" w:space="0" w:color="auto"/>
        <w:right w:val="none" w:sz="0" w:space="0" w:color="auto"/>
      </w:divBdr>
    </w:div>
    <w:div w:id="212815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D3475B5BF48FF7F048B6988CA8D9CF6D588BBFAE6F3734A142ABD403017F27F3A1754D3F99C3E88FC316672D9w8l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3475B5BF48FF7F048B6988CA8D9CF6D588BBFAE6F3734A142ABD403017F27F3A1754D3F99C3E88FC316672D9w8lFH" TargetMode="External"/><Relationship Id="rId5" Type="http://schemas.openxmlformats.org/officeDocument/2006/relationships/settings" Target="settings.xml"/><Relationship Id="rId10" Type="http://schemas.openxmlformats.org/officeDocument/2006/relationships/hyperlink" Target="https://login.consultant.ru/link/?req=doc&amp;base=LAW&amp;n=399975&amp;date=15.04.202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1B83E-48FE-40C2-A2D0-3205A5DB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20857</Words>
  <Characters>118890</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Совет</cp:lastModifiedBy>
  <cp:revision>2</cp:revision>
  <cp:lastPrinted>2022-03-31T13:07:00Z</cp:lastPrinted>
  <dcterms:created xsi:type="dcterms:W3CDTF">2022-09-20T10:20:00Z</dcterms:created>
  <dcterms:modified xsi:type="dcterms:W3CDTF">2022-09-20T10:20:00Z</dcterms:modified>
</cp:coreProperties>
</file>