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E" w:rsidRPr="00DC093C" w:rsidRDefault="00BF766E" w:rsidP="00BF766E">
      <w:pPr>
        <w:pStyle w:val="a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  <w:t>СЕДЬМОГО СОЗЫВА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EF77FA">
        <w:rPr>
          <w:b/>
          <w:sz w:val="24"/>
        </w:rPr>
        <w:t>23 декабря</w:t>
      </w:r>
      <w:r>
        <w:rPr>
          <w:b/>
          <w:sz w:val="24"/>
        </w:rPr>
        <w:t xml:space="preserve"> </w:t>
      </w:r>
      <w:r w:rsidR="004B36B2">
        <w:rPr>
          <w:b/>
          <w:sz w:val="24"/>
        </w:rPr>
        <w:t>202</w:t>
      </w:r>
      <w:r w:rsidR="00FB4827">
        <w:rPr>
          <w:b/>
          <w:sz w:val="24"/>
        </w:rPr>
        <w:t>1</w:t>
      </w:r>
      <w:r w:rsidRPr="00DC093C">
        <w:rPr>
          <w:b/>
          <w:sz w:val="24"/>
        </w:rPr>
        <w:t xml:space="preserve">                                                                                                                 №</w:t>
      </w:r>
      <w:r w:rsidR="00EF77FA">
        <w:rPr>
          <w:b/>
          <w:sz w:val="24"/>
        </w:rPr>
        <w:t>120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FB4827">
        <w:rPr>
          <w:b/>
        </w:rPr>
        <w:t>2022</w:t>
      </w:r>
      <w:r w:rsidRPr="00DC093C">
        <w:rPr>
          <w:b/>
        </w:rPr>
        <w:t xml:space="preserve"> год и на плановый период </w:t>
      </w:r>
      <w:r w:rsidR="00FB4827">
        <w:rPr>
          <w:b/>
        </w:rPr>
        <w:t>2023</w:t>
      </w:r>
      <w:r w:rsidRPr="00DC093C">
        <w:rPr>
          <w:b/>
        </w:rPr>
        <w:t xml:space="preserve"> и </w:t>
      </w:r>
      <w:r w:rsidR="00FB4827">
        <w:rPr>
          <w:b/>
        </w:rPr>
        <w:t>2024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Р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FB4827">
        <w:rPr>
          <w:b/>
        </w:rPr>
        <w:t>2022</w:t>
      </w:r>
      <w:r w:rsidRPr="00DC093C">
        <w:rPr>
          <w:b/>
        </w:rPr>
        <w:t xml:space="preserve"> год и на плановый период </w:t>
      </w:r>
      <w:r w:rsidR="00FB4827">
        <w:rPr>
          <w:b/>
        </w:rPr>
        <w:t>2023</w:t>
      </w:r>
      <w:r w:rsidRPr="00DC093C">
        <w:rPr>
          <w:b/>
        </w:rPr>
        <w:t xml:space="preserve"> и </w:t>
      </w:r>
      <w:r w:rsidR="00FB4827">
        <w:rPr>
          <w:b/>
        </w:rPr>
        <w:t>2024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7C5B2C">
        <w:rPr>
          <w:sz w:val="24"/>
          <w:szCs w:val="24"/>
        </w:rPr>
        <w:t>672</w:t>
      </w:r>
      <w:r w:rsidR="00FB4827">
        <w:rPr>
          <w:sz w:val="24"/>
          <w:szCs w:val="24"/>
        </w:rPr>
        <w:t> </w:t>
      </w:r>
      <w:r w:rsidR="007C5B2C">
        <w:rPr>
          <w:sz w:val="24"/>
          <w:szCs w:val="24"/>
        </w:rPr>
        <w:t>213</w:t>
      </w:r>
      <w:r w:rsidR="00FB4827">
        <w:rPr>
          <w:sz w:val="24"/>
          <w:szCs w:val="24"/>
        </w:rPr>
        <w:t> </w:t>
      </w:r>
      <w:r w:rsidR="007C5B2C">
        <w:rPr>
          <w:sz w:val="24"/>
          <w:szCs w:val="24"/>
        </w:rPr>
        <w:t>653</w:t>
      </w:r>
      <w:r w:rsidR="00FB4827">
        <w:rPr>
          <w:sz w:val="24"/>
          <w:szCs w:val="24"/>
        </w:rPr>
        <w:t>,</w:t>
      </w:r>
      <w:r w:rsidR="007C5B2C">
        <w:rPr>
          <w:sz w:val="24"/>
          <w:szCs w:val="24"/>
        </w:rPr>
        <w:t>97</w:t>
      </w:r>
      <w:r w:rsidRPr="00C4537A">
        <w:rPr>
          <w:sz w:val="24"/>
          <w:szCs w:val="24"/>
        </w:rPr>
        <w:t xml:space="preserve"> 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7C5B2C">
        <w:rPr>
          <w:sz w:val="24"/>
          <w:szCs w:val="24"/>
        </w:rPr>
        <w:t>672 213 653,97</w:t>
      </w:r>
      <w:r w:rsidR="007C5B2C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</w:t>
      </w:r>
      <w:r w:rsidR="00FB4827">
        <w:rPr>
          <w:sz w:val="24"/>
          <w:szCs w:val="24"/>
        </w:rPr>
        <w:t>(профицит)</w:t>
      </w:r>
      <w:r w:rsidR="00E51B28" w:rsidRPr="00C4537A">
        <w:rPr>
          <w:sz w:val="24"/>
          <w:szCs w:val="24"/>
        </w:rPr>
        <w:t xml:space="preserve"> бюджета Фурмановского муниципального района в сумме </w:t>
      </w:r>
      <w:r w:rsidR="00FB4827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7C5B2C">
        <w:rPr>
          <w:sz w:val="24"/>
          <w:szCs w:val="24"/>
        </w:rPr>
        <w:t>601 706 684,52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7C5B2C">
        <w:rPr>
          <w:sz w:val="24"/>
          <w:szCs w:val="24"/>
        </w:rPr>
        <w:t>601 706 684,52</w:t>
      </w:r>
      <w:r w:rsidR="007C5B2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0</w:t>
      </w:r>
      <w:r w:rsidR="000041B3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7C5B2C">
        <w:rPr>
          <w:sz w:val="24"/>
          <w:szCs w:val="24"/>
        </w:rPr>
        <w:t>584 398 442,96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расходов  бюджета Фурмановского муниципального района в сумме </w:t>
      </w:r>
      <w:r w:rsidR="007C5B2C">
        <w:rPr>
          <w:sz w:val="24"/>
          <w:szCs w:val="24"/>
        </w:rPr>
        <w:t>584 398 442,96</w:t>
      </w:r>
      <w:r w:rsidR="007C5B2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0</w:t>
      </w:r>
      <w:r w:rsidR="000C2FE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396DDF" w:rsidRDefault="00396DDF" w:rsidP="00E51B28">
      <w:pPr>
        <w:pStyle w:val="7"/>
        <w:spacing w:before="0" w:after="0"/>
        <w:jc w:val="both"/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FB4827">
        <w:t>2022</w:t>
      </w:r>
      <w:r w:rsidRPr="00DC093C">
        <w:t xml:space="preserve"> год и на плановый период </w:t>
      </w:r>
      <w:r w:rsidR="00FB4827">
        <w:t>2023</w:t>
      </w:r>
      <w:r w:rsidRPr="00DC093C">
        <w:t xml:space="preserve"> и </w:t>
      </w:r>
      <w:r w:rsidR="00FB4827">
        <w:t>2024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7C5B2C">
        <w:rPr>
          <w:sz w:val="24"/>
          <w:szCs w:val="24"/>
        </w:rPr>
        <w:t>492 427 643,01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7C5B2C">
        <w:rPr>
          <w:sz w:val="24"/>
          <w:szCs w:val="24"/>
        </w:rPr>
        <w:t>420 734 883,56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7C5B2C">
        <w:rPr>
          <w:sz w:val="24"/>
          <w:szCs w:val="24"/>
        </w:rPr>
        <w:t>402 938 542,0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D73165">
        <w:rPr>
          <w:sz w:val="24"/>
          <w:szCs w:val="24"/>
        </w:rPr>
        <w:t>81</w:t>
      </w:r>
      <w:r w:rsidR="00444395">
        <w:rPr>
          <w:sz w:val="24"/>
          <w:szCs w:val="24"/>
        </w:rPr>
        <w:t>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444395">
        <w:rPr>
          <w:sz w:val="24"/>
          <w:szCs w:val="24"/>
        </w:rPr>
        <w:t>811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</w:t>
      </w:r>
      <w:r w:rsidR="00444395">
        <w:rPr>
          <w:sz w:val="24"/>
          <w:szCs w:val="24"/>
        </w:rPr>
        <w:t>811</w:t>
      </w:r>
      <w:r w:rsidR="004B36B2">
        <w:rPr>
          <w:sz w:val="24"/>
          <w:szCs w:val="24"/>
        </w:rPr>
        <w:t> </w:t>
      </w:r>
      <w:r w:rsidR="00D73165">
        <w:rPr>
          <w:sz w:val="24"/>
          <w:szCs w:val="24"/>
        </w:rPr>
        <w:t>265</w:t>
      </w:r>
      <w:r w:rsidR="004B36B2">
        <w:rPr>
          <w:sz w:val="24"/>
          <w:szCs w:val="24"/>
        </w:rPr>
        <w:t>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73165">
        <w:rPr>
          <w:b/>
          <w:sz w:val="24"/>
          <w:szCs w:val="24"/>
        </w:rPr>
        <w:t>4</w:t>
      </w:r>
      <w:r w:rsidRPr="00DC093C">
        <w:rPr>
          <w:b/>
          <w:sz w:val="24"/>
          <w:szCs w:val="24"/>
        </w:rPr>
        <w:t>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Утвердить источники внутреннего финансирования дефицита бюджета Фурмановского муниципального района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D73165">
        <w:rPr>
          <w:sz w:val="24"/>
          <w:szCs w:val="24"/>
        </w:rPr>
        <w:t xml:space="preserve"> годов согласно приложению 3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73165">
        <w:rPr>
          <w:b/>
          <w:sz w:val="24"/>
          <w:szCs w:val="24"/>
        </w:rPr>
        <w:t>5</w:t>
      </w:r>
      <w:r w:rsidRPr="00DC093C">
        <w:rPr>
          <w:b/>
          <w:sz w:val="24"/>
          <w:szCs w:val="24"/>
        </w:rPr>
        <w:t xml:space="preserve">. Бюджетные ассигнования бюджета Фурмановского муниципального района на </w:t>
      </w:r>
      <w:r w:rsidR="00FB4827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FB4827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и </w:t>
      </w:r>
      <w:r w:rsidR="00FB4827">
        <w:rPr>
          <w:b/>
          <w:sz w:val="24"/>
          <w:szCs w:val="24"/>
        </w:rPr>
        <w:t>2024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D73165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видов расходов классификации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согласно приложению </w:t>
      </w:r>
      <w:r w:rsidR="00D73165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3165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 согласно приложению </w:t>
      </w:r>
      <w:r w:rsidR="00D73165">
        <w:rPr>
          <w:sz w:val="24"/>
          <w:szCs w:val="24"/>
        </w:rPr>
        <w:t>6</w:t>
      </w:r>
      <w:r w:rsidRPr="00DC093C">
        <w:rPr>
          <w:sz w:val="24"/>
          <w:szCs w:val="24"/>
        </w:rPr>
        <w:t xml:space="preserve">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2)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414C">
        <w:rPr>
          <w:sz w:val="24"/>
          <w:szCs w:val="24"/>
        </w:rPr>
        <w:t>7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 xml:space="preserve">0,0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0,0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0,0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Pr="003F3315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FB482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в </w:t>
      </w:r>
      <w:r w:rsidRPr="003F3315">
        <w:rPr>
          <w:sz w:val="24"/>
          <w:szCs w:val="24"/>
        </w:rPr>
        <w:t xml:space="preserve">сумме </w:t>
      </w:r>
      <w:r w:rsidR="00BE12E1" w:rsidRPr="003F3315">
        <w:rPr>
          <w:sz w:val="24"/>
          <w:szCs w:val="24"/>
        </w:rPr>
        <w:t>8</w:t>
      </w:r>
      <w:r w:rsidR="00885BEC" w:rsidRPr="003F3315">
        <w:rPr>
          <w:sz w:val="24"/>
          <w:szCs w:val="24"/>
        </w:rPr>
        <w:t> </w:t>
      </w:r>
      <w:r w:rsidR="00BE12E1" w:rsidRPr="003F3315">
        <w:rPr>
          <w:sz w:val="24"/>
          <w:szCs w:val="24"/>
        </w:rPr>
        <w:t>42</w:t>
      </w:r>
      <w:r w:rsidR="00885BEC" w:rsidRPr="003F3315">
        <w:rPr>
          <w:sz w:val="24"/>
          <w:szCs w:val="24"/>
        </w:rPr>
        <w:t xml:space="preserve">0 000,0 </w:t>
      </w:r>
      <w:r w:rsidRPr="003F3315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3F3315">
        <w:rPr>
          <w:sz w:val="24"/>
          <w:szCs w:val="24"/>
        </w:rPr>
        <w:t xml:space="preserve">б) на </w:t>
      </w:r>
      <w:r w:rsidR="00FB4827" w:rsidRPr="003F3315">
        <w:rPr>
          <w:sz w:val="24"/>
          <w:szCs w:val="24"/>
        </w:rPr>
        <w:t>2024</w:t>
      </w:r>
      <w:r w:rsidRPr="003F3315">
        <w:rPr>
          <w:sz w:val="24"/>
          <w:szCs w:val="24"/>
        </w:rPr>
        <w:t xml:space="preserve"> год в сумме </w:t>
      </w:r>
      <w:r w:rsidR="00885BEC" w:rsidRPr="003F3315">
        <w:rPr>
          <w:sz w:val="24"/>
          <w:szCs w:val="24"/>
        </w:rPr>
        <w:t>15 </w:t>
      </w:r>
      <w:r w:rsidR="00BE12E1" w:rsidRPr="003F3315">
        <w:rPr>
          <w:sz w:val="24"/>
          <w:szCs w:val="24"/>
        </w:rPr>
        <w:t>950</w:t>
      </w:r>
      <w:r w:rsidR="00885BEC" w:rsidRPr="003F3315">
        <w:rPr>
          <w:sz w:val="24"/>
          <w:szCs w:val="24"/>
        </w:rPr>
        <w:t> 000,0</w:t>
      </w:r>
      <w:r w:rsidR="00885BE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DF05AD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B28" w:rsidRPr="00DC093C">
        <w:rPr>
          <w:sz w:val="24"/>
          <w:szCs w:val="24"/>
        </w:rPr>
        <w:t>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1</w:t>
      </w:r>
      <w:r w:rsidR="003F3315">
        <w:rPr>
          <w:sz w:val="24"/>
          <w:szCs w:val="24"/>
        </w:rPr>
        <w:t xml:space="preserve"> </w:t>
      </w:r>
      <w:r w:rsidR="00DF05AD">
        <w:rPr>
          <w:sz w:val="24"/>
          <w:szCs w:val="24"/>
        </w:rPr>
        <w:t>000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3F3315">
        <w:rPr>
          <w:sz w:val="24"/>
          <w:szCs w:val="24"/>
        </w:rPr>
        <w:t xml:space="preserve">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1</w:t>
      </w:r>
      <w:r w:rsidR="003F3315">
        <w:rPr>
          <w:sz w:val="24"/>
          <w:szCs w:val="24"/>
        </w:rPr>
        <w:t xml:space="preserve"> </w:t>
      </w:r>
      <w:r w:rsidR="00DF05AD">
        <w:rPr>
          <w:sz w:val="24"/>
          <w:szCs w:val="24"/>
        </w:rPr>
        <w:t>0</w:t>
      </w:r>
      <w:r w:rsidR="006D20C7">
        <w:rPr>
          <w:sz w:val="24"/>
          <w:szCs w:val="24"/>
        </w:rPr>
        <w:t>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>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</w:t>
      </w:r>
      <w:r w:rsidR="00DF05AD">
        <w:rPr>
          <w:sz w:val="24"/>
          <w:szCs w:val="24"/>
        </w:rPr>
        <w:t>732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256</w:t>
      </w:r>
      <w:r w:rsidR="00241202">
        <w:rPr>
          <w:sz w:val="24"/>
          <w:szCs w:val="24"/>
        </w:rPr>
        <w:t>,</w:t>
      </w:r>
      <w:r w:rsidR="00DF05AD">
        <w:rPr>
          <w:sz w:val="24"/>
          <w:szCs w:val="24"/>
        </w:rPr>
        <w:t>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DF05AD">
        <w:rPr>
          <w:sz w:val="24"/>
          <w:szCs w:val="24"/>
        </w:rPr>
        <w:t>6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901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890</w:t>
      </w:r>
      <w:r w:rsidR="00241202">
        <w:rPr>
          <w:sz w:val="24"/>
          <w:szCs w:val="24"/>
        </w:rPr>
        <w:t>,</w:t>
      </w:r>
      <w:r w:rsidR="00DF05AD">
        <w:rPr>
          <w:sz w:val="24"/>
          <w:szCs w:val="24"/>
        </w:rPr>
        <w:t>00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</w:t>
      </w:r>
      <w:r w:rsidR="00DF05AD">
        <w:rPr>
          <w:sz w:val="24"/>
          <w:szCs w:val="24"/>
        </w:rPr>
        <w:t>038</w:t>
      </w:r>
      <w:r w:rsidR="00241202">
        <w:rPr>
          <w:sz w:val="24"/>
          <w:szCs w:val="24"/>
        </w:rPr>
        <w:t> </w:t>
      </w:r>
      <w:r w:rsidR="00DF05AD">
        <w:rPr>
          <w:sz w:val="24"/>
          <w:szCs w:val="24"/>
        </w:rPr>
        <w:t>750</w:t>
      </w:r>
      <w:r w:rsidR="00241202">
        <w:rPr>
          <w:sz w:val="24"/>
          <w:szCs w:val="24"/>
        </w:rPr>
        <w:t>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и на плановый период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годов согласно приложению </w:t>
      </w:r>
      <w:r w:rsidR="00D7414C">
        <w:rPr>
          <w:sz w:val="24"/>
          <w:szCs w:val="24"/>
        </w:rPr>
        <w:t>8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5</w:t>
      </w:r>
      <w:r w:rsidRPr="00DC093C">
        <w:rPr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6B2198" w:rsidP="00044EDB">
      <w:pPr>
        <w:ind w:firstLine="708"/>
        <w:jc w:val="both"/>
        <w:rPr>
          <w:sz w:val="24"/>
          <w:szCs w:val="24"/>
        </w:rPr>
      </w:pPr>
      <w:r w:rsidRPr="006B2198">
        <w:rPr>
          <w:sz w:val="24"/>
          <w:szCs w:val="24"/>
        </w:rPr>
        <w:t xml:space="preserve">Предоставление субсидий </w:t>
      </w:r>
      <w:r w:rsidR="00044EDB" w:rsidRPr="006B2198">
        <w:rPr>
          <w:sz w:val="24"/>
          <w:szCs w:val="24"/>
        </w:rPr>
        <w:t>иным некоммерческим организациям, не являющимся муниципальными (государственными) учреждениями, из бюджета Фурмановского муниципального района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EA473C" w:rsidRPr="00DC093C" w:rsidRDefault="00EA473C" w:rsidP="00EA47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>
        <w:rPr>
          <w:sz w:val="24"/>
          <w:szCs w:val="24"/>
        </w:rPr>
        <w:t>2022</w:t>
      </w:r>
      <w:r w:rsidRPr="00B53FD4">
        <w:rPr>
          <w:sz w:val="24"/>
          <w:szCs w:val="24"/>
        </w:rPr>
        <w:t xml:space="preserve"> года, могут направляться в </w:t>
      </w:r>
      <w:r>
        <w:rPr>
          <w:sz w:val="24"/>
          <w:szCs w:val="24"/>
        </w:rPr>
        <w:t>2022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</w:t>
      </w:r>
      <w:r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DF05AD" w:rsidP="00396DD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E51B28" w:rsidRPr="00DC093C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</w:r>
      <w:r w:rsidR="00DF05AD">
        <w:rPr>
          <w:sz w:val="24"/>
          <w:szCs w:val="24"/>
        </w:rPr>
        <w:t>6</w:t>
      </w:r>
      <w:r w:rsidRPr="00DC093C">
        <w:rPr>
          <w:sz w:val="24"/>
          <w:szCs w:val="24"/>
        </w:rPr>
        <w:t>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3F3315">
        <w:rPr>
          <w:sz w:val="24"/>
          <w:szCs w:val="24"/>
        </w:rPr>
        <w:t>21</w:t>
      </w:r>
      <w:r w:rsidR="00DF05AD">
        <w:rPr>
          <w:sz w:val="24"/>
          <w:szCs w:val="24"/>
        </w:rPr>
        <w:t> 339 781,34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DF05AD">
        <w:rPr>
          <w:sz w:val="24"/>
          <w:szCs w:val="24"/>
        </w:rPr>
        <w:t>1</w:t>
      </w:r>
      <w:r w:rsidR="00FC5E1F">
        <w:rPr>
          <w:sz w:val="24"/>
          <w:szCs w:val="24"/>
        </w:rPr>
        <w:t>2</w:t>
      </w:r>
      <w:r w:rsidR="00DF05AD">
        <w:rPr>
          <w:sz w:val="24"/>
          <w:szCs w:val="24"/>
        </w:rPr>
        <w:t> </w:t>
      </w:r>
      <w:r w:rsidR="00FC5E1F">
        <w:rPr>
          <w:sz w:val="24"/>
          <w:szCs w:val="24"/>
        </w:rPr>
        <w:t>542</w:t>
      </w:r>
      <w:r w:rsidR="00DF05AD">
        <w:rPr>
          <w:sz w:val="24"/>
          <w:szCs w:val="24"/>
        </w:rPr>
        <w:t> </w:t>
      </w:r>
      <w:r w:rsidR="00FC5E1F">
        <w:rPr>
          <w:sz w:val="24"/>
          <w:szCs w:val="24"/>
        </w:rPr>
        <w:t>828</w:t>
      </w:r>
      <w:r w:rsidR="00DF05AD">
        <w:rPr>
          <w:sz w:val="24"/>
          <w:szCs w:val="24"/>
        </w:rPr>
        <w:t>,</w:t>
      </w:r>
      <w:r w:rsidR="00FC5E1F">
        <w:rPr>
          <w:sz w:val="24"/>
          <w:szCs w:val="24"/>
        </w:rPr>
        <w:t>9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году в сумме </w:t>
      </w:r>
      <w:r w:rsidR="00FC5E1F">
        <w:rPr>
          <w:sz w:val="24"/>
          <w:szCs w:val="24"/>
        </w:rPr>
        <w:t>12 679 688,9</w:t>
      </w:r>
      <w:r w:rsidRPr="00DC093C">
        <w:rPr>
          <w:sz w:val="24"/>
          <w:szCs w:val="24"/>
        </w:rPr>
        <w:t xml:space="preserve"> руб.</w:t>
      </w:r>
    </w:p>
    <w:p w:rsidR="00E51B28" w:rsidRDefault="00DF05AD" w:rsidP="00E51B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1B28" w:rsidRPr="00DC093C">
        <w:rPr>
          <w:sz w:val="24"/>
          <w:szCs w:val="24"/>
        </w:rPr>
        <w:t xml:space="preserve">.2. Утвердить распределение межбюджетных трансфертов бюджетам поселений Фурмановского муниципального района согласно приложению </w:t>
      </w:r>
      <w:r w:rsidR="00E51D65">
        <w:rPr>
          <w:sz w:val="24"/>
          <w:szCs w:val="24"/>
        </w:rPr>
        <w:t>9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  <w:r w:rsidR="00DF05AD">
        <w:rPr>
          <w:b/>
          <w:sz w:val="24"/>
          <w:szCs w:val="24"/>
        </w:rPr>
        <w:t>7</w:t>
      </w:r>
      <w:r w:rsidRPr="00DC093C">
        <w:rPr>
          <w:b/>
          <w:sz w:val="24"/>
          <w:szCs w:val="24"/>
        </w:rPr>
        <w:t xml:space="preserve">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</w:t>
      </w:r>
      <w:r w:rsidR="00DF05AD">
        <w:rPr>
          <w:sz w:val="24"/>
          <w:szCs w:val="24"/>
        </w:rPr>
        <w:t>7</w:t>
      </w:r>
      <w:r w:rsidRPr="00DC093C">
        <w:rPr>
          <w:sz w:val="24"/>
          <w:szCs w:val="24"/>
        </w:rPr>
        <w:t xml:space="preserve">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FB4827">
        <w:rPr>
          <w:sz w:val="24"/>
          <w:szCs w:val="24"/>
        </w:rPr>
        <w:t>2025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  <w:r w:rsidR="00DF05AD">
        <w:rPr>
          <w:sz w:val="24"/>
          <w:szCs w:val="24"/>
        </w:rPr>
        <w:t>7</w:t>
      </w:r>
      <w:r w:rsidRPr="00DC093C">
        <w:rPr>
          <w:sz w:val="24"/>
          <w:szCs w:val="24"/>
        </w:rPr>
        <w:t>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FB482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0,0 руб.</w:t>
      </w:r>
    </w:p>
    <w:p w:rsidR="001A41A6" w:rsidRDefault="00DF05AD" w:rsidP="001A4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7A24">
        <w:rPr>
          <w:sz w:val="24"/>
          <w:szCs w:val="24"/>
        </w:rPr>
        <w:t>.3</w:t>
      </w:r>
      <w:r w:rsidR="00E51B28" w:rsidRPr="00DC093C">
        <w:rPr>
          <w:sz w:val="24"/>
          <w:szCs w:val="24"/>
        </w:rPr>
        <w:t xml:space="preserve">. </w:t>
      </w:r>
      <w:r w:rsidR="001A41A6">
        <w:rPr>
          <w:sz w:val="24"/>
          <w:szCs w:val="24"/>
        </w:rPr>
        <w:t xml:space="preserve">Установить, что в  2022 году и плановом периоде 2023 и 2024 годов муниципальные внутренние заимствования Фурмановским муниципальным районом не осуществляются. </w:t>
      </w:r>
    </w:p>
    <w:p w:rsidR="00E51B28" w:rsidRDefault="00DF05AD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1B28" w:rsidRPr="00DC093C">
        <w:rPr>
          <w:sz w:val="24"/>
          <w:szCs w:val="24"/>
        </w:rPr>
        <w:t>.</w:t>
      </w:r>
      <w:r w:rsidR="00AA7A24">
        <w:rPr>
          <w:sz w:val="24"/>
          <w:szCs w:val="24"/>
        </w:rPr>
        <w:t>4</w:t>
      </w:r>
      <w:r w:rsidR="00E51B28" w:rsidRPr="00DC093C">
        <w:rPr>
          <w:sz w:val="24"/>
          <w:szCs w:val="24"/>
        </w:rPr>
        <w:t xml:space="preserve">. Установить, что в </w:t>
      </w:r>
      <w:r w:rsidR="00FB4827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году и плановом периоде </w:t>
      </w:r>
      <w:r w:rsidR="00FB4827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и </w:t>
      </w:r>
      <w:r w:rsidR="00FB4827">
        <w:rPr>
          <w:sz w:val="24"/>
          <w:szCs w:val="24"/>
        </w:rPr>
        <w:t>2024</w:t>
      </w:r>
      <w:r w:rsidR="00E51B28"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 w:rsidR="001A41A6"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FB4827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FB4827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FB4827">
        <w:rPr>
          <w:sz w:val="24"/>
          <w:szCs w:val="24"/>
        </w:rPr>
        <w:t>2024</w:t>
      </w:r>
      <w:r w:rsidRPr="009817D8">
        <w:rPr>
          <w:sz w:val="24"/>
          <w:szCs w:val="24"/>
        </w:rPr>
        <w:t xml:space="preserve"> год - 0,0 руб.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A473C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51B28" w:rsidRPr="00DC093C">
        <w:rPr>
          <w:b/>
          <w:sz w:val="24"/>
          <w:szCs w:val="24"/>
        </w:rPr>
        <w:t>. Вступление в силу настоящего Решения</w:t>
      </w:r>
    </w:p>
    <w:p w:rsidR="005F6A8A" w:rsidRDefault="00EA473C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6A8A">
        <w:rPr>
          <w:sz w:val="24"/>
          <w:szCs w:val="24"/>
        </w:rPr>
        <w:t xml:space="preserve">.1. </w:t>
      </w:r>
      <w:r w:rsidR="005F6A8A" w:rsidRPr="00DC093C">
        <w:rPr>
          <w:sz w:val="24"/>
          <w:szCs w:val="24"/>
        </w:rPr>
        <w:t xml:space="preserve">Настоящее Решение вступает в силу </w:t>
      </w:r>
      <w:r w:rsidR="005F6A8A">
        <w:rPr>
          <w:sz w:val="24"/>
          <w:szCs w:val="24"/>
        </w:rPr>
        <w:t xml:space="preserve">с 1 января </w:t>
      </w:r>
      <w:r w:rsidR="00FB4827">
        <w:rPr>
          <w:sz w:val="24"/>
          <w:szCs w:val="24"/>
        </w:rPr>
        <w:t>2022</w:t>
      </w:r>
      <w:r w:rsidR="005F6A8A">
        <w:rPr>
          <w:sz w:val="24"/>
          <w:szCs w:val="24"/>
        </w:rPr>
        <w:t xml:space="preserve"> года</w:t>
      </w:r>
      <w:r w:rsidR="005F6A8A" w:rsidRPr="00DC093C">
        <w:rPr>
          <w:sz w:val="24"/>
          <w:szCs w:val="24"/>
        </w:rPr>
        <w:t>.</w:t>
      </w:r>
    </w:p>
    <w:p w:rsidR="004E14F2" w:rsidRPr="00DC093C" w:rsidRDefault="00EA473C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14F2">
        <w:rPr>
          <w:sz w:val="24"/>
          <w:szCs w:val="24"/>
        </w:rPr>
        <w:t>.2. В 2021 году настоящее Решение применяется исключительно в целях обеспечения обязательств бюджета Фурмановского муниципального района в 2022 году.</w:t>
      </w:r>
    </w:p>
    <w:p w:rsidR="00E51B28" w:rsidRDefault="00EA473C" w:rsidP="00E51B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E14F2">
        <w:rPr>
          <w:sz w:val="24"/>
          <w:szCs w:val="24"/>
        </w:rPr>
        <w:t>.3</w:t>
      </w:r>
      <w:r w:rsidR="00E51B28" w:rsidRPr="00DC093C">
        <w:rPr>
          <w:sz w:val="24"/>
          <w:szCs w:val="24"/>
        </w:rPr>
        <w:t xml:space="preserve">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p w:rsidR="00396DDF" w:rsidRDefault="00396DDF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590"/>
      </w:tblGrid>
      <w:tr w:rsidR="00E51B28" w:rsidRPr="00A36E20" w:rsidTr="00D24735">
        <w:tc>
          <w:tcPr>
            <w:tcW w:w="4980" w:type="dxa"/>
          </w:tcPr>
          <w:p w:rsidR="00E51B28" w:rsidRPr="00DC093C" w:rsidRDefault="00E51B28" w:rsidP="00D24735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D24735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D24735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  <w:sectPr w:rsidR="00354700" w:rsidSect="008A6A8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354700" w:rsidRPr="00B4315B" w:rsidTr="00CE5877">
        <w:trPr>
          <w:jc w:val="right"/>
        </w:trPr>
        <w:tc>
          <w:tcPr>
            <w:tcW w:w="4785" w:type="dxa"/>
          </w:tcPr>
          <w:p w:rsidR="00354700" w:rsidRPr="00B4315B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54700" w:rsidRPr="00B4315B" w:rsidRDefault="00354700" w:rsidP="0035470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354700" w:rsidRPr="00B4315B" w:rsidRDefault="00354700" w:rsidP="00354700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решению Совета Фурмановского </w:t>
            </w:r>
          </w:p>
          <w:p w:rsidR="00354700" w:rsidRPr="00B4315B" w:rsidRDefault="00354700" w:rsidP="00354700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354700" w:rsidRPr="001A5097" w:rsidRDefault="00354700" w:rsidP="0035470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23.12.2021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120</w:t>
            </w:r>
          </w:p>
        </w:tc>
      </w:tr>
    </w:tbl>
    <w:p w:rsidR="00354700" w:rsidRPr="00B4315B" w:rsidRDefault="00354700" w:rsidP="00354700">
      <w:pPr>
        <w:jc w:val="both"/>
        <w:rPr>
          <w:sz w:val="24"/>
          <w:szCs w:val="24"/>
        </w:rPr>
      </w:pPr>
    </w:p>
    <w:p w:rsidR="00354700" w:rsidRPr="00B4315B" w:rsidRDefault="00354700" w:rsidP="00354700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2022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 годов</w:t>
      </w:r>
    </w:p>
    <w:p w:rsidR="00354700" w:rsidRPr="00B4315B" w:rsidRDefault="00354700" w:rsidP="00354700">
      <w:pPr>
        <w:jc w:val="center"/>
        <w:rPr>
          <w:b/>
          <w:sz w:val="24"/>
          <w:szCs w:val="24"/>
        </w:rPr>
      </w:pPr>
    </w:p>
    <w:p w:rsidR="00354700" w:rsidRPr="00B4315B" w:rsidRDefault="00354700" w:rsidP="00354700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B4315B">
        <w:rPr>
          <w:sz w:val="24"/>
          <w:szCs w:val="24"/>
        </w:rPr>
        <w:t>в процентах</w:t>
      </w:r>
      <w:r>
        <w:rPr>
          <w:sz w:val="24"/>
          <w:szCs w:val="24"/>
        </w:rPr>
        <w:t>)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  <w:gridCol w:w="2340"/>
        <w:gridCol w:w="2257"/>
      </w:tblGrid>
      <w:tr w:rsidR="00354700" w:rsidRPr="0073722E" w:rsidTr="00CE5877">
        <w:trPr>
          <w:tblHeader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ы</w:t>
            </w:r>
            <w:r w:rsidRPr="0073722E">
              <w:rPr>
                <w:sz w:val="24"/>
                <w:szCs w:val="24"/>
              </w:rPr>
              <w:t xml:space="preserve"> Фурмановского городского </w:t>
            </w:r>
            <w:r>
              <w:rPr>
                <w:sz w:val="24"/>
                <w:szCs w:val="24"/>
              </w:rPr>
              <w:t xml:space="preserve">поселения и сельских </w:t>
            </w:r>
            <w:r w:rsidRPr="0073722E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погашения задолженности и перерасчеты по отмененным налогам, сборам  и иным обязательным платежам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E6AC4" w:rsidRDefault="00354700" w:rsidP="00CE5877">
            <w:pPr>
              <w:jc w:val="both"/>
              <w:rPr>
                <w:sz w:val="24"/>
                <w:szCs w:val="24"/>
              </w:rPr>
            </w:pPr>
            <w:r w:rsidRPr="007E6AC4"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6B23EF">
              <w:rPr>
                <w:sz w:val="24"/>
                <w:szCs w:val="24"/>
              </w:rPr>
              <w:lastRenderedPageBreak/>
              <w:t>счет средств муниципального дорожного фонда)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6B23EF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1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3722E" w:rsidRDefault="00354700" w:rsidP="00CE587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6B23EF" w:rsidRDefault="00354700" w:rsidP="00CE5877">
            <w:pPr>
              <w:jc w:val="both"/>
              <w:rPr>
                <w:sz w:val="24"/>
                <w:szCs w:val="24"/>
              </w:rPr>
            </w:pPr>
            <w:r w:rsidRPr="006B23EF">
              <w:rPr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73722E" w:rsidTr="00CE58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both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  <w:r w:rsidRPr="0073722E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3722E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4700" w:rsidRPr="00B4315B" w:rsidRDefault="00354700" w:rsidP="00354700"/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6"/>
        <w:gridCol w:w="7336"/>
      </w:tblGrid>
      <w:tr w:rsidR="00354700" w:rsidRPr="004D26EF" w:rsidTr="00CE5877">
        <w:tc>
          <w:tcPr>
            <w:tcW w:w="7336" w:type="dxa"/>
          </w:tcPr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4D26EF">
              <w:rPr>
                <w:sz w:val="24"/>
                <w:szCs w:val="24"/>
              </w:rPr>
              <w:t xml:space="preserve">     </w:t>
            </w:r>
          </w:p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к решению Совета Фурмановского</w:t>
            </w:r>
          </w:p>
          <w:p w:rsidR="00354700" w:rsidRPr="004D26EF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354700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23.12.2021  </w:t>
            </w:r>
            <w:r w:rsidRPr="004D26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120</w:t>
            </w:r>
          </w:p>
          <w:p w:rsidR="00354700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 </w:t>
            </w:r>
          </w:p>
          <w:p w:rsidR="00354700" w:rsidRPr="00241354" w:rsidRDefault="00354700" w:rsidP="00CE5877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354700" w:rsidRPr="004D26EF" w:rsidRDefault="00354700" w:rsidP="00354700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 Доходы бюджета Фурмановского муниципального района по кодам классификации доходов бюджетов  </w:t>
      </w:r>
    </w:p>
    <w:p w:rsidR="00354700" w:rsidRPr="004D26EF" w:rsidRDefault="00354700" w:rsidP="00354700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4D26EF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4D26E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D26EF">
        <w:rPr>
          <w:b/>
          <w:sz w:val="24"/>
          <w:szCs w:val="24"/>
        </w:rPr>
        <w:t xml:space="preserve"> годов</w:t>
      </w:r>
    </w:p>
    <w:p w:rsidR="00354700" w:rsidRPr="004D26EF" w:rsidRDefault="00354700" w:rsidP="00354700">
      <w:pPr>
        <w:jc w:val="center"/>
        <w:rPr>
          <w:i/>
          <w:sz w:val="24"/>
          <w:szCs w:val="24"/>
        </w:rPr>
      </w:pPr>
    </w:p>
    <w:tbl>
      <w:tblPr>
        <w:tblW w:w="1470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099"/>
        <w:gridCol w:w="5642"/>
        <w:gridCol w:w="1957"/>
        <w:gridCol w:w="1999"/>
        <w:gridCol w:w="1998"/>
      </w:tblGrid>
      <w:tr w:rsidR="00354700" w:rsidRPr="004D26EF" w:rsidTr="00CE5877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5954" w:type="dxa"/>
            <w:gridSpan w:val="3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354700" w:rsidRPr="004D26EF" w:rsidTr="00CE5877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4D26E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54700" w:rsidRPr="004D26EF" w:rsidTr="00CE5877">
        <w:trPr>
          <w:trHeight w:val="23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354700" w:rsidRPr="005612F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175 974 745,96</w:t>
            </w:r>
          </w:p>
        </w:tc>
        <w:tc>
          <w:tcPr>
            <w:tcW w:w="1999" w:type="dxa"/>
          </w:tcPr>
          <w:p w:rsidR="00354700" w:rsidRPr="00771FF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177 160 535,96</w:t>
            </w:r>
          </w:p>
        </w:tc>
        <w:tc>
          <w:tcPr>
            <w:tcW w:w="1998" w:type="dxa"/>
          </w:tcPr>
          <w:p w:rsidR="00354700" w:rsidRPr="00771FF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177 648 635,96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106 055 000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106 369 400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106 526 000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106 055 000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106 369 400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106 526 000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104 909 400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105 056 000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104 909 400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105 056 000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D26EF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500 000 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520 000 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690 000</w:t>
            </w:r>
          </w:p>
        </w:tc>
      </w:tr>
      <w:tr w:rsidR="00354700" w:rsidRPr="004D26EF" w:rsidTr="00CE5877">
        <w:trPr>
          <w:trHeight w:val="633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354700" w:rsidRPr="004D26EF" w:rsidTr="00CE5877">
        <w:trPr>
          <w:trHeight w:val="24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</w:t>
            </w:r>
            <w:r w:rsidRPr="004D26EF">
              <w:rPr>
                <w:sz w:val="24"/>
                <w:szCs w:val="24"/>
              </w:rPr>
              <w:lastRenderedPageBreak/>
              <w:t>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260 000</w:t>
            </w:r>
          </w:p>
        </w:tc>
      </w:tr>
      <w:tr w:rsidR="00354700" w:rsidRPr="004D26EF" w:rsidTr="00CE5877">
        <w:trPr>
          <w:trHeight w:val="668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6 771 240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6 901 890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7 038 750</w:t>
            </w:r>
          </w:p>
        </w:tc>
      </w:tr>
      <w:tr w:rsidR="00354700" w:rsidRPr="004D26EF" w:rsidTr="00CE5877">
        <w:trPr>
          <w:trHeight w:val="89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354700" w:rsidRPr="00B6791C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791C">
              <w:rPr>
                <w:sz w:val="24"/>
                <w:szCs w:val="24"/>
              </w:rPr>
              <w:t>6 771 240</w:t>
            </w:r>
          </w:p>
        </w:tc>
        <w:tc>
          <w:tcPr>
            <w:tcW w:w="1999" w:type="dxa"/>
          </w:tcPr>
          <w:p w:rsidR="00354700" w:rsidRPr="00B6791C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791C">
              <w:rPr>
                <w:sz w:val="24"/>
                <w:szCs w:val="24"/>
              </w:rPr>
              <w:t>6 901 890</w:t>
            </w:r>
          </w:p>
        </w:tc>
        <w:tc>
          <w:tcPr>
            <w:tcW w:w="1998" w:type="dxa"/>
          </w:tcPr>
          <w:p w:rsidR="00354700" w:rsidRPr="00B6791C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791C">
              <w:rPr>
                <w:sz w:val="24"/>
                <w:szCs w:val="24"/>
              </w:rPr>
              <w:t>7 038 750</w:t>
            </w:r>
          </w:p>
        </w:tc>
      </w:tr>
      <w:tr w:rsidR="00354700" w:rsidRPr="004D26EF" w:rsidTr="00CE5877">
        <w:trPr>
          <w:trHeight w:val="89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3 061 480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354700" w:rsidRPr="004D26EF" w:rsidTr="00CE5877">
        <w:trPr>
          <w:trHeight w:val="895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3 061 480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354700" w:rsidRPr="004D26EF" w:rsidTr="00CE5877">
        <w:trPr>
          <w:trHeight w:val="56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D26EF">
              <w:rPr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3 061 480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3 087 890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3 099 070</w:t>
            </w:r>
          </w:p>
        </w:tc>
      </w:tr>
      <w:tr w:rsidR="00354700" w:rsidRPr="004D26EF" w:rsidTr="00CE5877">
        <w:trPr>
          <w:trHeight w:val="56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000 1 03 0224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354700" w:rsidRPr="004D26EF" w:rsidTr="00CE5877">
        <w:trPr>
          <w:trHeight w:val="42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354700" w:rsidRPr="004D26EF" w:rsidTr="00CE5877">
        <w:trPr>
          <w:trHeight w:val="42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16 950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17 910</w:t>
            </w:r>
          </w:p>
        </w:tc>
      </w:tr>
      <w:tr w:rsidR="00354700" w:rsidRPr="004D26EF" w:rsidTr="00CE5877">
        <w:trPr>
          <w:trHeight w:val="42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Доходы от уплаты акцизов на автомобильный </w:t>
            </w:r>
            <w:r>
              <w:rPr>
                <w:rFonts w:eastAsia="Calibri"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4 076 700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354700" w:rsidRPr="004D26EF" w:rsidTr="00CE5877">
        <w:trPr>
          <w:trHeight w:val="28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4 076 700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354700" w:rsidRPr="004D26EF" w:rsidTr="00CE5877">
        <w:trPr>
          <w:trHeight w:val="376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4 076 700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4 179 340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4 319 490</w:t>
            </w:r>
          </w:p>
        </w:tc>
      </w:tr>
      <w:tr w:rsidR="00354700" w:rsidRPr="004D26EF" w:rsidTr="00CE5877">
        <w:trPr>
          <w:trHeight w:val="376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000 1 03 0226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354700" w:rsidRPr="004D26EF" w:rsidTr="00CE5877">
        <w:trPr>
          <w:trHeight w:val="78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354700" w:rsidRPr="004D26EF" w:rsidTr="00CE5877">
        <w:trPr>
          <w:trHeight w:val="782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-383 890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-382 640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-397 720</w:t>
            </w:r>
          </w:p>
        </w:tc>
      </w:tr>
      <w:tr w:rsidR="00354700" w:rsidRPr="004D26EF" w:rsidTr="00CE5877">
        <w:trPr>
          <w:trHeight w:val="35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354700" w:rsidRPr="00C344A1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12 035 000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12 135 000 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12 085 000</w:t>
            </w:r>
          </w:p>
        </w:tc>
      </w:tr>
      <w:tr w:rsidR="00354700" w:rsidRPr="004D26EF" w:rsidTr="00CE5877">
        <w:trPr>
          <w:trHeight w:val="35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6 100 000</w:t>
            </w:r>
          </w:p>
        </w:tc>
        <w:tc>
          <w:tcPr>
            <w:tcW w:w="1999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6 300 000</w:t>
            </w:r>
          </w:p>
        </w:tc>
        <w:tc>
          <w:tcPr>
            <w:tcW w:w="1998" w:type="dxa"/>
          </w:tcPr>
          <w:p w:rsidR="00354700" w:rsidRPr="008204E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6 500 000</w:t>
            </w:r>
          </w:p>
        </w:tc>
      </w:tr>
      <w:tr w:rsidR="00354700" w:rsidRPr="004D26EF" w:rsidTr="00CE5877">
        <w:trPr>
          <w:trHeight w:val="35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182 1 05 01011 01 0000 110   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 xml:space="preserve">000 </w:t>
            </w:r>
            <w:r w:rsidRPr="001E7BF8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3 000 000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3 100 000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2 900 000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3 000 000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3 100 000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000 1 05 02010 02 0000 110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35 000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</w:tr>
      <w:tr w:rsidR="00354700" w:rsidRPr="001E7BF8" w:rsidTr="00CE5877">
        <w:tc>
          <w:tcPr>
            <w:tcW w:w="3105" w:type="dxa"/>
            <w:gridSpan w:val="2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5 400 000</w:t>
            </w:r>
          </w:p>
        </w:tc>
        <w:tc>
          <w:tcPr>
            <w:tcW w:w="1999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  <w:tc>
          <w:tcPr>
            <w:tcW w:w="1998" w:type="dxa"/>
          </w:tcPr>
          <w:p w:rsidR="00354700" w:rsidRPr="001E7BF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E7BF8">
              <w:rPr>
                <w:sz w:val="24"/>
                <w:szCs w:val="24"/>
              </w:rPr>
              <w:t>5 500 000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12 100 000</w:t>
            </w:r>
          </w:p>
        </w:tc>
        <w:tc>
          <w:tcPr>
            <w:tcW w:w="1998" w:type="dxa"/>
          </w:tcPr>
          <w:p w:rsidR="00354700" w:rsidRPr="000528B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528B1">
              <w:rPr>
                <w:sz w:val="24"/>
                <w:szCs w:val="24"/>
              </w:rPr>
              <w:t>12 200 000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4 960 000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4 850 000</w:t>
            </w:r>
          </w:p>
        </w:tc>
      </w:tr>
      <w:tr w:rsidR="00354700" w:rsidRPr="004D26EF" w:rsidTr="00CE5877">
        <w:trPr>
          <w:trHeight w:val="298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354700" w:rsidRPr="004D26EF" w:rsidTr="00CE5877">
        <w:trPr>
          <w:trHeight w:val="58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354700" w:rsidRPr="004D26EF" w:rsidTr="00CE5877">
        <w:trPr>
          <w:trHeight w:val="584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5 572 900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5 755 900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5 867 900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354700" w:rsidRPr="004D26EF" w:rsidTr="00CE5877"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2 123 000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2 235 000</w:t>
            </w:r>
          </w:p>
        </w:tc>
      </w:tr>
      <w:tr w:rsidR="00354700" w:rsidRPr="004D26EF" w:rsidTr="00CE5877">
        <w:trPr>
          <w:trHeight w:val="336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88 190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90 730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000 1 12 01010 01 0000 120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15 320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46 880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48 760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46 880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48 760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354700" w:rsidRPr="004D26EF" w:rsidTr="00CE5877">
        <w:trPr>
          <w:trHeight w:val="370"/>
        </w:trPr>
        <w:tc>
          <w:tcPr>
            <w:tcW w:w="3105" w:type="dxa"/>
            <w:gridSpan w:val="2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354700" w:rsidRPr="004D26EF" w:rsidTr="00CE5877">
        <w:trPr>
          <w:gridBefore w:val="1"/>
          <w:wBefore w:w="6" w:type="dxa"/>
          <w:trHeight w:val="49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23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21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  <w:tc>
          <w:tcPr>
            <w:tcW w:w="1999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 xml:space="preserve">27 509 403 </w:t>
            </w:r>
          </w:p>
        </w:tc>
        <w:tc>
          <w:tcPr>
            <w:tcW w:w="1998" w:type="dxa"/>
          </w:tcPr>
          <w:p w:rsidR="00354700" w:rsidRPr="006D712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D712A">
              <w:rPr>
                <w:sz w:val="24"/>
                <w:szCs w:val="24"/>
              </w:rPr>
              <w:t>27 509 403</w:t>
            </w:r>
          </w:p>
        </w:tc>
      </w:tr>
      <w:tr w:rsidR="00354700" w:rsidRPr="004D26EF" w:rsidTr="00CE587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354700" w:rsidRPr="00EC130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354700" w:rsidRPr="00EC130F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999" w:type="dxa"/>
          </w:tcPr>
          <w:p w:rsidR="00354700" w:rsidRPr="00EC130F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354700" w:rsidRPr="004D26EF" w:rsidTr="00CE5877">
        <w:trPr>
          <w:gridBefore w:val="1"/>
          <w:wBefore w:w="6" w:type="dxa"/>
          <w:trHeight w:val="569"/>
        </w:trPr>
        <w:tc>
          <w:tcPr>
            <w:tcW w:w="3099" w:type="dxa"/>
          </w:tcPr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EC130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354700" w:rsidRPr="00EC130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27 359 403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174089">
              <w:rPr>
                <w:sz w:val="24"/>
                <w:szCs w:val="24"/>
              </w:rPr>
              <w:t>27 359 403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174089">
              <w:rPr>
                <w:sz w:val="24"/>
                <w:szCs w:val="24"/>
              </w:rPr>
              <w:t>27 359 403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1 070 000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354700" w:rsidRPr="004D26EF" w:rsidTr="00CE5877">
        <w:trPr>
          <w:gridBefore w:val="1"/>
          <w:wBefore w:w="6" w:type="dxa"/>
          <w:trHeight w:val="16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354700" w:rsidRPr="004D26EF" w:rsidTr="00CE5877">
        <w:trPr>
          <w:gridBefore w:val="1"/>
          <w:wBefore w:w="6" w:type="dxa"/>
          <w:trHeight w:val="16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215 452,96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200 752,96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190 852,96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354700" w:rsidRPr="005A6FF7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172 452,96</w:t>
            </w:r>
          </w:p>
        </w:tc>
        <w:tc>
          <w:tcPr>
            <w:tcW w:w="1999" w:type="dxa"/>
          </w:tcPr>
          <w:p w:rsidR="00354700" w:rsidRPr="0086659A" w:rsidRDefault="00354700" w:rsidP="00CE5877">
            <w:pPr>
              <w:jc w:val="center"/>
              <w:rPr>
                <w:sz w:val="24"/>
                <w:szCs w:val="24"/>
              </w:rPr>
            </w:pPr>
            <w:r w:rsidRPr="0086659A">
              <w:rPr>
                <w:sz w:val="24"/>
                <w:szCs w:val="24"/>
              </w:rPr>
              <w:t>175 752,96</w:t>
            </w:r>
          </w:p>
        </w:tc>
        <w:tc>
          <w:tcPr>
            <w:tcW w:w="1998" w:type="dxa"/>
          </w:tcPr>
          <w:p w:rsidR="00354700" w:rsidRPr="001C2665" w:rsidRDefault="00354700" w:rsidP="00CE5877">
            <w:pPr>
              <w:jc w:val="center"/>
              <w:rPr>
                <w:sz w:val="24"/>
                <w:szCs w:val="24"/>
              </w:rPr>
            </w:pPr>
            <w:r w:rsidRPr="001C2665">
              <w:rPr>
                <w:sz w:val="24"/>
                <w:szCs w:val="24"/>
              </w:rPr>
              <w:t>175 852,96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6 750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3 750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18 737,20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83A08">
              <w:rPr>
                <w:sz w:val="24"/>
                <w:szCs w:val="24"/>
              </w:rPr>
              <w:t>18 737,20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83A08">
              <w:rPr>
                <w:sz w:val="24"/>
                <w:szCs w:val="24"/>
              </w:rPr>
              <w:t>18 </w:t>
            </w:r>
            <w:r>
              <w:rPr>
                <w:sz w:val="24"/>
                <w:szCs w:val="24"/>
              </w:rPr>
              <w:t>8</w:t>
            </w:r>
            <w:r w:rsidRPr="00D83A08">
              <w:rPr>
                <w:sz w:val="24"/>
                <w:szCs w:val="24"/>
              </w:rPr>
              <w:t>37,20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18 737,20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7D5762">
              <w:rPr>
                <w:sz w:val="24"/>
                <w:szCs w:val="24"/>
              </w:rPr>
              <w:t>18 737,20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7D5762">
              <w:rPr>
                <w:sz w:val="24"/>
                <w:szCs w:val="24"/>
              </w:rPr>
              <w:t>18 </w:t>
            </w:r>
            <w:r>
              <w:rPr>
                <w:sz w:val="24"/>
                <w:szCs w:val="24"/>
              </w:rPr>
              <w:t>8</w:t>
            </w:r>
            <w:r w:rsidRPr="007D5762">
              <w:rPr>
                <w:sz w:val="24"/>
                <w:szCs w:val="24"/>
              </w:rPr>
              <w:t>37,20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42</w:t>
            </w:r>
            <w:r w:rsidRPr="004D26EF">
              <w:rPr>
                <w:bCs/>
                <w:sz w:val="24"/>
                <w:szCs w:val="24"/>
              </w:rPr>
              <w:t xml:space="preserve"> 1 16 01063 01 0000 140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  <w:tc>
          <w:tcPr>
            <w:tcW w:w="1998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15 937,20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8 061,27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8 061,27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132D2">
              <w:rPr>
                <w:sz w:val="24"/>
                <w:szCs w:val="24"/>
              </w:rPr>
              <w:t>8 </w:t>
            </w:r>
            <w:r>
              <w:rPr>
                <w:sz w:val="24"/>
                <w:szCs w:val="24"/>
              </w:rPr>
              <w:t>1</w:t>
            </w:r>
            <w:r w:rsidRPr="00D132D2">
              <w:rPr>
                <w:sz w:val="24"/>
                <w:szCs w:val="24"/>
              </w:rPr>
              <w:t>61,27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23</w:t>
            </w:r>
            <w:r w:rsidRPr="004D26EF">
              <w:rPr>
                <w:bCs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7 561,27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543F8D">
              <w:rPr>
                <w:sz w:val="24"/>
                <w:szCs w:val="24"/>
              </w:rPr>
              <w:t>7 561,27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543F8D">
              <w:rPr>
                <w:sz w:val="24"/>
                <w:szCs w:val="24"/>
              </w:rPr>
              <w:t>7 561,27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15 125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4E4D86">
              <w:rPr>
                <w:sz w:val="24"/>
                <w:szCs w:val="24"/>
              </w:rPr>
              <w:t>15 125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</w:t>
            </w:r>
            <w:r w:rsidRPr="004D26EF">
              <w:rPr>
                <w:bCs/>
                <w:sz w:val="24"/>
                <w:szCs w:val="24"/>
              </w:rPr>
              <w:t xml:space="preserve"> 1 16 010</w:t>
            </w:r>
            <w:r>
              <w:rPr>
                <w:bCs/>
                <w:sz w:val="24"/>
                <w:szCs w:val="24"/>
              </w:rPr>
              <w:t>93</w:t>
            </w:r>
            <w:r w:rsidRPr="004D26EF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D1F74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2 500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42</w:t>
            </w:r>
            <w:r w:rsidRPr="004D26EF">
              <w:rPr>
                <w:bCs/>
                <w:sz w:val="24"/>
                <w:szCs w:val="24"/>
              </w:rPr>
              <w:t xml:space="preserve"> 1 16 010</w:t>
            </w:r>
            <w:r>
              <w:rPr>
                <w:bCs/>
                <w:sz w:val="24"/>
                <w:szCs w:val="24"/>
              </w:rPr>
              <w:t>93</w:t>
            </w:r>
            <w:r w:rsidRPr="004D26EF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5642" w:type="dxa"/>
          </w:tcPr>
          <w:p w:rsidR="00354700" w:rsidRPr="009D1F74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D1F74">
              <w:rPr>
                <w:bCs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BF579F">
              <w:rPr>
                <w:sz w:val="24"/>
                <w:szCs w:val="24"/>
              </w:rPr>
              <w:t>2 500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anchor="dst100759" w:history="1">
              <w:r w:rsidRPr="004D26EF">
                <w:rPr>
                  <w:rStyle w:val="af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anchor="dst100759" w:history="1">
              <w:r w:rsidRPr="004D26EF">
                <w:rPr>
                  <w:rStyle w:val="af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5 500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8D0618">
              <w:rPr>
                <w:sz w:val="24"/>
                <w:szCs w:val="24"/>
              </w:rPr>
              <w:t>5 500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000 1 16 01143 01 0000 140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16 125,13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16 125,13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6 562,08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6 562,08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375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021010">
              <w:rPr>
                <w:sz w:val="24"/>
                <w:szCs w:val="24"/>
              </w:rPr>
              <w:t>375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000 1 16 01193 01 0000 140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60B16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042 1 16 01193 01 0000 140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60B16">
              <w:rPr>
                <w:sz w:val="24"/>
                <w:szCs w:val="24"/>
              </w:rPr>
              <w:t>45 200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D77F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D77F0A">
              <w:rPr>
                <w:sz w:val="24"/>
                <w:szCs w:val="24"/>
              </w:rPr>
              <w:t xml:space="preserve"> 200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49 517,28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49 517,28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2008AE">
              <w:rPr>
                <w:sz w:val="24"/>
                <w:szCs w:val="24"/>
              </w:rPr>
              <w:t>49 </w:t>
            </w:r>
            <w:r>
              <w:rPr>
                <w:sz w:val="24"/>
                <w:szCs w:val="24"/>
              </w:rPr>
              <w:t>6</w:t>
            </w:r>
            <w:r w:rsidRPr="002008AE">
              <w:rPr>
                <w:sz w:val="24"/>
                <w:szCs w:val="24"/>
              </w:rPr>
              <w:t>17,28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44 817,28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10 000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003 1 16 07010 05 0010 140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3519A2">
              <w:rPr>
                <w:sz w:val="24"/>
                <w:szCs w:val="24"/>
              </w:rPr>
              <w:t>10 000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0E41A1">
              <w:rPr>
                <w:bCs/>
                <w:sz w:val="24"/>
                <w:szCs w:val="24"/>
              </w:rPr>
              <w:t xml:space="preserve"> 1 16 10129 01 0000 140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998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>182 1 16 10129 01 0000 140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E41A1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E41A1"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998" w:type="dxa"/>
          </w:tcPr>
          <w:p w:rsidR="00354700" w:rsidRPr="003519A2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354700" w:rsidRPr="00C245E1" w:rsidRDefault="00354700" w:rsidP="00CE5877">
            <w:pPr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354700" w:rsidRPr="00C245E1" w:rsidRDefault="00354700" w:rsidP="00CE5877">
            <w:pPr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354700" w:rsidRPr="00C245E1" w:rsidRDefault="00354700" w:rsidP="00CE5877">
            <w:pPr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9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80 000</w:t>
            </w:r>
          </w:p>
        </w:tc>
        <w:tc>
          <w:tcPr>
            <w:tcW w:w="1998" w:type="dxa"/>
          </w:tcPr>
          <w:p w:rsidR="00354700" w:rsidRPr="00C245E1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45E1">
              <w:rPr>
                <w:sz w:val="24"/>
                <w:szCs w:val="24"/>
              </w:rPr>
              <w:t>90 000</w:t>
            </w:r>
          </w:p>
        </w:tc>
      </w:tr>
      <w:tr w:rsidR="00354700" w:rsidRPr="004D26EF" w:rsidTr="00CE5877">
        <w:trPr>
          <w:gridBefore w:val="1"/>
          <w:wBefore w:w="6" w:type="dxa"/>
          <w:trHeight w:val="23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354700" w:rsidRPr="00B87040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1B6BA6">
              <w:rPr>
                <w:b/>
                <w:sz w:val="24"/>
                <w:szCs w:val="24"/>
              </w:rPr>
              <w:t>496 238 908,01</w:t>
            </w:r>
          </w:p>
        </w:tc>
        <w:tc>
          <w:tcPr>
            <w:tcW w:w="1999" w:type="dxa"/>
          </w:tcPr>
          <w:p w:rsidR="00354700" w:rsidRPr="00EF7DAB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424 546 148,56</w:t>
            </w:r>
          </w:p>
        </w:tc>
        <w:tc>
          <w:tcPr>
            <w:tcW w:w="1998" w:type="dxa"/>
          </w:tcPr>
          <w:p w:rsidR="00354700" w:rsidRPr="003502D1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406 749 807</w:t>
            </w:r>
          </w:p>
        </w:tc>
      </w:tr>
      <w:tr w:rsidR="00354700" w:rsidRPr="004D26EF" w:rsidTr="00CE5877">
        <w:trPr>
          <w:gridBefore w:val="1"/>
          <w:wBefore w:w="6" w:type="dxa"/>
          <w:trHeight w:val="15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354700" w:rsidRPr="001B6BA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1B6BA6">
              <w:rPr>
                <w:b/>
                <w:sz w:val="24"/>
                <w:szCs w:val="24"/>
              </w:rPr>
              <w:t>496 238 908,01</w:t>
            </w:r>
          </w:p>
        </w:tc>
        <w:tc>
          <w:tcPr>
            <w:tcW w:w="1999" w:type="dxa"/>
          </w:tcPr>
          <w:p w:rsidR="00354700" w:rsidRPr="001B6BA6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424 546 148,56</w:t>
            </w:r>
          </w:p>
          <w:p w:rsidR="00354700" w:rsidRPr="00A663E7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406 749 807</w:t>
            </w:r>
          </w:p>
          <w:p w:rsidR="00354700" w:rsidRPr="00ED4950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trHeight w:val="65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354700" w:rsidRPr="0061746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17464">
              <w:rPr>
                <w:b/>
                <w:sz w:val="24"/>
                <w:szCs w:val="24"/>
              </w:rPr>
              <w:t>183 143 665,25</w:t>
            </w:r>
          </w:p>
        </w:tc>
        <w:tc>
          <w:tcPr>
            <w:tcW w:w="1999" w:type="dxa"/>
          </w:tcPr>
          <w:p w:rsidR="00354700" w:rsidRPr="0061746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17464">
              <w:rPr>
                <w:b/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Pr="00617464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17464">
              <w:rPr>
                <w:b/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48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5250CD">
              <w:rPr>
                <w:sz w:val="24"/>
                <w:szCs w:val="24"/>
              </w:rPr>
              <w:t>156 277 500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7350D9">
              <w:rPr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AE103D">
              <w:rPr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50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5250CD">
              <w:rPr>
                <w:sz w:val="24"/>
                <w:szCs w:val="24"/>
              </w:rPr>
              <w:t>156 277 500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 w:rsidRPr="007350D9">
              <w:rPr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 w:rsidRPr="00AE103D">
              <w:rPr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156 277 500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159 607 300</w:t>
            </w:r>
          </w:p>
        </w:tc>
        <w:tc>
          <w:tcPr>
            <w:tcW w:w="1998" w:type="dxa"/>
          </w:tcPr>
          <w:p w:rsidR="00354700" w:rsidRPr="00011133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141 291 900</w:t>
            </w: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0D3452">
              <w:rPr>
                <w:sz w:val="24"/>
                <w:szCs w:val="24"/>
              </w:rPr>
              <w:t>26 866 165,25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0D3452">
              <w:rPr>
                <w:sz w:val="24"/>
                <w:szCs w:val="24"/>
              </w:rPr>
              <w:t>26 866 165,25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trHeight w:val="50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26 866 165,25</w:t>
            </w:r>
          </w:p>
        </w:tc>
        <w:tc>
          <w:tcPr>
            <w:tcW w:w="1999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both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248 832 318,62</w:t>
            </w:r>
          </w:p>
        </w:tc>
        <w:tc>
          <w:tcPr>
            <w:tcW w:w="1999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225 488 284,58</w:t>
            </w:r>
          </w:p>
          <w:p w:rsidR="00354700" w:rsidRPr="00581022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225 488 002,13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354700" w:rsidRPr="00E8324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5 636 142,45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4 544 635,79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642 621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661 958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661 958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969 172,33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840 649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840 649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3 785 664,18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2 876 184,19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19 444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19 659,50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19 659,50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104 160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14781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115 080,94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2 02 35082 05 0000 150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11 684 752,20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2 02 35082 05 0000 150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11 684 752,20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424 900,80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2 02 35120 05 0000 150</w:t>
            </w:r>
          </w:p>
        </w:tc>
        <w:tc>
          <w:tcPr>
            <w:tcW w:w="5642" w:type="dxa"/>
          </w:tcPr>
          <w:p w:rsidR="00354700" w:rsidRPr="007A1F30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46 390,72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2 767,99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2 485,54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354700" w:rsidRPr="007A1F30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46 390,72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2 767,99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2 485,54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F16F70">
              <w:rPr>
                <w:sz w:val="24"/>
                <w:szCs w:val="24"/>
              </w:rPr>
              <w:t>231 465 033,25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F16F70">
              <w:rPr>
                <w:sz w:val="24"/>
                <w:szCs w:val="24"/>
              </w:rPr>
              <w:t>231 465 033,25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231 465 033,25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220 515 980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92 187 806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92 188 516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92 188 516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139 277 227,25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128 327 464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128 327 464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354700" w:rsidRPr="00DF23C2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F23C2">
              <w:rPr>
                <w:b/>
                <w:sz w:val="24"/>
                <w:szCs w:val="24"/>
              </w:rPr>
              <w:t>37 981 388,13</w:t>
            </w:r>
          </w:p>
          <w:p w:rsidR="00354700" w:rsidRPr="004076BB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DF23C2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F23C2">
              <w:rPr>
                <w:b/>
                <w:sz w:val="24"/>
                <w:szCs w:val="24"/>
              </w:rPr>
              <w:t>22 046 418,98</w:t>
            </w:r>
          </w:p>
        </w:tc>
        <w:tc>
          <w:tcPr>
            <w:tcW w:w="1998" w:type="dxa"/>
          </w:tcPr>
          <w:p w:rsidR="00354700" w:rsidRPr="00D22587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D22587">
              <w:rPr>
                <w:b/>
                <w:sz w:val="24"/>
                <w:szCs w:val="24"/>
              </w:rPr>
              <w:t>22 878 239,87</w:t>
            </w:r>
          </w:p>
          <w:p w:rsidR="00354700" w:rsidRPr="0026551E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354700" w:rsidRPr="004D26EF" w:rsidTr="00CE5877">
              <w:tc>
                <w:tcPr>
                  <w:tcW w:w="9080" w:type="dxa"/>
                  <w:hideMark/>
                </w:tcPr>
                <w:p w:rsidR="00354700" w:rsidRPr="004D26EF" w:rsidRDefault="00354700" w:rsidP="00CE5877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4700" w:rsidRPr="004D26EF" w:rsidRDefault="00354700" w:rsidP="00CE5877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C02C0F"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354700" w:rsidRPr="00861ADE" w:rsidRDefault="00354700" w:rsidP="00CE5877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C02C0F">
              <w:rPr>
                <w:sz w:val="24"/>
                <w:szCs w:val="24"/>
              </w:rPr>
              <w:t>4 961 016,23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CB130B">
              <w:rPr>
                <w:sz w:val="24"/>
                <w:szCs w:val="24"/>
              </w:rPr>
              <w:t xml:space="preserve"> 2 02 25097 05 0000 150</w:t>
            </w:r>
          </w:p>
        </w:tc>
        <w:tc>
          <w:tcPr>
            <w:tcW w:w="5642" w:type="dxa"/>
          </w:tcPr>
          <w:p w:rsidR="00354700" w:rsidRPr="00CB130B" w:rsidRDefault="00354700" w:rsidP="00CE5877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354700" w:rsidRPr="00C02C0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2 408 919,20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2 363 292,93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2 670 060,62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CB130B">
              <w:rPr>
                <w:sz w:val="24"/>
                <w:szCs w:val="24"/>
              </w:rPr>
              <w:t xml:space="preserve"> 2 02 25097 05 0000 150</w:t>
            </w:r>
          </w:p>
        </w:tc>
        <w:tc>
          <w:tcPr>
            <w:tcW w:w="5642" w:type="dxa"/>
          </w:tcPr>
          <w:p w:rsidR="00354700" w:rsidRPr="00CB130B" w:rsidRDefault="00354700" w:rsidP="00CE5877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354700" w:rsidRPr="00C02C0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2 408 919,20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2 363 292,93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2 670 060,62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5642" w:type="dxa"/>
          </w:tcPr>
          <w:p w:rsidR="00354700" w:rsidRPr="00CB130B" w:rsidRDefault="00354700" w:rsidP="00CE5877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354700" w:rsidRPr="00C02C0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2 408 919,20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2 363 292,93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2 670 060,62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013D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354700" w:rsidRPr="00013DEF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17 974 511,45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18 693 606,05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19 218 659,25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013D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354700" w:rsidRDefault="00354700" w:rsidP="00CE58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17 974 511,45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18 693 606,05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19 218 659,25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013D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005 2 02 25304 05 0000 150</w:t>
            </w:r>
          </w:p>
        </w:tc>
        <w:tc>
          <w:tcPr>
            <w:tcW w:w="5642" w:type="dxa"/>
          </w:tcPr>
          <w:p w:rsidR="00354700" w:rsidRPr="003375D6" w:rsidRDefault="00354700" w:rsidP="00CE587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17 974 511,45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18 693 606,05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19 218 659,25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354700" w:rsidRPr="00F66767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12 636 941,25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354700" w:rsidRPr="00F66767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12 636 941,25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354700" w:rsidRPr="00F66767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12 636 941,25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989 520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C070AA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854 590,80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C070AA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989 520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C070AA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2 401 035,45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242218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1 006 999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242218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</w:t>
            </w:r>
            <w:r>
              <w:rPr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1 858 147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1E7BF8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3 159 899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90ACC"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  <w:r>
              <w:rPr>
                <w:sz w:val="24"/>
                <w:szCs w:val="24"/>
              </w:rPr>
              <w:t xml:space="preserve"> в рамках иных непрограммных мероприятий по наказам избирателей депутатам Ивановской области Думы на 2022 год 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2 330 000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354700" w:rsidRPr="00490ACC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A6400C">
              <w:rPr>
                <w:sz w:val="24"/>
                <w:szCs w:val="24"/>
              </w:rPr>
              <w:t>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36 750</w:t>
            </w:r>
          </w:p>
        </w:tc>
        <w:tc>
          <w:tcPr>
            <w:tcW w:w="19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354700" w:rsidRPr="007267A8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26 281 536,01</w:t>
            </w:r>
          </w:p>
        </w:tc>
        <w:tc>
          <w:tcPr>
            <w:tcW w:w="1999" w:type="dxa"/>
          </w:tcPr>
          <w:p w:rsidR="00354700" w:rsidRPr="007267A8" w:rsidRDefault="00354700" w:rsidP="00CE5877">
            <w:pPr>
              <w:jc w:val="center"/>
            </w:pPr>
            <w:r w:rsidRPr="00806874">
              <w:rPr>
                <w:b/>
                <w:sz w:val="24"/>
                <w:szCs w:val="24"/>
              </w:rPr>
              <w:t>17 404 145</w:t>
            </w:r>
          </w:p>
        </w:tc>
        <w:tc>
          <w:tcPr>
            <w:tcW w:w="1998" w:type="dxa"/>
          </w:tcPr>
          <w:p w:rsidR="00354700" w:rsidRPr="00806874" w:rsidRDefault="00354700" w:rsidP="00CE5877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06874">
              <w:rPr>
                <w:b/>
                <w:sz w:val="24"/>
                <w:szCs w:val="24"/>
              </w:rPr>
              <w:t>17 091 665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9" w:type="dxa"/>
          </w:tcPr>
          <w:p w:rsidR="00354700" w:rsidRPr="00650188" w:rsidRDefault="00354700" w:rsidP="00CE5877">
            <w:pPr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8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2 02 40014 0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9" w:type="dxa"/>
          </w:tcPr>
          <w:p w:rsidR="00354700" w:rsidRPr="00650188" w:rsidRDefault="00354700" w:rsidP="00CE5877">
            <w:pPr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  <w:tc>
          <w:tcPr>
            <w:tcW w:w="1998" w:type="dxa"/>
          </w:tcPr>
          <w:p w:rsidR="00354700" w:rsidRPr="00650188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50188">
              <w:rPr>
                <w:sz w:val="24"/>
                <w:szCs w:val="24"/>
              </w:rPr>
              <w:t>3 811 265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13 592 880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</w:pPr>
            <w:r>
              <w:rPr>
                <w:sz w:val="24"/>
                <w:szCs w:val="24"/>
              </w:rPr>
              <w:t>13 592 880</w:t>
            </w:r>
          </w:p>
        </w:tc>
        <w:tc>
          <w:tcPr>
            <w:tcW w:w="1998" w:type="dxa"/>
          </w:tcPr>
          <w:p w:rsidR="00354700" w:rsidRPr="00727DF7" w:rsidRDefault="00354700" w:rsidP="00CE5877">
            <w:pPr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13 280 400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005 2 02  45303 05 0000 150 </w:t>
            </w:r>
          </w:p>
        </w:tc>
        <w:tc>
          <w:tcPr>
            <w:tcW w:w="5642" w:type="dxa"/>
          </w:tcPr>
          <w:p w:rsidR="00354700" w:rsidRPr="000A2903" w:rsidRDefault="00354700" w:rsidP="00CE5877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354700" w:rsidRPr="00727DF7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13 592 880</w:t>
            </w:r>
          </w:p>
        </w:tc>
        <w:tc>
          <w:tcPr>
            <w:tcW w:w="1999" w:type="dxa"/>
          </w:tcPr>
          <w:p w:rsidR="00354700" w:rsidRPr="00727DF7" w:rsidRDefault="00354700" w:rsidP="00CE5877">
            <w:pPr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13 592 880</w:t>
            </w:r>
          </w:p>
        </w:tc>
        <w:tc>
          <w:tcPr>
            <w:tcW w:w="1998" w:type="dxa"/>
          </w:tcPr>
          <w:p w:rsidR="00354700" w:rsidRPr="00727DF7" w:rsidRDefault="00354700" w:rsidP="00CE5877">
            <w:pPr>
              <w:jc w:val="center"/>
              <w:rPr>
                <w:sz w:val="24"/>
                <w:szCs w:val="24"/>
              </w:rPr>
            </w:pPr>
            <w:r w:rsidRPr="00727DF7">
              <w:rPr>
                <w:sz w:val="24"/>
                <w:szCs w:val="24"/>
              </w:rPr>
              <w:t>13 280 400</w:t>
            </w: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642" w:type="dxa"/>
          </w:tcPr>
          <w:p w:rsidR="00354700" w:rsidRPr="004D26EF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57" w:type="dxa"/>
          </w:tcPr>
          <w:p w:rsidR="00354700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8 877 391,01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000 2 02 49999 0</w:t>
            </w:r>
            <w:r>
              <w:rPr>
                <w:sz w:val="24"/>
                <w:szCs w:val="24"/>
              </w:rPr>
              <w:t>5</w:t>
            </w:r>
            <w:r w:rsidRPr="006B259A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6B259A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6E1C48">
              <w:rPr>
                <w:sz w:val="24"/>
                <w:szCs w:val="24"/>
              </w:rPr>
              <w:t>8 877 391,01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6B259A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6B259A">
              <w:rPr>
                <w:sz w:val="24"/>
                <w:szCs w:val="24"/>
              </w:rPr>
              <w:t xml:space="preserve"> 2 02 49999 0</w:t>
            </w:r>
            <w:r>
              <w:rPr>
                <w:sz w:val="24"/>
                <w:szCs w:val="24"/>
              </w:rPr>
              <w:t>5</w:t>
            </w:r>
            <w:r w:rsidRPr="006B259A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354700" w:rsidRPr="006B259A" w:rsidRDefault="00354700" w:rsidP="00CE587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6B259A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57" w:type="dxa"/>
          </w:tcPr>
          <w:p w:rsidR="00354700" w:rsidRDefault="00354700" w:rsidP="00CE5877">
            <w:pPr>
              <w:jc w:val="center"/>
            </w:pPr>
            <w:r w:rsidRPr="006E1C48">
              <w:rPr>
                <w:sz w:val="24"/>
                <w:szCs w:val="24"/>
              </w:rPr>
              <w:t>8 877 391,01</w:t>
            </w:r>
          </w:p>
        </w:tc>
        <w:tc>
          <w:tcPr>
            <w:tcW w:w="1999" w:type="dxa"/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54700" w:rsidRDefault="00354700" w:rsidP="00CE5877">
            <w:pPr>
              <w:jc w:val="center"/>
            </w:pPr>
          </w:p>
        </w:tc>
      </w:tr>
      <w:tr w:rsidR="00354700" w:rsidRPr="004D26EF" w:rsidTr="00CE5877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354700" w:rsidRPr="004D26EF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354700" w:rsidRPr="004D26EF" w:rsidRDefault="00354700" w:rsidP="00CE58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354700" w:rsidRPr="0060274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672 213 653,97</w:t>
            </w:r>
          </w:p>
        </w:tc>
        <w:tc>
          <w:tcPr>
            <w:tcW w:w="1999" w:type="dxa"/>
          </w:tcPr>
          <w:p w:rsidR="00354700" w:rsidRPr="008869C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601 706 684,52</w:t>
            </w:r>
          </w:p>
        </w:tc>
        <w:tc>
          <w:tcPr>
            <w:tcW w:w="1998" w:type="dxa"/>
          </w:tcPr>
          <w:p w:rsidR="00354700" w:rsidRPr="003502D1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584 398 442,96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Pr="00C80664" w:rsidRDefault="00354700" w:rsidP="0035470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354700" w:rsidRPr="00C80664" w:rsidRDefault="00354700" w:rsidP="0035470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354700" w:rsidRPr="00C80664" w:rsidRDefault="00354700" w:rsidP="0035470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354700" w:rsidRPr="00C80664" w:rsidRDefault="00354700" w:rsidP="00354700">
      <w:pPr>
        <w:pStyle w:val="a5"/>
        <w:spacing w:after="0"/>
        <w:jc w:val="right"/>
        <w:rPr>
          <w:b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23.12.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120</w:t>
      </w:r>
    </w:p>
    <w:p w:rsidR="00354700" w:rsidRPr="00C80664" w:rsidRDefault="00354700" w:rsidP="00354700">
      <w:pPr>
        <w:pStyle w:val="a5"/>
        <w:spacing w:after="0"/>
        <w:jc w:val="center"/>
        <w:rPr>
          <w:b/>
          <w:sz w:val="24"/>
          <w:szCs w:val="24"/>
        </w:rPr>
      </w:pPr>
    </w:p>
    <w:p w:rsidR="00354700" w:rsidRPr="00C80664" w:rsidRDefault="00354700" w:rsidP="00354700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354700" w:rsidRPr="00C80664" w:rsidRDefault="00354700" w:rsidP="00354700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2022</w:t>
      </w:r>
      <w:r w:rsidRPr="00C80664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2023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C80664">
        <w:rPr>
          <w:b/>
          <w:sz w:val="24"/>
          <w:szCs w:val="24"/>
        </w:rPr>
        <w:t xml:space="preserve"> годов</w:t>
      </w:r>
    </w:p>
    <w:p w:rsidR="00354700" w:rsidRPr="00C80664" w:rsidRDefault="00354700" w:rsidP="00354700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5504"/>
        <w:gridCol w:w="1916"/>
        <w:gridCol w:w="1916"/>
        <w:gridCol w:w="1916"/>
      </w:tblGrid>
      <w:tr w:rsidR="00354700" w:rsidRPr="00C80664" w:rsidTr="00CE5877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354700" w:rsidRPr="00C80664" w:rsidTr="00CE5877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21700" w:rsidRDefault="00354700" w:rsidP="00CE587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672 213 653,97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601 706 684,52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45737" w:rsidRDefault="00354700" w:rsidP="00CE5877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584 398 442,96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354700" w:rsidRPr="00C80664" w:rsidTr="00CE5877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C80664" w:rsidRDefault="00354700" w:rsidP="00CE58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4700" w:rsidRPr="00C80664" w:rsidRDefault="00354700" w:rsidP="00354700"/>
    <w:p w:rsidR="00354700" w:rsidRDefault="00354700" w:rsidP="00354700"/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 120</w:t>
      </w: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2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701"/>
        <w:gridCol w:w="851"/>
        <w:gridCol w:w="1842"/>
      </w:tblGrid>
      <w:tr w:rsidR="00354700" w:rsidRPr="00483A62" w:rsidTr="00CE5877">
        <w:trPr>
          <w:trHeight w:val="515"/>
          <w:tblHeader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1842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Сумма, руб.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501 260 691,88</w:t>
            </w:r>
          </w:p>
        </w:tc>
      </w:tr>
      <w:tr w:rsidR="00354700" w:rsidRPr="00483A62" w:rsidTr="00CE5877">
        <w:trPr>
          <w:trHeight w:val="229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201 969 536,01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92 187 806,00</w:t>
            </w:r>
          </w:p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91 551 332,00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636 474,00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96 471 515,00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39 403 381,004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47 928 444,00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</w:t>
            </w:r>
            <w:r>
              <w:rPr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324 525,00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1 206 600,00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9 042 590,00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2 157 778,00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198 400,00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312 732,00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329 889,00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20744D">
              <w:rPr>
                <w:color w:val="000000"/>
                <w:sz w:val="24"/>
                <w:szCs w:val="24"/>
              </w:rPr>
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0744D">
              <w:rPr>
                <w:color w:val="000000"/>
                <w:sz w:val="24"/>
                <w:szCs w:val="24"/>
              </w:rPr>
              <w:t>0110288400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0744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8 877 391,01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219 463 889,11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152 870 107,25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13 592 880,00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135 302 231,25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3 974 996,00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63 771 719,33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6 684 389,00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23 473 511,00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2 659 200,00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4 491 000,00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8 422 886,00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18 040 733,33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Основное мероприятие «Создание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0120300000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412 900,00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412 900,00</w:t>
            </w:r>
          </w:p>
        </w:tc>
      </w:tr>
      <w:tr w:rsidR="00354700" w:rsidRPr="00483A62" w:rsidTr="00CE5877">
        <w:trPr>
          <w:trHeight w:val="205"/>
        </w:trPr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2 409 162,53</w:t>
            </w:r>
          </w:p>
        </w:tc>
      </w:tr>
      <w:tr w:rsidR="00354700" w:rsidRPr="00483A62" w:rsidTr="00CE5877">
        <w:trPr>
          <w:trHeight w:val="205"/>
        </w:trPr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2 409 162,53</w:t>
            </w:r>
          </w:p>
        </w:tc>
      </w:tr>
      <w:tr w:rsidR="00354700" w:rsidRPr="00483A62" w:rsidTr="00CE5877">
        <w:trPr>
          <w:trHeight w:val="205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39 828 619,33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39 828 619,33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3 439 876,00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31 382 390,00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0130181420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2 401 035,45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758 221,72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0130181430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900 150,54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47 376,35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0130181440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854 590,80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01301S1440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44 978,47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3 822 347,10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3 822 347,10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36 682,92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55 945,77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3 729 718,41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27 317 990,83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27 317 990,83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17 279 286,00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9 595 304,83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443 400,00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98 500,00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0744D" w:rsidRDefault="00354700" w:rsidP="00CE5877">
            <w:pPr>
              <w:jc w:val="both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354700" w:rsidRPr="0020744D" w:rsidRDefault="00354700" w:rsidP="00CE5877">
            <w:pPr>
              <w:jc w:val="center"/>
              <w:rPr>
                <w:sz w:val="24"/>
                <w:szCs w:val="24"/>
              </w:rPr>
            </w:pPr>
            <w:r w:rsidRPr="0020744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57 770,50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826 444,00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82 644,00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1 570 212,00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562 464,00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104 160,00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0170000000</w:t>
            </w:r>
          </w:p>
        </w:tc>
        <w:tc>
          <w:tcPr>
            <w:tcW w:w="85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0170100000</w:t>
            </w:r>
          </w:p>
        </w:tc>
        <w:tc>
          <w:tcPr>
            <w:tcW w:w="85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1 658 820,00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1 439 906,00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190 492,00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441 767,00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0180000000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587 100,00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0180100000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587 100,00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45 000,00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199 100,00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131 000,00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122 000,00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210E4E" w:rsidRDefault="00354700" w:rsidP="00CE5877">
            <w:pPr>
              <w:jc w:val="both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354700" w:rsidRPr="00210E4E" w:rsidRDefault="00354700" w:rsidP="00CE5877">
            <w:pPr>
              <w:jc w:val="center"/>
              <w:rPr>
                <w:sz w:val="24"/>
                <w:szCs w:val="24"/>
              </w:rPr>
            </w:pPr>
            <w:r w:rsidRPr="00210E4E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32 000,00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11 976 438,62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9 584 743,00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9 584 743,00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6 940 628,41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184 932,00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2 259 748,46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118 934,13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80 500,00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2 391 695,62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2 391 695,62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1 331 693,62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02202S0340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53 003,00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0220280340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1 006 999,00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8 986 734,23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8 986 734,23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8 986 734,23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0310182910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1 858 147,00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5 813 962,87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1 313 424,36</w:t>
            </w:r>
          </w:p>
        </w:tc>
      </w:tr>
      <w:tr w:rsidR="00354700" w:rsidRPr="00483A62" w:rsidTr="00CE5877">
        <w:trPr>
          <w:trHeight w:val="310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16 156 393,60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0410000000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9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4 733 000,00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0410100000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6079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4 733 000,00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60792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60792A">
              <w:rPr>
                <w:color w:val="000000"/>
                <w:sz w:val="24"/>
                <w:szCs w:val="24"/>
              </w:rPr>
              <w:t>Предоставление субсидии муниципальным унитарным предприятиям на финансовое обеспечение затрат в связи с выполнением работ по капитальному ремонту муниципального имущества. находящегося в муниципальной собственности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792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0410125150</w:t>
            </w:r>
          </w:p>
        </w:tc>
        <w:tc>
          <w:tcPr>
            <w:tcW w:w="851" w:type="dxa"/>
          </w:tcPr>
          <w:p w:rsidR="00354700" w:rsidRPr="00A40DD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A40DD4">
              <w:rPr>
                <w:bCs/>
                <w:sz w:val="24"/>
                <w:szCs w:val="24"/>
              </w:rPr>
              <w:t>800 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4 733 000,00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0420000000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11 423 393,60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0420100000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11 423 393,60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3 531 000,00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60792A" w:rsidRDefault="00354700" w:rsidP="00CE5877">
            <w:pPr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354700" w:rsidRPr="0060792A" w:rsidRDefault="00354700" w:rsidP="00CE5877">
            <w:pPr>
              <w:jc w:val="center"/>
              <w:rPr>
                <w:sz w:val="24"/>
                <w:szCs w:val="24"/>
              </w:rPr>
            </w:pPr>
            <w:r w:rsidRPr="0060792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7 892 393,60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53 223 735,73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51 012 039,73</w:t>
            </w:r>
          </w:p>
        </w:tc>
      </w:tr>
      <w:tr w:rsidR="00354700" w:rsidRPr="00483A62" w:rsidTr="00CE5877">
        <w:trPr>
          <w:trHeight w:val="322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1 907 142,05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1 907 142,05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45 599 387,71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43 991 874,71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1 607 513,00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3 505 509,97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51 805,57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3 453 704,40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1 668 520,00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1 668 520,00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1 668 520,00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263 176,00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«Сохранение жизни и здоровья человека в процессе труда, выявление рабочих мест с вредными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263 176,00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263 176,00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540 388,34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480 388,34</w:t>
            </w:r>
          </w:p>
        </w:tc>
      </w:tr>
      <w:tr w:rsidR="00354700" w:rsidRPr="00483A62" w:rsidTr="00CE5877">
        <w:trPr>
          <w:trHeight w:val="297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480 388,34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483A62">
              <w:rPr>
                <w:b/>
                <w:bCs/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446 388,34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24 000,00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3 607 090,24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3 607 090,24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357 919,29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357 919,29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18 049 625,99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0810000000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105 108,00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105 108,00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62 811,00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42 297,00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83 450,00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83 450,00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83 450,00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11 684 752,20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11 684 752,20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11 684 752,20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0850000000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0850100000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350 000,00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83E7F" w:rsidRDefault="00354700" w:rsidP="00CE5877">
            <w:pPr>
              <w:jc w:val="both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0850115350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83E7F" w:rsidRDefault="00354700" w:rsidP="00CE5877">
            <w:pPr>
              <w:jc w:val="both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0850115360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5 826 315,79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5 826 315,79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0860120050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354700" w:rsidRPr="00483A62" w:rsidTr="00CE5877">
        <w:trPr>
          <w:trHeight w:val="864"/>
        </w:trPr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08601S2990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2 526 315,79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14 001 773,66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5 222 122,35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5 222 122,35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09101S0510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5 222 122,35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8 779 651,31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8 779 651,31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A83E7F" w:rsidRDefault="00354700" w:rsidP="00CE5877">
            <w:pPr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2 008 411,31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6 771 240,00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734 306,00</w:t>
            </w:r>
          </w:p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234 306,00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234 306,00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16 000,00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93 306,00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9 040 815,00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8 040 815,00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8 040 815,00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7 101 905,00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938 910,00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4 582 406,67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2 400 000,00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400 000,00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2 182 406,67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2 182 406,67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2 182 406,67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2 696 347,46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2 696 347,46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2 696 347,46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2 446 347,46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250 000,00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2 945 654,24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2 945 654,24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642 086,00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121 816,00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1 915 547,24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102 980,00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3A62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11 480,00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103 845,00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20 000,00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3 300,00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21 600,00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19 450 899,32</w:t>
            </w:r>
          </w:p>
        </w:tc>
      </w:tr>
      <w:tr w:rsidR="00354700" w:rsidRPr="00483A62" w:rsidTr="00CE5877">
        <w:trPr>
          <w:trHeight w:val="318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19 450 899,32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6 500 000,00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150 000,00</w:t>
            </w:r>
          </w:p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A83E7F" w:rsidRDefault="00354700" w:rsidP="00CE5877">
            <w:pPr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Субсидия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70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4190040030</w:t>
            </w:r>
          </w:p>
        </w:tc>
        <w:tc>
          <w:tcPr>
            <w:tcW w:w="851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2 000 000,00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515 095,28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5 318 884,77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1 757 183,00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403 276,00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41 000,00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A83E7F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215 608,68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41900S1950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2 452 631,59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3 431 991,28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374 773,72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1 150 087,99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4390000000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1 150 087,99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46 390,72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19 444,00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911 965,07</w:t>
            </w:r>
          </w:p>
        </w:tc>
      </w:tr>
      <w:tr w:rsidR="00354700" w:rsidRPr="00483A62" w:rsidTr="00CE5877"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57 207,26</w:t>
            </w:r>
          </w:p>
        </w:tc>
      </w:tr>
      <w:tr w:rsidR="00354700" w:rsidRPr="00483A62" w:rsidTr="00CE5877">
        <w:tc>
          <w:tcPr>
            <w:tcW w:w="10456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sz w:val="24"/>
                <w:szCs w:val="24"/>
              </w:rPr>
            </w:pPr>
            <w:r w:rsidRPr="00A83E7F">
              <w:rPr>
                <w:sz w:val="24"/>
                <w:szCs w:val="24"/>
              </w:rPr>
              <w:t>115 080,94</w:t>
            </w:r>
          </w:p>
        </w:tc>
      </w:tr>
      <w:tr w:rsidR="00354700" w:rsidRPr="00E1704F" w:rsidTr="00CE5877">
        <w:trPr>
          <w:trHeight w:val="217"/>
        </w:trPr>
        <w:tc>
          <w:tcPr>
            <w:tcW w:w="10456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4700" w:rsidRPr="00A83E7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A83E7F">
              <w:rPr>
                <w:b/>
                <w:bCs/>
                <w:sz w:val="24"/>
                <w:szCs w:val="24"/>
              </w:rPr>
              <w:t>672 213 653,97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5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jc w:val="right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 120</w:t>
      </w: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</w:p>
    <w:p w:rsidR="00354700" w:rsidRDefault="00354700" w:rsidP="00354700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3 и 2024 годы</w:t>
      </w: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7"/>
        <w:gridCol w:w="1699"/>
        <w:gridCol w:w="1131"/>
        <w:gridCol w:w="1839"/>
        <w:gridCol w:w="1830"/>
      </w:tblGrid>
      <w:tr w:rsidR="00354700" w:rsidRPr="00483A62" w:rsidTr="00CE5877">
        <w:trPr>
          <w:trHeight w:val="197"/>
          <w:tblHeader/>
        </w:trPr>
        <w:tc>
          <w:tcPr>
            <w:tcW w:w="8287" w:type="dxa"/>
            <w:vMerge w:val="restart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1" w:type="dxa"/>
            <w:vMerge w:val="restart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Вид рас-ходов</w:t>
            </w:r>
          </w:p>
        </w:tc>
        <w:tc>
          <w:tcPr>
            <w:tcW w:w="3669" w:type="dxa"/>
            <w:gridSpan w:val="2"/>
          </w:tcPr>
          <w:p w:rsidR="00354700" w:rsidRPr="0096156B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Сумма, руб.</w:t>
            </w:r>
          </w:p>
        </w:tc>
      </w:tr>
      <w:tr w:rsidR="00354700" w:rsidRPr="00483A62" w:rsidTr="00CE5877">
        <w:trPr>
          <w:trHeight w:val="344"/>
          <w:tblHeader/>
        </w:trPr>
        <w:tc>
          <w:tcPr>
            <w:tcW w:w="8287" w:type="dxa"/>
            <w:vMerge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96156B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6156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</w:tcPr>
          <w:p w:rsidR="00354700" w:rsidRPr="0096156B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9615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6156B">
              <w:rPr>
                <w:sz w:val="24"/>
                <w:szCs w:val="24"/>
              </w:rPr>
              <w:t xml:space="preserve"> год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469 197 984,02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446 082 914,36</w:t>
            </w:r>
          </w:p>
        </w:tc>
      </w:tr>
      <w:tr w:rsidR="00354700" w:rsidRPr="00483A62" w:rsidTr="00CE5877">
        <w:trPr>
          <w:trHeight w:val="229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187 323 815,39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179 587 216,44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92 188 516,00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92 188 516,00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91 845 316,00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91 845 316,00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0110180170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343 200,00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343 200,00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95 135 299,39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 398 700,44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39 403 381,00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39 403 381,00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42 464 592,39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34 927 993,44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1 206 600,00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1 206 600,00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9 042 590,00</w:t>
            </w:r>
          </w:p>
        </w:tc>
        <w:tc>
          <w:tcPr>
            <w:tcW w:w="1830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9 042 590,00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2 157 778,00</w:t>
            </w:r>
          </w:p>
        </w:tc>
        <w:tc>
          <w:tcPr>
            <w:tcW w:w="1830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1 957 778,00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0110200030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198 400,00</w:t>
            </w:r>
          </w:p>
        </w:tc>
        <w:tc>
          <w:tcPr>
            <w:tcW w:w="1830" w:type="dxa"/>
          </w:tcPr>
          <w:p w:rsidR="00354700" w:rsidRPr="00340856" w:rsidRDefault="00354700" w:rsidP="00CE5877">
            <w:pPr>
              <w:jc w:val="center"/>
              <w:rPr>
                <w:sz w:val="24"/>
                <w:szCs w:val="24"/>
              </w:rPr>
            </w:pPr>
            <w:r w:rsidRPr="00340856">
              <w:rPr>
                <w:sz w:val="24"/>
                <w:szCs w:val="24"/>
              </w:rPr>
              <w:t>198 400,00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318 802,00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318 802,00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0110280100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343 156,00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343 156,00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202 965 145,88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192 380 129,17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> 920 344,00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141 607 864,00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13 592 880,00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13 280 400,00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124 400 414,00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124 400 414,00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0120180150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3 927 050,00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 w:rsidRPr="00FB4E01">
              <w:rPr>
                <w:sz w:val="24"/>
                <w:szCs w:val="24"/>
              </w:rPr>
              <w:t>3 927 050,00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58 268 370,23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48 101 934,84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6 684 389,00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6 684 389,00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17 248 418,00</w:t>
            </w:r>
          </w:p>
        </w:tc>
        <w:tc>
          <w:tcPr>
            <w:tcW w:w="1830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8 355 485,00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2 659 200,00</w:t>
            </w: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2 659 200,00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49</w:t>
            </w:r>
            <w:r w:rsidRPr="00B105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</w:t>
            </w:r>
            <w:r w:rsidRPr="00B1052C">
              <w:rPr>
                <w:sz w:val="24"/>
                <w:szCs w:val="24"/>
              </w:rPr>
              <w:t>00,00</w:t>
            </w: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49</w:t>
            </w:r>
            <w:r w:rsidRPr="00B1052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</w:t>
            </w:r>
            <w:r w:rsidRPr="00B1052C">
              <w:rPr>
                <w:sz w:val="24"/>
                <w:szCs w:val="24"/>
              </w:rPr>
              <w:t>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0120200220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8 422 886,00</w:t>
            </w:r>
          </w:p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 w:rsidRPr="00B1052C">
              <w:rPr>
                <w:sz w:val="24"/>
                <w:szCs w:val="24"/>
              </w:rPr>
              <w:t>6 622 396,00</w:t>
            </w:r>
          </w:p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FB4E01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18 762 477,23</w:t>
            </w:r>
          </w:p>
        </w:tc>
        <w:tc>
          <w:tcPr>
            <w:tcW w:w="1830" w:type="dxa"/>
          </w:tcPr>
          <w:p w:rsidR="00354700" w:rsidRPr="00B1052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19 289 464,84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BF3CE5" w:rsidRDefault="00354700" w:rsidP="00CE5877">
            <w:pPr>
              <w:jc w:val="both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Основное мероприятие «Создание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69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0120300000</w:t>
            </w:r>
          </w:p>
        </w:tc>
        <w:tc>
          <w:tcPr>
            <w:tcW w:w="1131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412 900,00</w:t>
            </w:r>
          </w:p>
        </w:tc>
        <w:tc>
          <w:tcPr>
            <w:tcW w:w="1830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BF3CE5" w:rsidRDefault="00354700" w:rsidP="00CE5877">
            <w:pPr>
              <w:jc w:val="both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0120300140</w:t>
            </w:r>
          </w:p>
        </w:tc>
        <w:tc>
          <w:tcPr>
            <w:tcW w:w="1131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412 900,00</w:t>
            </w:r>
          </w:p>
        </w:tc>
        <w:tc>
          <w:tcPr>
            <w:tcW w:w="1830" w:type="dxa"/>
          </w:tcPr>
          <w:p w:rsidR="00354700" w:rsidRPr="00BF3CE5" w:rsidRDefault="00354700" w:rsidP="00CE5877">
            <w:pPr>
              <w:jc w:val="center"/>
              <w:rPr>
                <w:sz w:val="24"/>
                <w:szCs w:val="24"/>
              </w:rPr>
            </w:pPr>
            <w:r w:rsidRPr="00BF3CE5"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012E200000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vAlign w:val="center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2 363 531,65</w:t>
            </w:r>
          </w:p>
        </w:tc>
        <w:tc>
          <w:tcPr>
            <w:tcW w:w="1830" w:type="dxa"/>
            <w:vAlign w:val="center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2 670 330,33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012E250970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2 363 531,65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2 670 330,33</w:t>
            </w:r>
          </w:p>
        </w:tc>
      </w:tr>
      <w:tr w:rsidR="00354700" w:rsidRPr="00483A62" w:rsidTr="00CE5877">
        <w:trPr>
          <w:trHeight w:val="205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39 828 620,00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0130100210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4 387 403,00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4 387 403,00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0130100460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35 441 217,00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35 441 217,00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2 904 102,42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0140115340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27 918,23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27 918,23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42 505,19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42 505,19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0140180110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2 833 679,00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2 833 679,00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27 317 990,83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23 111 636,83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27 317 990,83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23 111 636,83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17 279 286,00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17 279 286,00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9 595 304,83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5 388 950,83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0150100080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443 400,00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443 400,00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3 302 194,50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0160100110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98 500,00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98 500,00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0160100110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57 770,50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57 770,50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826 444,00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826 444,00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82 644,00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82 644,00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1 570 212,00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1 570 212,00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01601S0190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562 464,00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562 464,00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0160180200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104 160,0</w:t>
            </w:r>
          </w:p>
        </w:tc>
        <w:tc>
          <w:tcPr>
            <w:tcW w:w="1830" w:type="dxa"/>
          </w:tcPr>
          <w:p w:rsidR="00354700" w:rsidRPr="009464FE" w:rsidRDefault="00354700" w:rsidP="00CE5877">
            <w:pPr>
              <w:jc w:val="center"/>
              <w:rPr>
                <w:sz w:val="24"/>
                <w:szCs w:val="24"/>
              </w:rPr>
            </w:pPr>
            <w:r w:rsidRPr="009464FE">
              <w:rPr>
                <w:sz w:val="24"/>
                <w:szCs w:val="24"/>
              </w:rPr>
              <w:t>104 160,00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0170000000</w:t>
            </w:r>
          </w:p>
        </w:tc>
        <w:tc>
          <w:tcPr>
            <w:tcW w:w="113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0170100000</w:t>
            </w:r>
          </w:p>
        </w:tc>
        <w:tc>
          <w:tcPr>
            <w:tcW w:w="1131" w:type="dxa"/>
            <w:vAlign w:val="bottom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3 730 985,00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1 658 820,00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1 658 820,00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0170100180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1 439 906,00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1 439 906,00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0170100490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190 492,00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190 492,00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0170100510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441 767,00</w:t>
            </w:r>
          </w:p>
        </w:tc>
        <w:tc>
          <w:tcPr>
            <w:tcW w:w="1830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441 767,00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0180000000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587 100,00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0180100000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587 100,00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0180100090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45 000,00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199 100,00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30 000,00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0180100100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131 000,00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0180100130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122 000,00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DD1567" w:rsidRDefault="00354700" w:rsidP="00CE5877">
            <w:pPr>
              <w:jc w:val="both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0180100130</w:t>
            </w:r>
          </w:p>
        </w:tc>
        <w:tc>
          <w:tcPr>
            <w:tcW w:w="1131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DD1567" w:rsidRDefault="00354700" w:rsidP="00CE5877">
            <w:pPr>
              <w:jc w:val="center"/>
              <w:rPr>
                <w:sz w:val="24"/>
                <w:szCs w:val="24"/>
              </w:rPr>
            </w:pPr>
            <w:r w:rsidRPr="00DD1567">
              <w:rPr>
                <w:sz w:val="24"/>
                <w:szCs w:val="24"/>
              </w:rPr>
              <w:t>20 000,00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5B1F91" w:rsidRDefault="00354700" w:rsidP="00CE5877">
            <w:pPr>
              <w:jc w:val="both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0180100150</w:t>
            </w:r>
          </w:p>
        </w:tc>
        <w:tc>
          <w:tcPr>
            <w:tcW w:w="1131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8 000,00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5B1F91" w:rsidRDefault="00354700" w:rsidP="00CE5877">
            <w:pPr>
              <w:jc w:val="both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0180100150</w:t>
            </w:r>
          </w:p>
        </w:tc>
        <w:tc>
          <w:tcPr>
            <w:tcW w:w="1131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5B1F91" w:rsidRDefault="00354700" w:rsidP="00CE5877">
            <w:pPr>
              <w:jc w:val="center"/>
              <w:rPr>
                <w:sz w:val="24"/>
                <w:szCs w:val="24"/>
              </w:rPr>
            </w:pPr>
            <w:r w:rsidRPr="005B1F91">
              <w:rPr>
                <w:sz w:val="24"/>
                <w:szCs w:val="24"/>
              </w:rPr>
              <w:t>32 000,00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0190100710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  <w:tc>
          <w:tcPr>
            <w:tcW w:w="1830" w:type="dxa"/>
          </w:tcPr>
          <w:p w:rsidR="00354700" w:rsidRPr="00C40898" w:rsidRDefault="00354700" w:rsidP="00CE5877">
            <w:pPr>
              <w:jc w:val="center"/>
              <w:rPr>
                <w:sz w:val="24"/>
                <w:szCs w:val="24"/>
              </w:rPr>
            </w:pPr>
            <w:r w:rsidRPr="00C40898">
              <w:rPr>
                <w:sz w:val="24"/>
                <w:szCs w:val="24"/>
              </w:rPr>
              <w:t>1 238 030,00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9 701 551,62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23E6A">
              <w:rPr>
                <w:b/>
                <w:bCs/>
                <w:sz w:val="24"/>
                <w:szCs w:val="24"/>
              </w:rPr>
              <w:t>9 701 551,62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8 459 427,00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8 245 995,00</w:t>
            </w:r>
          </w:p>
        </w:tc>
        <w:tc>
          <w:tcPr>
            <w:tcW w:w="1830" w:type="dxa"/>
          </w:tcPr>
          <w:p w:rsidR="00354700" w:rsidRPr="00E23E6A" w:rsidRDefault="00354700" w:rsidP="00CE5877">
            <w:pPr>
              <w:jc w:val="center"/>
              <w:rPr>
                <w:sz w:val="24"/>
                <w:szCs w:val="24"/>
              </w:rPr>
            </w:pPr>
            <w:r w:rsidRPr="00E23E6A">
              <w:rPr>
                <w:sz w:val="24"/>
                <w:szCs w:val="24"/>
              </w:rPr>
              <w:t>8 245 995,00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184 932,00</w:t>
            </w:r>
          </w:p>
        </w:tc>
        <w:tc>
          <w:tcPr>
            <w:tcW w:w="1830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184 932,00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23F6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830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23F6">
              <w:rPr>
                <w:sz w:val="24"/>
                <w:szCs w:val="24"/>
              </w:rPr>
              <w:t xml:space="preserve"> 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0A1A7A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0A1A7A">
              <w:rPr>
                <w:sz w:val="24"/>
                <w:szCs w:val="24"/>
              </w:rPr>
              <w:t>1 242 124,62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EF60ED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EF60ED">
              <w:rPr>
                <w:sz w:val="24"/>
                <w:szCs w:val="24"/>
              </w:rPr>
              <w:t>1 242 124,62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0220240060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1 242 124,62</w:t>
            </w:r>
          </w:p>
        </w:tc>
        <w:tc>
          <w:tcPr>
            <w:tcW w:w="1830" w:type="dxa"/>
          </w:tcPr>
          <w:p w:rsidR="00354700" w:rsidRPr="00FD23F6" w:rsidRDefault="00354700" w:rsidP="00CE5877">
            <w:pPr>
              <w:jc w:val="center"/>
              <w:rPr>
                <w:sz w:val="24"/>
                <w:szCs w:val="24"/>
              </w:rPr>
            </w:pPr>
            <w:r w:rsidRPr="00FD23F6">
              <w:rPr>
                <w:sz w:val="24"/>
                <w:szCs w:val="24"/>
              </w:rPr>
              <w:t>1 242 124,62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8 554 535,23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8 554 535,23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0310100000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8 554 535,23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03101S2910</w:t>
            </w:r>
          </w:p>
        </w:tc>
        <w:tc>
          <w:tcPr>
            <w:tcW w:w="1131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7 672 109,86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7 672 109,86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03101S2910</w:t>
            </w:r>
          </w:p>
        </w:tc>
        <w:tc>
          <w:tcPr>
            <w:tcW w:w="1131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882 425,37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882 425,37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11 081 151,00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8 788 961,64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11 081 151,00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8 788 961,64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11 081 151,00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Cs/>
                <w:sz w:val="24"/>
                <w:szCs w:val="24"/>
              </w:rPr>
            </w:pPr>
            <w:r w:rsidRPr="00C121F4">
              <w:rPr>
                <w:bCs/>
                <w:sz w:val="24"/>
                <w:szCs w:val="24"/>
              </w:rPr>
              <w:t>8 788 961,64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0420125080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2 963 966,60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1 790 874,72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C121F4" w:rsidRDefault="00354700" w:rsidP="00CE5877">
            <w:pPr>
              <w:jc w:val="both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8 117 184,40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6 998 086,92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52 631 449,30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121F4">
              <w:rPr>
                <w:b/>
                <w:bCs/>
                <w:sz w:val="24"/>
                <w:szCs w:val="24"/>
              </w:rPr>
              <w:t>52 408 449,30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50 791 449,30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50 928 449,30</w:t>
            </w:r>
          </w:p>
        </w:tc>
      </w:tr>
      <w:tr w:rsidR="00354700" w:rsidRPr="00483A62" w:rsidTr="00CE5877">
        <w:trPr>
          <w:trHeight w:val="322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0510100270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1 867 139,05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45 418 800,28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45 555 800,28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43 991 874,71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43 991 874,71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0510200280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1 426 925,57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1 563 925,57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3 505 509,97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3 505 509,97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51 805,57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51 805,57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0510390110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3 453 704,40</w:t>
            </w:r>
          </w:p>
        </w:tc>
        <w:tc>
          <w:tcPr>
            <w:tcW w:w="1830" w:type="dxa"/>
          </w:tcPr>
          <w:p w:rsidR="00354700" w:rsidRPr="00C121F4" w:rsidRDefault="00354700" w:rsidP="00CE5877">
            <w:pPr>
              <w:jc w:val="center"/>
              <w:rPr>
                <w:sz w:val="24"/>
                <w:szCs w:val="24"/>
              </w:rPr>
            </w:pPr>
            <w:r w:rsidRPr="00C121F4">
              <w:rPr>
                <w:sz w:val="24"/>
                <w:szCs w:val="24"/>
              </w:rPr>
              <w:t>3 453 704,40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0520100330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>280 000,00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 w:rsidRPr="008735A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560</w:t>
            </w:r>
            <w:r w:rsidRPr="008735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8735AA">
              <w:rPr>
                <w:sz w:val="24"/>
                <w:szCs w:val="24"/>
              </w:rPr>
              <w:t>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241678">
              <w:rPr>
                <w:sz w:val="24"/>
                <w:szCs w:val="24"/>
              </w:rPr>
              <w:t>1 560 000,00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0530100340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241678">
              <w:rPr>
                <w:sz w:val="24"/>
                <w:szCs w:val="24"/>
              </w:rPr>
              <w:t>1 560 000,00</w:t>
            </w:r>
          </w:p>
        </w:tc>
        <w:tc>
          <w:tcPr>
            <w:tcW w:w="1830" w:type="dxa"/>
          </w:tcPr>
          <w:p w:rsidR="00354700" w:rsidRPr="008735A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34686">
              <w:rPr>
                <w:b/>
                <w:bCs/>
                <w:sz w:val="24"/>
                <w:szCs w:val="24"/>
              </w:rPr>
              <w:t>424 000,00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34686">
              <w:rPr>
                <w:b/>
                <w:bCs/>
                <w:sz w:val="24"/>
                <w:szCs w:val="24"/>
              </w:rPr>
              <w:t>424 000,00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</w:tr>
      <w:tr w:rsidR="00354700" w:rsidRPr="00483A62" w:rsidTr="00CE5877">
        <w:trPr>
          <w:trHeight w:val="297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364 000,00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483A62">
              <w:rPr>
                <w:b/>
                <w:bCs/>
                <w:sz w:val="24"/>
                <w:szCs w:val="24"/>
              </w:rPr>
              <w:t xml:space="preserve"> </w:t>
            </w:r>
            <w:r w:rsidRPr="00483A62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330 000,00</w:t>
            </w:r>
          </w:p>
        </w:tc>
        <w:tc>
          <w:tcPr>
            <w:tcW w:w="1830" w:type="dxa"/>
          </w:tcPr>
          <w:p w:rsidR="00354700" w:rsidRPr="00E34686" w:rsidRDefault="00354700" w:rsidP="00CE5877">
            <w:pPr>
              <w:jc w:val="center"/>
              <w:rPr>
                <w:sz w:val="24"/>
                <w:szCs w:val="24"/>
              </w:rPr>
            </w:pPr>
            <w:r w:rsidRPr="00E34686">
              <w:rPr>
                <w:sz w:val="24"/>
                <w:szCs w:val="24"/>
              </w:rPr>
              <w:t>330 000,00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10 000,00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10 000,00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0610115280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24 000,00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24 000,00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06201L5110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60 000,00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2008">
              <w:rPr>
                <w:b/>
                <w:bCs/>
                <w:sz w:val="24"/>
                <w:szCs w:val="24"/>
              </w:rPr>
              <w:t>3 558 023,95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2008">
              <w:rPr>
                <w:b/>
                <w:bCs/>
                <w:sz w:val="24"/>
                <w:szCs w:val="24"/>
              </w:rPr>
              <w:t>3 558 023,95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3 558 023,95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3 558 023,95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0720115060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  <w:tc>
          <w:tcPr>
            <w:tcW w:w="1830" w:type="dxa"/>
          </w:tcPr>
          <w:p w:rsidR="00354700" w:rsidRPr="00BD2008" w:rsidRDefault="00354700" w:rsidP="00CE5877">
            <w:pPr>
              <w:jc w:val="center"/>
              <w:rPr>
                <w:sz w:val="24"/>
                <w:szCs w:val="24"/>
              </w:rPr>
            </w:pPr>
            <w:r w:rsidRPr="00BD2008">
              <w:rPr>
                <w:sz w:val="24"/>
                <w:szCs w:val="24"/>
              </w:rPr>
              <w:t>308 853,00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0720300720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  <w:tc>
          <w:tcPr>
            <w:tcW w:w="1830" w:type="dxa"/>
          </w:tcPr>
          <w:p w:rsidR="00354700" w:rsidRPr="000A1047" w:rsidRDefault="00354700" w:rsidP="00CE5877">
            <w:pPr>
              <w:jc w:val="center"/>
              <w:rPr>
                <w:sz w:val="24"/>
                <w:szCs w:val="24"/>
              </w:rPr>
            </w:pPr>
            <w:r w:rsidRPr="000A1047">
              <w:rPr>
                <w:sz w:val="24"/>
                <w:szCs w:val="24"/>
              </w:rPr>
              <w:t>3 249 170,95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BD4EA5">
              <w:rPr>
                <w:b/>
                <w:bCs/>
                <w:sz w:val="24"/>
                <w:szCs w:val="24"/>
              </w:rPr>
              <w:t>8 839,80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D4EA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BD4EA5">
              <w:rPr>
                <w:b/>
                <w:bCs/>
                <w:sz w:val="24"/>
                <w:szCs w:val="24"/>
              </w:rPr>
              <w:t>8 839,80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0810000000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0810100000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116 263,00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0810190050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62 811,00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62 811,00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A47E02" w:rsidRDefault="00354700" w:rsidP="00CE5877">
            <w:pPr>
              <w:jc w:val="both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08101L4970</w:t>
            </w:r>
          </w:p>
        </w:tc>
        <w:tc>
          <w:tcPr>
            <w:tcW w:w="1131" w:type="dxa"/>
          </w:tcPr>
          <w:p w:rsidR="00354700" w:rsidRPr="00A47E02" w:rsidRDefault="00354700" w:rsidP="00CE5877">
            <w:pPr>
              <w:jc w:val="center"/>
              <w:rPr>
                <w:sz w:val="24"/>
                <w:szCs w:val="24"/>
              </w:rPr>
            </w:pPr>
            <w:r w:rsidRPr="00A47E0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53 452,00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53 452,00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08201S3100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107 676,00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08401R0820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400</w:t>
            </w:r>
          </w:p>
        </w:tc>
        <w:tc>
          <w:tcPr>
            <w:tcW w:w="1839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  <w:tc>
          <w:tcPr>
            <w:tcW w:w="1830" w:type="dxa"/>
          </w:tcPr>
          <w:p w:rsidR="00354700" w:rsidRPr="00BD4EA5" w:rsidRDefault="00354700" w:rsidP="00CE5877">
            <w:pPr>
              <w:jc w:val="center"/>
              <w:rPr>
                <w:sz w:val="24"/>
                <w:szCs w:val="24"/>
              </w:rPr>
            </w:pPr>
            <w:r w:rsidRPr="00BD4EA5">
              <w:rPr>
                <w:sz w:val="24"/>
                <w:szCs w:val="24"/>
              </w:rPr>
              <w:t>424 900,80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225AC2" w:rsidRDefault="00354700" w:rsidP="00CE5877">
            <w:pPr>
              <w:jc w:val="both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69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0850000000</w:t>
            </w:r>
          </w:p>
        </w:tc>
        <w:tc>
          <w:tcPr>
            <w:tcW w:w="1131" w:type="dxa"/>
          </w:tcPr>
          <w:p w:rsidR="00354700" w:rsidRPr="00225AC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225AC2" w:rsidRDefault="00354700" w:rsidP="00CE5877">
            <w:pPr>
              <w:jc w:val="both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69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0850100000</w:t>
            </w:r>
          </w:p>
        </w:tc>
        <w:tc>
          <w:tcPr>
            <w:tcW w:w="1131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225AC2" w:rsidRDefault="00354700" w:rsidP="00CE5877">
            <w:pPr>
              <w:jc w:val="both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Внесение изменений в Схему территориального планирования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0850115350</w:t>
            </w:r>
          </w:p>
        </w:tc>
        <w:tc>
          <w:tcPr>
            <w:tcW w:w="1131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50 000,00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5C5093">
              <w:rPr>
                <w:b/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5C5093">
              <w:rPr>
                <w:b/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0920140010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6 901 890,00</w:t>
            </w:r>
          </w:p>
        </w:tc>
        <w:tc>
          <w:tcPr>
            <w:tcW w:w="1830" w:type="dxa"/>
          </w:tcPr>
          <w:p w:rsidR="00354700" w:rsidRPr="005C5093" w:rsidRDefault="00354700" w:rsidP="00CE5877">
            <w:pPr>
              <w:jc w:val="center"/>
              <w:rPr>
                <w:sz w:val="24"/>
                <w:szCs w:val="24"/>
              </w:rPr>
            </w:pPr>
            <w:r w:rsidRPr="005C5093">
              <w:rPr>
                <w:sz w:val="24"/>
                <w:szCs w:val="24"/>
              </w:rPr>
              <w:t>7 038 750,00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</w:t>
            </w:r>
            <w:r w:rsidRPr="00BE49FC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</w:t>
            </w:r>
            <w:r w:rsidRPr="00BE49FC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354700" w:rsidRDefault="00354700" w:rsidP="00CE5877">
            <w:pPr>
              <w:jc w:val="center"/>
            </w:pPr>
            <w:r w:rsidRPr="00325D28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1110115010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125 000,00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125 000,00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1140125070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200 000,00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1150125020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300 000,00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8 050 980,81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8 806 420,72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7 550 980,81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7 806 420,72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7 550 980,81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7 806 420,72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7 101 905,00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7 101 905,00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1210100280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449 075,81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704 515,72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933774">
              <w:rPr>
                <w:sz w:val="24"/>
                <w:szCs w:val="24"/>
              </w:rPr>
              <w:t>500 000,00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1220115020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Default="00354700" w:rsidP="00CE5877">
            <w:pPr>
              <w:jc w:val="center"/>
            </w:pPr>
            <w:r w:rsidRPr="00933774">
              <w:rPr>
                <w:sz w:val="24"/>
                <w:szCs w:val="24"/>
              </w:rPr>
              <w:t>500 000,00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1 000 000,00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907197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07197">
              <w:rPr>
                <w:b/>
                <w:bCs/>
                <w:sz w:val="24"/>
                <w:szCs w:val="24"/>
              </w:rPr>
              <w:t>2 623 260,00</w:t>
            </w:r>
          </w:p>
        </w:tc>
        <w:tc>
          <w:tcPr>
            <w:tcW w:w="1830" w:type="dxa"/>
          </w:tcPr>
          <w:p w:rsidR="00354700" w:rsidRPr="00907197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07197">
              <w:rPr>
                <w:b/>
                <w:bCs/>
                <w:sz w:val="24"/>
                <w:szCs w:val="24"/>
              </w:rPr>
              <w:t>2 623 260,00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E49FC">
              <w:rPr>
                <w:sz w:val="24"/>
                <w:szCs w:val="24"/>
              </w:rPr>
              <w:t>00 000,00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400 000,00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BE49FC">
              <w:rPr>
                <w:sz w:val="24"/>
                <w:szCs w:val="24"/>
              </w:rPr>
              <w:t>400 000,00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1330115240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BE49FC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E49FC">
              <w:rPr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E49FC">
              <w:rPr>
                <w:color w:val="000000"/>
                <w:sz w:val="24"/>
                <w:szCs w:val="24"/>
              </w:rPr>
              <w:t>00 000,00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354700" w:rsidRPr="00907197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1340140070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4085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  <w:tc>
          <w:tcPr>
            <w:tcW w:w="1830" w:type="dxa"/>
          </w:tcPr>
          <w:p w:rsidR="00354700" w:rsidRPr="00BE49FC" w:rsidRDefault="00354700" w:rsidP="00CE5877">
            <w:pPr>
              <w:jc w:val="center"/>
              <w:rPr>
                <w:sz w:val="24"/>
                <w:szCs w:val="24"/>
              </w:rPr>
            </w:pPr>
            <w:r w:rsidRPr="00907197">
              <w:rPr>
                <w:sz w:val="24"/>
                <w:szCs w:val="24"/>
              </w:rPr>
              <w:t>1 723 260,00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9600E">
              <w:rPr>
                <w:b/>
                <w:bCs/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E9600E">
              <w:rPr>
                <w:b/>
                <w:bCs/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1510115130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1 976 095,00</w:t>
            </w:r>
          </w:p>
        </w:tc>
        <w:tc>
          <w:tcPr>
            <w:tcW w:w="1830" w:type="dxa"/>
          </w:tcPr>
          <w:p w:rsidR="00354700" w:rsidRPr="00E9600E" w:rsidRDefault="00354700" w:rsidP="00CE5877">
            <w:pPr>
              <w:jc w:val="center"/>
              <w:rPr>
                <w:sz w:val="24"/>
                <w:szCs w:val="24"/>
              </w:rPr>
            </w:pPr>
            <w:r w:rsidRPr="00E9600E">
              <w:rPr>
                <w:sz w:val="24"/>
                <w:szCs w:val="24"/>
              </w:rPr>
              <w:t>1 876 095,00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2 908 174,24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225AC2">
              <w:rPr>
                <w:b/>
                <w:bCs/>
                <w:sz w:val="24"/>
                <w:szCs w:val="24"/>
              </w:rPr>
              <w:t>2 908 174,24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2 908 174,24</w:t>
            </w:r>
          </w:p>
        </w:tc>
        <w:tc>
          <w:tcPr>
            <w:tcW w:w="1830" w:type="dxa"/>
          </w:tcPr>
          <w:p w:rsidR="00354700" w:rsidRPr="00225AC2" w:rsidRDefault="00354700" w:rsidP="00CE5877">
            <w:pPr>
              <w:jc w:val="center"/>
              <w:rPr>
                <w:sz w:val="24"/>
                <w:szCs w:val="24"/>
              </w:rPr>
            </w:pPr>
            <w:r w:rsidRPr="00225AC2">
              <w:rPr>
                <w:sz w:val="24"/>
                <w:szCs w:val="24"/>
              </w:rPr>
              <w:t>2 908 174,24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642 086,00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642 086,00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121 816,00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121 816,00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2 000,00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915</w:t>
            </w:r>
            <w:r w:rsidRPr="00E4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547</w:t>
            </w:r>
            <w:r w:rsidRPr="00E446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915</w:t>
            </w:r>
            <w:r w:rsidRPr="00E4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547</w:t>
            </w:r>
            <w:r w:rsidRPr="00E446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4090000440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E446B6">
              <w:rPr>
                <w:sz w:val="24"/>
                <w:szCs w:val="24"/>
              </w:rPr>
              <w:t xml:space="preserve"> 980,00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E446B6">
              <w:rPr>
                <w:sz w:val="24"/>
                <w:szCs w:val="24"/>
              </w:rPr>
              <w:t xml:space="preserve"> 980,00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4090061010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1 000,00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1 000,00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103 845,00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103 845,00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4090090020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20 000,00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20 000,00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3 300,00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3 300,00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4090090120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300</w:t>
            </w:r>
          </w:p>
        </w:tc>
        <w:tc>
          <w:tcPr>
            <w:tcW w:w="1839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21 600,00</w:t>
            </w:r>
          </w:p>
        </w:tc>
        <w:tc>
          <w:tcPr>
            <w:tcW w:w="1830" w:type="dxa"/>
          </w:tcPr>
          <w:p w:rsidR="00354700" w:rsidRPr="00E446B6" w:rsidRDefault="00354700" w:rsidP="00CE5877">
            <w:pPr>
              <w:jc w:val="center"/>
              <w:rPr>
                <w:sz w:val="24"/>
                <w:szCs w:val="24"/>
              </w:rPr>
            </w:pPr>
            <w:r w:rsidRPr="00E446B6">
              <w:rPr>
                <w:sz w:val="24"/>
                <w:szCs w:val="24"/>
              </w:rPr>
              <w:t>21 600,00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881E5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881E58">
              <w:rPr>
                <w:b/>
                <w:bCs/>
                <w:sz w:val="24"/>
                <w:szCs w:val="24"/>
              </w:rPr>
              <w:t>9 638 382,96</w:t>
            </w:r>
          </w:p>
        </w:tc>
        <w:tc>
          <w:tcPr>
            <w:tcW w:w="1830" w:type="dxa"/>
          </w:tcPr>
          <w:p w:rsidR="00354700" w:rsidRPr="00881E58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881E58">
              <w:rPr>
                <w:b/>
                <w:bCs/>
                <w:sz w:val="24"/>
                <w:szCs w:val="24"/>
              </w:rPr>
              <w:t>9 638 382,96</w:t>
            </w:r>
          </w:p>
        </w:tc>
      </w:tr>
      <w:tr w:rsidR="00354700" w:rsidRPr="00483A62" w:rsidTr="00CE5877">
        <w:trPr>
          <w:trHeight w:val="318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354700" w:rsidRPr="00881E58" w:rsidRDefault="00354700" w:rsidP="00CE5877">
            <w:pPr>
              <w:jc w:val="center"/>
              <w:rPr>
                <w:sz w:val="24"/>
                <w:szCs w:val="24"/>
              </w:rPr>
            </w:pPr>
            <w:r w:rsidRPr="00881E58">
              <w:rPr>
                <w:sz w:val="24"/>
                <w:szCs w:val="24"/>
              </w:rPr>
              <w:t>9 638 382,96</w:t>
            </w:r>
          </w:p>
        </w:tc>
        <w:tc>
          <w:tcPr>
            <w:tcW w:w="1830" w:type="dxa"/>
          </w:tcPr>
          <w:p w:rsidR="00354700" w:rsidRPr="00881E58" w:rsidRDefault="00354700" w:rsidP="00CE5877">
            <w:pPr>
              <w:jc w:val="center"/>
              <w:rPr>
                <w:sz w:val="24"/>
                <w:szCs w:val="24"/>
              </w:rPr>
            </w:pPr>
            <w:r w:rsidRPr="00881E58">
              <w:rPr>
                <w:sz w:val="24"/>
                <w:szCs w:val="24"/>
              </w:rPr>
              <w:t>9 638 382,96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4190000760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6 500 000,00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6 500 000,00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4190015100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600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150 000,00</w:t>
            </w:r>
          </w:p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150 000,00</w:t>
            </w:r>
          </w:p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515 095,28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515 095,28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4190040090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1 757 183,00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1 757 183,00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4190040110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500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403 276,00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403 276,00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800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97 220,00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C37CF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4190090150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215 608,68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215 608,68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3 810 265,00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C37CF">
              <w:rPr>
                <w:b/>
                <w:bCs/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3 810 265,00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3 810 265,00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483A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500,00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3 431 991,28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3 431 991,28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4260060110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374 773,72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 w:rsidRPr="003C37CF">
              <w:rPr>
                <w:sz w:val="24"/>
                <w:szCs w:val="24"/>
              </w:rPr>
              <w:t>374 773,72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905 101,59</w:t>
            </w:r>
          </w:p>
        </w:tc>
        <w:tc>
          <w:tcPr>
            <w:tcW w:w="1830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904 819,14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4390000000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 </w:t>
            </w:r>
          </w:p>
        </w:tc>
        <w:tc>
          <w:tcPr>
            <w:tcW w:w="1839" w:type="dxa"/>
            <w:vAlign w:val="center"/>
          </w:tcPr>
          <w:p w:rsidR="00354700" w:rsidRPr="00D05FCE" w:rsidRDefault="00354700" w:rsidP="00CE5877">
            <w:pPr>
              <w:jc w:val="center"/>
              <w:rPr>
                <w:sz w:val="24"/>
                <w:szCs w:val="24"/>
              </w:rPr>
            </w:pPr>
            <w:r w:rsidRPr="00D05FCE">
              <w:rPr>
                <w:sz w:val="24"/>
                <w:szCs w:val="24"/>
              </w:rPr>
              <w:t>905 101,59</w:t>
            </w:r>
          </w:p>
        </w:tc>
        <w:tc>
          <w:tcPr>
            <w:tcW w:w="1830" w:type="dxa"/>
            <w:vAlign w:val="center"/>
          </w:tcPr>
          <w:p w:rsidR="00354700" w:rsidRPr="00D05FCE" w:rsidRDefault="00354700" w:rsidP="00CE5877">
            <w:pPr>
              <w:jc w:val="center"/>
              <w:rPr>
                <w:sz w:val="24"/>
                <w:szCs w:val="24"/>
              </w:rPr>
            </w:pPr>
            <w:r w:rsidRPr="00D05FCE">
              <w:rPr>
                <w:sz w:val="24"/>
                <w:szCs w:val="24"/>
              </w:rPr>
              <w:t>904 819,14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4390051200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2 767,99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2 485,54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4390080350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19 659,50</w:t>
            </w:r>
          </w:p>
        </w:tc>
        <w:tc>
          <w:tcPr>
            <w:tcW w:w="1830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19 659,50</w:t>
            </w:r>
          </w:p>
        </w:tc>
      </w:tr>
      <w:tr w:rsidR="00354700" w:rsidRPr="00483A62" w:rsidTr="00CE5877"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4390080360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840 649,00</w:t>
            </w:r>
          </w:p>
        </w:tc>
        <w:tc>
          <w:tcPr>
            <w:tcW w:w="1830" w:type="dxa"/>
          </w:tcPr>
          <w:p w:rsidR="00354700" w:rsidRPr="00E65FDA" w:rsidRDefault="00354700" w:rsidP="00CE5877">
            <w:pPr>
              <w:jc w:val="center"/>
              <w:rPr>
                <w:sz w:val="24"/>
                <w:szCs w:val="24"/>
              </w:rPr>
            </w:pPr>
            <w:r w:rsidRPr="00E65FDA">
              <w:rPr>
                <w:sz w:val="24"/>
                <w:szCs w:val="24"/>
              </w:rPr>
              <w:t>840 649,00</w:t>
            </w:r>
          </w:p>
        </w:tc>
      </w:tr>
      <w:tr w:rsidR="00354700" w:rsidRPr="00483A62" w:rsidTr="00CE5877">
        <w:tc>
          <w:tcPr>
            <w:tcW w:w="8287" w:type="dxa"/>
            <w:vAlign w:val="bottom"/>
          </w:tcPr>
          <w:p w:rsidR="00354700" w:rsidRPr="00483A62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4390080370</w:t>
            </w: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83A62">
              <w:rPr>
                <w:sz w:val="24"/>
                <w:szCs w:val="24"/>
              </w:rPr>
              <w:t>200</w:t>
            </w:r>
          </w:p>
        </w:tc>
        <w:tc>
          <w:tcPr>
            <w:tcW w:w="1839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  <w:tc>
          <w:tcPr>
            <w:tcW w:w="1830" w:type="dxa"/>
          </w:tcPr>
          <w:p w:rsidR="00354700" w:rsidRPr="003C37C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42 025,10</w:t>
            </w:r>
          </w:p>
        </w:tc>
      </w:tr>
      <w:tr w:rsidR="00354700" w:rsidRPr="00E1704F" w:rsidTr="00CE5877">
        <w:trPr>
          <w:trHeight w:val="217"/>
        </w:trPr>
        <w:tc>
          <w:tcPr>
            <w:tcW w:w="8287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83A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54700" w:rsidRPr="00483A62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593 286 684,52</w:t>
            </w:r>
          </w:p>
        </w:tc>
        <w:tc>
          <w:tcPr>
            <w:tcW w:w="1830" w:type="dxa"/>
            <w:vAlign w:val="center"/>
          </w:tcPr>
          <w:p w:rsidR="00354700" w:rsidRPr="00D05FCE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D05FCE">
              <w:rPr>
                <w:b/>
                <w:bCs/>
                <w:sz w:val="24"/>
                <w:szCs w:val="24"/>
              </w:rPr>
              <w:t>568 448 442,96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6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№120</w:t>
      </w:r>
    </w:p>
    <w:p w:rsidR="00354700" w:rsidRPr="00C80664" w:rsidRDefault="00354700" w:rsidP="00354700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год</w:t>
      </w:r>
    </w:p>
    <w:p w:rsidR="00354700" w:rsidRDefault="00354700" w:rsidP="00354700">
      <w:pPr>
        <w:pStyle w:val="a5"/>
        <w:jc w:val="both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567"/>
        <w:gridCol w:w="709"/>
        <w:gridCol w:w="1559"/>
        <w:gridCol w:w="709"/>
        <w:gridCol w:w="1849"/>
      </w:tblGrid>
      <w:tr w:rsidR="00354700" w:rsidRPr="0033041F" w:rsidTr="00CE5877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Код 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главного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Целевая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Вид рас-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ходов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Сумма, руб.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46EB">
              <w:rPr>
                <w:b/>
                <w:bCs/>
                <w:sz w:val="24"/>
                <w:szCs w:val="24"/>
              </w:rPr>
              <w:t>2 946 154,24</w:t>
            </w:r>
          </w:p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642 086,00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121 816,00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1 915 547,24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102 980,00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1 000,00</w:t>
            </w:r>
          </w:p>
        </w:tc>
      </w:tr>
      <w:tr w:rsidR="00354700" w:rsidRPr="0033041F" w:rsidTr="00CE5877">
        <w:trPr>
          <w:trHeight w:val="8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rPr>
          <w:trHeight w:val="42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41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3041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11 480,00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103 845,00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3 300,00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21 600,00</w:t>
            </w:r>
          </w:p>
        </w:tc>
      </w:tr>
      <w:tr w:rsidR="00354700" w:rsidRPr="0033041F" w:rsidTr="00CE5877">
        <w:trPr>
          <w:trHeight w:val="28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F946EB">
              <w:rPr>
                <w:b/>
                <w:bCs/>
                <w:sz w:val="24"/>
                <w:szCs w:val="24"/>
              </w:rPr>
              <w:t>148 501 474,87</w:t>
            </w:r>
          </w:p>
          <w:p w:rsidR="00354700" w:rsidRPr="00F946E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1 907 142,05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43 991 874,71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1 607 513,00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280 000,00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911 965,07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57 207,26</w:t>
            </w:r>
          </w:p>
        </w:tc>
      </w:tr>
      <w:tr w:rsidR="00354700" w:rsidRPr="0033041F" w:rsidTr="00CE5877">
        <w:trPr>
          <w:trHeight w:val="156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46 390,72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rPr>
          <w:trHeight w:val="5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5 813 962,87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1 313 424,36</w:t>
            </w:r>
          </w:p>
        </w:tc>
      </w:tr>
      <w:tr w:rsidR="00354700" w:rsidRPr="0033041F" w:rsidTr="00CE5877">
        <w:trPr>
          <w:trHeight w:val="4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1 200,00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1 858 147,00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1 668 520,00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263 176,00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24 000,00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3 249 170,95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125 000,00</w:t>
            </w:r>
          </w:p>
        </w:tc>
      </w:tr>
      <w:tr w:rsidR="00354700" w:rsidRPr="0033041F" w:rsidTr="00CE5877">
        <w:trPr>
          <w:trHeight w:val="43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2 446 347,46</w:t>
            </w:r>
          </w:p>
        </w:tc>
      </w:tr>
      <w:tr w:rsidR="00354700" w:rsidRPr="0033041F" w:rsidTr="00CE5877">
        <w:trPr>
          <w:trHeight w:val="6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250 000,00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267036" w:rsidRDefault="00354700" w:rsidP="00CE5877">
            <w:pPr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Субсидия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1 000 000,00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515 095,28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1 757 183,00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215 608,68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3 431 991,28</w:t>
            </w:r>
          </w:p>
        </w:tc>
      </w:tr>
      <w:tr w:rsidR="00354700" w:rsidRPr="0033041F" w:rsidTr="00CE5877">
        <w:trPr>
          <w:trHeight w:val="10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374 773,72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19 444,00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357 919,29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115 080,94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rPr>
          <w:trHeight w:val="82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6 500 000,00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267036" w:rsidRDefault="00354700" w:rsidP="00CE5877">
            <w:pPr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2 008 411,31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041F">
              <w:rPr>
                <w:color w:val="000000"/>
                <w:sz w:val="24"/>
                <w:szCs w:val="24"/>
              </w:rPr>
              <w:t>09101</w:t>
            </w:r>
            <w:r w:rsidRPr="0033041F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3041F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5 222 122,35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6 771 240,00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446 388,34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10 000,00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50 000,00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0850115360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67036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670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100 000,00</w:t>
            </w:r>
          </w:p>
        </w:tc>
      </w:tr>
      <w:tr w:rsidR="00354700" w:rsidRPr="0033041F" w:rsidTr="00CE5877">
        <w:trPr>
          <w:trHeight w:val="4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D292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D29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Предоставление субсидии муниципальным унитарным предприятиям на финансовое обеспечение затрат в связи с выполнением работ по капитальному ремонту муниципального имущества. находящегося в муниципальной собственности(Иные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0410125150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4 733 000,00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3 531 000,00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7 892 393,60</w:t>
            </w:r>
          </w:p>
        </w:tc>
      </w:tr>
      <w:tr w:rsidR="00354700" w:rsidRPr="0033041F" w:rsidTr="00CE5877">
        <w:trPr>
          <w:trHeight w:val="1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3 300 000,00</w:t>
            </w:r>
          </w:p>
        </w:tc>
      </w:tr>
      <w:tr w:rsidR="00354700" w:rsidRPr="0033041F" w:rsidTr="00CE5877">
        <w:trPr>
          <w:trHeight w:val="14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2 526 315,79</w:t>
            </w:r>
          </w:p>
        </w:tc>
      </w:tr>
      <w:tr w:rsidR="00354700" w:rsidRPr="0033041F" w:rsidTr="00CE5877">
        <w:trPr>
          <w:trHeight w:val="28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2 182 406,67</w:t>
            </w:r>
          </w:p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Субсидия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946E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1 000 000,00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403 276,00</w:t>
            </w:r>
          </w:p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6 940 628,41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2 259 748,46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118 934,13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041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184 932,00</w:t>
            </w:r>
          </w:p>
        </w:tc>
      </w:tr>
      <w:tr w:rsidR="00354700" w:rsidRPr="0033041F" w:rsidTr="00CE5877">
        <w:trPr>
          <w:trHeight w:val="88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946EB" w:rsidRDefault="00354700" w:rsidP="00CE5877">
            <w:pPr>
              <w:jc w:val="center"/>
              <w:rPr>
                <w:sz w:val="24"/>
                <w:szCs w:val="24"/>
              </w:rPr>
            </w:pPr>
            <w:r w:rsidRPr="00F946EB">
              <w:rPr>
                <w:sz w:val="24"/>
                <w:szCs w:val="24"/>
              </w:rPr>
              <w:t>80 500,00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51 805,57</w:t>
            </w:r>
          </w:p>
        </w:tc>
      </w:tr>
      <w:tr w:rsidR="00354700" w:rsidRPr="0033041F" w:rsidTr="00CE5877">
        <w:trPr>
          <w:trHeight w:val="7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3 453 704,40</w:t>
            </w:r>
          </w:p>
        </w:tc>
      </w:tr>
      <w:tr w:rsidR="00354700" w:rsidRPr="0033041F" w:rsidTr="00CE5877">
        <w:trPr>
          <w:trHeight w:val="57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62 811,00</w:t>
            </w:r>
          </w:p>
        </w:tc>
      </w:tr>
      <w:tr w:rsidR="00354700" w:rsidRPr="0033041F" w:rsidTr="00CE5877">
        <w:trPr>
          <w:trHeight w:val="74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08101L4970</w:t>
            </w:r>
            <w:r w:rsidRPr="0056111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42 297,00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83 450,00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11 684 752,20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200 000,00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300 000,00</w:t>
            </w:r>
          </w:p>
        </w:tc>
      </w:tr>
      <w:tr w:rsidR="00354700" w:rsidRPr="0033041F" w:rsidTr="00CE5877">
        <w:trPr>
          <w:trHeight w:val="4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7433">
              <w:rPr>
                <w:b/>
                <w:bCs/>
                <w:sz w:val="24"/>
                <w:szCs w:val="24"/>
              </w:rPr>
              <w:t>503 972 629,47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91 551 332,00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636 474,00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39 403 381,00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47 928 444,00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</w:t>
            </w:r>
            <w:r>
              <w:rPr>
                <w:sz w:val="24"/>
                <w:szCs w:val="24"/>
              </w:rPr>
              <w:t xml:space="preserve"> </w:t>
            </w:r>
            <w:r w:rsidRPr="0033041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324 525,00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1 206 600,00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9 042 590,00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2 157 778,00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198 400,00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312 732,00</w:t>
            </w:r>
          </w:p>
        </w:tc>
      </w:tr>
      <w:tr w:rsidR="00354700" w:rsidRPr="0033041F" w:rsidTr="00CE5877">
        <w:trPr>
          <w:trHeight w:val="177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329 889,00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0110288400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8 877 391,01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1 658 820,00</w:t>
            </w:r>
          </w:p>
        </w:tc>
      </w:tr>
      <w:tr w:rsidR="00354700" w:rsidRPr="0033041F" w:rsidTr="00CE5877">
        <w:trPr>
          <w:trHeight w:val="104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190 492,00</w:t>
            </w:r>
          </w:p>
        </w:tc>
      </w:tr>
      <w:tr w:rsidR="00354700" w:rsidRPr="0033041F" w:rsidTr="00CE5877">
        <w:trPr>
          <w:trHeight w:val="4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41900S1950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B427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B427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315 789,47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13 592 880,00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135 302 231,25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3 974 996,00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6 684 389,00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23 473 511,00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2 659 200,00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4 491 000,00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8 422 886,00</w:t>
            </w:r>
          </w:p>
        </w:tc>
      </w:tr>
      <w:tr w:rsidR="00354700" w:rsidRPr="0033041F" w:rsidTr="00CE5877">
        <w:trPr>
          <w:trHeight w:val="94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18 040 733,33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264DD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9264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412 900,00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2 409 162,53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826 444,00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1 439 906,00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2 136 842,11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3 439 876,00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31 382 390,00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2 401 035,45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758 221,72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Софинансирование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900 150,54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47 376,35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854 590,80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44 978,47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82 644,00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441 767,00</w:t>
            </w:r>
          </w:p>
        </w:tc>
      </w:tr>
      <w:tr w:rsidR="00354700" w:rsidRPr="0033041F" w:rsidTr="00CE5877">
        <w:trPr>
          <w:trHeight w:val="7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98 500,00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57 770,50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1 570 212,00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562 464,00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104 160,00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17 279 286,00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9 595 304,83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443 400,00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45 000,00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199 100,00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30 000,00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131 000,00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122 000,00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20 000,00</w:t>
            </w:r>
          </w:p>
        </w:tc>
      </w:tr>
      <w:tr w:rsidR="00354700" w:rsidRPr="0033041F" w:rsidTr="00CE5877">
        <w:trPr>
          <w:trHeight w:val="65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8 000,00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74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32 000,00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16 000,00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93 306,00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150 000,00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  <w:r w:rsidRPr="00337433">
              <w:rPr>
                <w:sz w:val="24"/>
                <w:szCs w:val="24"/>
              </w:rPr>
              <w:t>36 682,92</w:t>
            </w:r>
          </w:p>
          <w:p w:rsidR="00354700" w:rsidRPr="00337433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55 945,77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3 729 718,41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1 238 030,00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42321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42321">
              <w:rPr>
                <w:b/>
                <w:bCs/>
                <w:sz w:val="24"/>
                <w:szCs w:val="24"/>
              </w:rPr>
              <w:t>16 793 395,39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7 101 905,00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938 910,00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1426AA" w:rsidRDefault="00354700" w:rsidP="00CE5877">
            <w:pPr>
              <w:jc w:val="center"/>
              <w:rPr>
                <w:sz w:val="24"/>
                <w:szCs w:val="24"/>
              </w:rPr>
            </w:pPr>
            <w:r w:rsidRPr="001426AA">
              <w:rPr>
                <w:sz w:val="24"/>
                <w:szCs w:val="24"/>
              </w:rPr>
              <w:t>1 000 000,00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Исполнение судебных актов по искам к Фурмановскому муниципальному району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районного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426A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1426AA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1 331 693,62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53 003,00</w:t>
            </w:r>
          </w:p>
        </w:tc>
      </w:tr>
      <w:tr w:rsidR="00354700" w:rsidRPr="0033041F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софинансирование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42321" w:rsidRDefault="00354700" w:rsidP="00CE5877">
            <w:pPr>
              <w:jc w:val="center"/>
              <w:rPr>
                <w:sz w:val="24"/>
                <w:szCs w:val="24"/>
              </w:rPr>
            </w:pPr>
            <w:r w:rsidRPr="00B42321">
              <w:rPr>
                <w:sz w:val="24"/>
                <w:szCs w:val="24"/>
              </w:rPr>
              <w:t>1 006 999,00</w:t>
            </w:r>
          </w:p>
        </w:tc>
      </w:tr>
      <w:tr w:rsidR="00354700" w:rsidRPr="0033041F" w:rsidTr="00CE5877">
        <w:trPr>
          <w:trHeight w:val="120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426A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1426AA">
              <w:rPr>
                <w:color w:val="000000"/>
                <w:sz w:val="24"/>
                <w:szCs w:val="24"/>
              </w:rPr>
              <w:t>5 318 884,77</w:t>
            </w:r>
          </w:p>
        </w:tc>
      </w:tr>
      <w:tr w:rsidR="00354700" w:rsidTr="00CE587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33041F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426A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42321">
              <w:rPr>
                <w:b/>
                <w:bCs/>
                <w:sz w:val="24"/>
                <w:szCs w:val="24"/>
              </w:rPr>
              <w:t>672 213 653,97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Default="00354700" w:rsidP="0035470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23.12.2021 № 120</w:t>
      </w:r>
    </w:p>
    <w:p w:rsidR="00354700" w:rsidRDefault="00354700" w:rsidP="00354700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3 и 2024 годы</w:t>
      </w:r>
    </w:p>
    <w:p w:rsidR="00354700" w:rsidRPr="00C80664" w:rsidRDefault="00354700" w:rsidP="00354700">
      <w:pPr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567"/>
        <w:gridCol w:w="708"/>
        <w:gridCol w:w="1560"/>
        <w:gridCol w:w="708"/>
        <w:gridCol w:w="1985"/>
        <w:gridCol w:w="1984"/>
      </w:tblGrid>
      <w:tr w:rsidR="00354700" w:rsidRPr="0033041F" w:rsidTr="00CE5877">
        <w:trPr>
          <w:trHeight w:val="355"/>
          <w:tblHeader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Код 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главного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распоря-дителя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Раз-дел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Под-раз-дел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Целевая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Вид рас-</w:t>
            </w:r>
          </w:p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Сумма, руб.</w:t>
            </w:r>
          </w:p>
        </w:tc>
      </w:tr>
      <w:tr w:rsidR="00354700" w:rsidRPr="0033041F" w:rsidTr="00CE5877">
        <w:trPr>
          <w:tblHeader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9606B">
              <w:rPr>
                <w:b/>
                <w:bCs/>
                <w:sz w:val="24"/>
                <w:szCs w:val="24"/>
              </w:rPr>
              <w:t>2 908 674,24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99606B">
              <w:rPr>
                <w:b/>
                <w:bCs/>
                <w:sz w:val="24"/>
                <w:szCs w:val="24"/>
              </w:rPr>
              <w:t>2 908 674,24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642 086,00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642 086,00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121 816,00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121 816,00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20 000,00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1 915 547,24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99606B" w:rsidRDefault="00354700" w:rsidP="00CE5877">
            <w:pPr>
              <w:jc w:val="center"/>
              <w:rPr>
                <w:sz w:val="24"/>
                <w:szCs w:val="24"/>
              </w:rPr>
            </w:pPr>
            <w:r w:rsidRPr="0099606B">
              <w:rPr>
                <w:sz w:val="24"/>
                <w:szCs w:val="24"/>
              </w:rPr>
              <w:t>1 915 547,24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561118">
              <w:rPr>
                <w:sz w:val="24"/>
                <w:szCs w:val="24"/>
              </w:rPr>
              <w:t xml:space="preserve"> 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561118">
              <w:rPr>
                <w:sz w:val="24"/>
                <w:szCs w:val="24"/>
              </w:rPr>
              <w:t xml:space="preserve"> 980,00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1 000,00</w:t>
            </w:r>
          </w:p>
        </w:tc>
      </w:tr>
      <w:tr w:rsidR="00354700" w:rsidRPr="0033041F" w:rsidTr="00CE5877">
        <w:trPr>
          <w:trHeight w:val="8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103 845,00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103 845,00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3 300,00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21 600,00</w:t>
            </w:r>
          </w:p>
        </w:tc>
      </w:tr>
      <w:tr w:rsidR="00354700" w:rsidRPr="0033041F" w:rsidTr="00CE5877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041F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54CF">
              <w:rPr>
                <w:b/>
                <w:bCs/>
                <w:sz w:val="24"/>
                <w:szCs w:val="24"/>
              </w:rPr>
              <w:t>111 735 920,83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1A54CF">
              <w:rPr>
                <w:b/>
                <w:bCs/>
                <w:sz w:val="24"/>
                <w:szCs w:val="24"/>
              </w:rPr>
              <w:t>109 257 309,02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1 867 139,05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1 867 139,05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sz w:val="24"/>
                <w:szCs w:val="24"/>
              </w:rPr>
            </w:pPr>
            <w:r w:rsidRPr="001A54CF">
              <w:rPr>
                <w:sz w:val="24"/>
                <w:szCs w:val="24"/>
              </w:rPr>
              <w:t>43 991 874,71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1A54CF" w:rsidRDefault="00354700" w:rsidP="00CE5877">
            <w:pPr>
              <w:jc w:val="center"/>
              <w:rPr>
                <w:sz w:val="24"/>
                <w:szCs w:val="24"/>
              </w:rPr>
            </w:pPr>
            <w:r w:rsidRPr="001A54CF">
              <w:rPr>
                <w:sz w:val="24"/>
                <w:szCs w:val="24"/>
              </w:rPr>
              <w:t>43 991 874,71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1 426 925,57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1 563 925,57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Информирование граждан об актуальных событиях в Фурмановском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280 000,00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Контроль за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840 649,00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sz w:val="24"/>
                <w:szCs w:val="24"/>
              </w:rPr>
            </w:pPr>
            <w:r w:rsidRPr="00FE7664">
              <w:rPr>
                <w:sz w:val="24"/>
                <w:szCs w:val="24"/>
              </w:rPr>
              <w:t>840 649,00</w:t>
            </w:r>
          </w:p>
        </w:tc>
      </w:tr>
      <w:tr w:rsidR="00354700" w:rsidRPr="0033041F" w:rsidTr="00CE5877">
        <w:trPr>
          <w:trHeight w:val="15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rFonts w:eastAsia="Calibri"/>
                <w:color w:val="000000"/>
                <w:sz w:val="24"/>
                <w:szCs w:val="24"/>
              </w:rPr>
              <w:t>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8222C" w:rsidRDefault="00354700" w:rsidP="00CE5877">
            <w:pPr>
              <w:jc w:val="center"/>
              <w:rPr>
                <w:sz w:val="24"/>
                <w:szCs w:val="24"/>
              </w:rPr>
            </w:pPr>
            <w:r w:rsidRPr="0008222C">
              <w:rPr>
                <w:sz w:val="24"/>
                <w:szCs w:val="24"/>
              </w:rPr>
              <w:t>2 767,99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8222C" w:rsidRDefault="00354700" w:rsidP="00CE5877">
            <w:pPr>
              <w:jc w:val="center"/>
              <w:rPr>
                <w:sz w:val="24"/>
                <w:szCs w:val="24"/>
              </w:rPr>
            </w:pPr>
            <w:r w:rsidRPr="0008222C">
              <w:rPr>
                <w:sz w:val="24"/>
                <w:szCs w:val="24"/>
              </w:rPr>
              <w:t>2 485,54</w:t>
            </w:r>
          </w:p>
        </w:tc>
      </w:tr>
      <w:tr w:rsidR="00354700" w:rsidRPr="0033041F" w:rsidTr="00CE5877">
        <w:trPr>
          <w:trHeight w:val="4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7 672 109,86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7 672 109,86</w:t>
            </w:r>
          </w:p>
        </w:tc>
      </w:tr>
      <w:tr w:rsidR="00354700" w:rsidRPr="0033041F" w:rsidTr="00CE5877">
        <w:trPr>
          <w:trHeight w:val="4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882 425,37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D82CEF" w:rsidRDefault="00354700" w:rsidP="00CE5877">
            <w:pPr>
              <w:jc w:val="center"/>
              <w:rPr>
                <w:sz w:val="24"/>
                <w:szCs w:val="24"/>
              </w:rPr>
            </w:pPr>
            <w:r w:rsidRPr="00D82CEF">
              <w:rPr>
                <w:sz w:val="24"/>
                <w:szCs w:val="24"/>
              </w:rPr>
              <w:t>882 425,37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E7664">
              <w:rPr>
                <w:color w:val="000000"/>
                <w:sz w:val="24"/>
                <w:szCs w:val="24"/>
              </w:rPr>
              <w:t>1 560 000,00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E7664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FE766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24 000,00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3 249 170,95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3 249 170,95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125 000,00</w:t>
            </w:r>
          </w:p>
        </w:tc>
      </w:tr>
      <w:tr w:rsidR="00354700" w:rsidRPr="0033041F" w:rsidTr="00CE5877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2427A" w:rsidRDefault="00354700" w:rsidP="00CE5877">
            <w:pPr>
              <w:jc w:val="center"/>
              <w:rPr>
                <w:sz w:val="24"/>
                <w:szCs w:val="24"/>
              </w:rPr>
            </w:pPr>
            <w:r w:rsidRPr="0002427A">
              <w:rPr>
                <w:sz w:val="24"/>
                <w:szCs w:val="24"/>
              </w:rPr>
              <w:t>1 976 095,00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2427A" w:rsidRDefault="00354700" w:rsidP="00CE5877">
            <w:pPr>
              <w:jc w:val="center"/>
              <w:rPr>
                <w:sz w:val="24"/>
                <w:szCs w:val="24"/>
              </w:rPr>
            </w:pPr>
            <w:r w:rsidRPr="0002427A">
              <w:rPr>
                <w:sz w:val="24"/>
                <w:szCs w:val="24"/>
              </w:rPr>
              <w:t>1 876 095,00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515 095,28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515 095,28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1 757 183,00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1 757 183,00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97 220,00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97 220,00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215 608,68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215 608,68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3 431 991,28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3 431 991,28</w:t>
            </w:r>
          </w:p>
        </w:tc>
      </w:tr>
      <w:tr w:rsidR="00354700" w:rsidRPr="0033041F" w:rsidTr="00CE5877">
        <w:trPr>
          <w:trHeight w:val="10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374 773,72</w:t>
            </w:r>
          </w:p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561118" w:rsidRDefault="00354700" w:rsidP="00CE5877">
            <w:pPr>
              <w:jc w:val="center"/>
              <w:rPr>
                <w:sz w:val="24"/>
                <w:szCs w:val="24"/>
              </w:rPr>
            </w:pPr>
            <w:r w:rsidRPr="00561118">
              <w:rPr>
                <w:sz w:val="24"/>
                <w:szCs w:val="24"/>
              </w:rPr>
              <w:t>374 773,72</w:t>
            </w:r>
          </w:p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19 659,50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19 659,50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308 853,00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308 853,00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42 025,10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42 025,10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6 500 000,00</w:t>
            </w:r>
          </w:p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6 500 000,00</w:t>
            </w:r>
          </w:p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6 901 890,00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7 038 750,00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330 000,00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10 000,00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354700" w:rsidRPr="0033041F" w:rsidTr="00CE5877">
        <w:trPr>
          <w:trHeight w:val="7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Внесение изменений в Схему территориального планирования 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0850115350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2300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230040" w:rsidRDefault="00354700" w:rsidP="00CE5877">
            <w:pPr>
              <w:jc w:val="center"/>
              <w:rPr>
                <w:sz w:val="24"/>
                <w:szCs w:val="24"/>
              </w:rPr>
            </w:pPr>
            <w:r w:rsidRPr="00230040">
              <w:rPr>
                <w:sz w:val="24"/>
                <w:szCs w:val="24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230040" w:rsidRDefault="00354700" w:rsidP="00CE5877">
            <w:pPr>
              <w:jc w:val="center"/>
              <w:rPr>
                <w:sz w:val="24"/>
                <w:szCs w:val="24"/>
              </w:rPr>
            </w:pPr>
            <w:r w:rsidRPr="00230040">
              <w:rPr>
                <w:sz w:val="24"/>
                <w:szCs w:val="24"/>
              </w:rPr>
              <w:t>50 000,00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субсидии на возмещение недополученных доходов ресурсоснабжающим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2 963 966,60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1 790 874,72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8 117 184,40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6 998 086,92</w:t>
            </w:r>
          </w:p>
        </w:tc>
      </w:tr>
      <w:tr w:rsidR="00354700" w:rsidRPr="0033041F" w:rsidTr="00CE5877">
        <w:trPr>
          <w:trHeight w:val="2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0641E8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1 723 260,00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1 723 260,00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403 276,00</w:t>
            </w:r>
          </w:p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403 276,00</w:t>
            </w:r>
          </w:p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бюджетным учреждениям на оказание муниципальной услуги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8 245 995,00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8 245 995,00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184 932,00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0641E8" w:rsidRDefault="00354700" w:rsidP="00CE5877">
            <w:pPr>
              <w:jc w:val="center"/>
              <w:rPr>
                <w:sz w:val="24"/>
                <w:szCs w:val="24"/>
              </w:rPr>
            </w:pPr>
            <w:r w:rsidRPr="000641E8">
              <w:rPr>
                <w:sz w:val="24"/>
                <w:szCs w:val="24"/>
              </w:rPr>
              <w:t>184 932,00</w:t>
            </w:r>
          </w:p>
        </w:tc>
      </w:tr>
      <w:tr w:rsidR="00354700" w:rsidRPr="0033041F" w:rsidTr="00CE5877">
        <w:trPr>
          <w:trHeight w:val="8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28 500,00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28 500,00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51 805,57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51 805,57</w:t>
            </w:r>
          </w:p>
        </w:tc>
      </w:tr>
      <w:tr w:rsidR="00354700" w:rsidRPr="0033041F" w:rsidTr="00CE5877">
        <w:trPr>
          <w:trHeight w:val="70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3 453 704,40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3 453 704,40</w:t>
            </w:r>
          </w:p>
        </w:tc>
      </w:tr>
      <w:tr w:rsidR="00354700" w:rsidRPr="0033041F" w:rsidTr="00CE5877">
        <w:trPr>
          <w:trHeight w:val="5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62 811,00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62 811,00</w:t>
            </w:r>
          </w:p>
        </w:tc>
      </w:tr>
      <w:tr w:rsidR="00354700" w:rsidRPr="0033041F" w:rsidTr="00CE5877">
        <w:trPr>
          <w:trHeight w:val="7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08101L4970</w:t>
            </w:r>
            <w:r w:rsidRPr="0056111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561118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5611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53 452,00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53 452,00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107 676,00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C4081" w:rsidRDefault="00354700" w:rsidP="00CE5877">
            <w:pPr>
              <w:jc w:val="center"/>
              <w:rPr>
                <w:sz w:val="24"/>
                <w:szCs w:val="24"/>
              </w:rPr>
            </w:pPr>
            <w:r w:rsidRPr="007C4081">
              <w:rPr>
                <w:sz w:val="24"/>
                <w:szCs w:val="24"/>
              </w:rPr>
              <w:t>107 676,00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424 900,80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424 900,80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200 000,00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300 000,00</w:t>
            </w:r>
          </w:p>
        </w:tc>
      </w:tr>
      <w:tr w:rsidR="00354700" w:rsidRPr="0033041F" w:rsidTr="00CE5877">
        <w:trPr>
          <w:trHeight w:val="4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45">
              <w:rPr>
                <w:b/>
                <w:bCs/>
                <w:sz w:val="24"/>
                <w:szCs w:val="24"/>
              </w:rPr>
              <w:t>469 347 984,02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BC4245">
              <w:rPr>
                <w:b/>
                <w:bCs/>
                <w:sz w:val="24"/>
                <w:szCs w:val="24"/>
              </w:rPr>
              <w:t>446 232 914,36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91 845 316,00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91 845 316,00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0110180170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343 200,00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39 403 381,00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39 403 381,00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42 464 592,39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BC4245">
              <w:rPr>
                <w:color w:val="000000"/>
                <w:sz w:val="24"/>
                <w:szCs w:val="24"/>
              </w:rPr>
              <w:t>34 927 993,44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1 206 600,00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1 206 600,00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9 042 590,00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9 042 590,00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2 157 778,00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1 957 778,00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198 400,00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198 400,00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318 802,00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318 802,00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0110280100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343 156,00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343 156,00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1 658 820,00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1 658 820,00</w:t>
            </w:r>
          </w:p>
        </w:tc>
      </w:tr>
      <w:tr w:rsidR="00354700" w:rsidRPr="0033041F" w:rsidTr="00CE5877">
        <w:trPr>
          <w:trHeight w:val="10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190 492,00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190 492,00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13 592 880,00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13 280 400,00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124 400 414,00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124 400 414,00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0120180150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3 927 050,00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3 927 050,00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6 684 389,00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6 684 389,00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17 248 418,00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8 355 485,00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2 659 200,00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2 659 200,00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4 491 000,00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4 491 000,00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0120200220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8 422 886,00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6 622 396,00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18 762 477,23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BC4245" w:rsidRDefault="00354700" w:rsidP="00CE5877">
            <w:pPr>
              <w:jc w:val="center"/>
              <w:rPr>
                <w:sz w:val="24"/>
                <w:szCs w:val="24"/>
              </w:rPr>
            </w:pPr>
            <w:r w:rsidRPr="00BC4245">
              <w:rPr>
                <w:sz w:val="24"/>
                <w:szCs w:val="24"/>
              </w:rPr>
              <w:t>19 289 464,84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0120300140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412 900,00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012E250970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2 363 531,65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2 670 330,33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826 444,00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826 444,00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1 439 906,00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1 439 906,00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бюджетным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4 387 403,00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4 387 403,00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Предоставление субсидий автономным учреждениям на оказание муниципальных услуг «Реализация дополнительных общеобразовательных общеразвивающих программ», «Реализация дополнительных общеобразовательных предпрофессиональных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0130100460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35 441 217,00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35 441 217,00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82 644,00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82 644,00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0170100510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441 767,00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441 767,00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98 500,00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98 500,00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57 770,50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57 770,50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1 570 212,00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1 570 212,00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01601S0190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562 464,00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562 464,00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0160180200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104 160,00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104 160,00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17 279 286,00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17 279 286,00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9 595 304,83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5 388 950,83</w:t>
            </w:r>
          </w:p>
        </w:tc>
      </w:tr>
      <w:tr w:rsidR="00354700" w:rsidRPr="0033041F" w:rsidTr="00CE5877">
        <w:trPr>
          <w:trHeight w:val="6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0150100080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443 400,00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443 400,00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199 100,00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122 000,00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0180100150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786B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Default="00354700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4190015100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150 000,00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0140115340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27 918,23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27 918,23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42 505,19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42 505,19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0140180110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2 833 679,00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2 833 679,00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0190100710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1 238 030,00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1 238 030,00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33041F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9 294 105,43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10 049 545,34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7 101 905,00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sz w:val="24"/>
                <w:szCs w:val="24"/>
              </w:rPr>
            </w:pPr>
            <w:r w:rsidRPr="00786BEA">
              <w:rPr>
                <w:sz w:val="24"/>
                <w:szCs w:val="24"/>
              </w:rPr>
              <w:t>7 101 905,00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1210100280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449 075,81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704 515,72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both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color w:val="000000"/>
                <w:sz w:val="24"/>
                <w:szCs w:val="24"/>
              </w:rPr>
            </w:pPr>
            <w:r w:rsidRPr="003304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1220115020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1 000 000,00</w:t>
            </w:r>
          </w:p>
        </w:tc>
      </w:tr>
      <w:tr w:rsidR="00354700" w:rsidRPr="0033041F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700" w:rsidRPr="0033041F" w:rsidRDefault="00354700" w:rsidP="00CE587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0220240060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  <w:r w:rsidRPr="0033041F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1 242 124,62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F34442" w:rsidRDefault="00354700" w:rsidP="00CE5877">
            <w:pPr>
              <w:jc w:val="center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1 242 124,62</w:t>
            </w:r>
          </w:p>
        </w:tc>
      </w:tr>
      <w:tr w:rsidR="00354700" w:rsidTr="00CE58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00" w:rsidRPr="0033041F" w:rsidRDefault="00354700" w:rsidP="00CE5877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33041F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33041F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593 286 684,52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00" w:rsidRPr="00786BEA" w:rsidRDefault="00354700" w:rsidP="00CE5877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EA">
              <w:rPr>
                <w:b/>
                <w:bCs/>
                <w:sz w:val="24"/>
                <w:szCs w:val="24"/>
              </w:rPr>
              <w:t>568 448 442,96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  <w:sectPr w:rsidR="00354700" w:rsidSect="0008023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8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Фурмановского</w:t>
      </w:r>
    </w:p>
    <w:p w:rsidR="00354700" w:rsidRDefault="00354700" w:rsidP="0035470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354700" w:rsidRPr="00C80664" w:rsidRDefault="00354700" w:rsidP="0035470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от 23.12.2021 № 120</w:t>
      </w:r>
    </w:p>
    <w:p w:rsidR="00354700" w:rsidRPr="00C80664" w:rsidRDefault="00354700" w:rsidP="00354700">
      <w:pPr>
        <w:jc w:val="right"/>
        <w:rPr>
          <w:b/>
          <w:sz w:val="24"/>
          <w:szCs w:val="24"/>
        </w:rPr>
      </w:pPr>
    </w:p>
    <w:p w:rsidR="00354700" w:rsidRDefault="00354700" w:rsidP="00354700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4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354700" w:rsidRPr="00C80664" w:rsidRDefault="00354700" w:rsidP="00354700">
      <w:pPr>
        <w:jc w:val="center"/>
        <w:rPr>
          <w:b/>
          <w:color w:val="000000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544"/>
        <w:gridCol w:w="1843"/>
        <w:gridCol w:w="1842"/>
        <w:gridCol w:w="1843"/>
      </w:tblGrid>
      <w:tr w:rsidR="00354700" w:rsidRPr="00F80095" w:rsidTr="00CE5877">
        <w:trPr>
          <w:tblHeader/>
        </w:trPr>
        <w:tc>
          <w:tcPr>
            <w:tcW w:w="1069" w:type="dxa"/>
            <w:vMerge w:val="restart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подраз-дел </w:t>
            </w:r>
          </w:p>
        </w:tc>
        <w:tc>
          <w:tcPr>
            <w:tcW w:w="3544" w:type="dxa"/>
            <w:vMerge w:val="restart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354700" w:rsidRPr="00F80095" w:rsidTr="00CE5877">
        <w:trPr>
          <w:trHeight w:val="495"/>
          <w:tblHeader/>
        </w:trPr>
        <w:tc>
          <w:tcPr>
            <w:tcW w:w="1069" w:type="dxa"/>
            <w:vMerge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354700" w:rsidRPr="00F80095" w:rsidTr="00CE5877">
        <w:tc>
          <w:tcPr>
            <w:tcW w:w="1069" w:type="dxa"/>
            <w:vAlign w:val="bottom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354700" w:rsidRPr="00F80095" w:rsidRDefault="00354700" w:rsidP="00CE5877">
            <w:pPr>
              <w:ind w:left="-154"/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85 257 326,65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81 272 344,01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81 704 501,47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1 907 142,05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1 867 139,05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1 867 139,05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785 902,00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785 902,00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785 902,00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46 850 560,04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46 541 449,28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46 678 449,28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46 390,72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2 767,99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2 485,54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10 061 842,24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9 546 008,05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9 801 447,96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24 605 489,60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22 029 077,64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21 569 077,64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357 919,29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308 853,00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308 853,00</w:t>
            </w:r>
          </w:p>
        </w:tc>
      </w:tr>
      <w:tr w:rsidR="00354700" w:rsidRPr="00F80095" w:rsidTr="00CE5877">
        <w:trPr>
          <w:trHeight w:val="335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357 919,29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308 853,00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308 853,00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21 483 242,94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13 893 915,10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14 030 775,10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0405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115 080,94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42 025,10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42 025,10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6 500 000,00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14 001 773,66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6 901 890,00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7 038 750,00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866 388,34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450 000,00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27 968 392,06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14 107 687,00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11 815 497,64</w:t>
            </w:r>
          </w:p>
        </w:tc>
      </w:tr>
      <w:tr w:rsidR="00354700" w:rsidRPr="00F80095" w:rsidTr="00CE5877">
        <w:trPr>
          <w:trHeight w:val="303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23 982 709,39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11 581 151,00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9 288 961,64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3 985 682,67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2 526 536,00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2 526 536,00</w:t>
            </w:r>
          </w:p>
        </w:tc>
      </w:tr>
      <w:tr w:rsidR="00354700" w:rsidRPr="00F80095" w:rsidTr="00CE5877">
        <w:trPr>
          <w:trHeight w:val="210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508 496 995,37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473 665 278,60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450 550 208,94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204 134 637,49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189 173 127,39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181 436 528,44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223 867 081,22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205 231 495,88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194 646 479,17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49 857 273,33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48 783 958,00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48 783 958,00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2 393 106,50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2 393 106,50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2 393 106,50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28 244 896,83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28 083 590,83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23 290 136,83</w:t>
            </w:r>
          </w:p>
        </w:tc>
      </w:tr>
      <w:tr w:rsidR="00354700" w:rsidRPr="00F80095" w:rsidTr="00CE5877">
        <w:trPr>
          <w:trHeight w:val="301"/>
        </w:trPr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7 710 580,39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1 242 124,62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1 242 124,62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7 710 580,39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1 242 124,62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1 242 124,62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19 701 167,27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7 558 452,19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7 558 452,19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3 505 509,97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3 505 509,97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3 505 509,97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188 558,00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223 939,00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223 939,00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15 507 099,30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3 329 003,22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3 329 003,22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1 238 030,00</w:t>
            </w:r>
          </w:p>
        </w:tc>
      </w:tr>
      <w:tr w:rsidR="00354700" w:rsidRPr="00F80095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354700" w:rsidRPr="00F80095" w:rsidRDefault="00354700" w:rsidP="00CE58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1 238 030,00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561D8">
              <w:rPr>
                <w:bCs/>
                <w:color w:val="000000"/>
                <w:sz w:val="24"/>
                <w:szCs w:val="24"/>
              </w:rPr>
              <w:t>1 238 030,00</w:t>
            </w:r>
          </w:p>
        </w:tc>
      </w:tr>
      <w:tr w:rsidR="00354700" w:rsidRPr="00C80664" w:rsidTr="00CE5877">
        <w:tc>
          <w:tcPr>
            <w:tcW w:w="1069" w:type="dxa"/>
          </w:tcPr>
          <w:p w:rsidR="00354700" w:rsidRPr="00F80095" w:rsidRDefault="00354700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54700" w:rsidRPr="00F80095" w:rsidRDefault="00354700" w:rsidP="00CE5877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672 213 653,97</w:t>
            </w:r>
          </w:p>
        </w:tc>
        <w:tc>
          <w:tcPr>
            <w:tcW w:w="1842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593 286 684,52</w:t>
            </w:r>
          </w:p>
        </w:tc>
        <w:tc>
          <w:tcPr>
            <w:tcW w:w="1843" w:type="dxa"/>
          </w:tcPr>
          <w:p w:rsidR="00354700" w:rsidRPr="00E561D8" w:rsidRDefault="00354700" w:rsidP="00CE58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61D8">
              <w:rPr>
                <w:b/>
                <w:bCs/>
                <w:color w:val="000000"/>
                <w:sz w:val="24"/>
                <w:szCs w:val="24"/>
              </w:rPr>
              <w:t>568 448 442,96</w:t>
            </w:r>
          </w:p>
        </w:tc>
      </w:tr>
    </w:tbl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Default="00CE1E88" w:rsidP="00CE1E88">
      <w:pPr>
        <w:jc w:val="right"/>
        <w:rPr>
          <w:color w:val="000000"/>
          <w:sz w:val="24"/>
          <w:szCs w:val="24"/>
        </w:rPr>
      </w:pPr>
    </w:p>
    <w:p w:rsidR="00CE1E88" w:rsidRPr="00BF0A25" w:rsidRDefault="00CE1E88" w:rsidP="00CE1E88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9</w:t>
      </w:r>
    </w:p>
    <w:p w:rsidR="00CE1E88" w:rsidRPr="00BF0A25" w:rsidRDefault="00CE1E88" w:rsidP="00CE1E88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t>к Решению Совета Фурмановского</w:t>
      </w:r>
    </w:p>
    <w:p w:rsidR="00CE1E88" w:rsidRPr="00BF0A25" w:rsidRDefault="00CE1E88" w:rsidP="00CE1E88">
      <w:pPr>
        <w:jc w:val="right"/>
        <w:rPr>
          <w:color w:val="000000"/>
          <w:sz w:val="24"/>
          <w:szCs w:val="24"/>
        </w:rPr>
      </w:pPr>
      <w:r w:rsidRPr="00BF0A25">
        <w:rPr>
          <w:color w:val="000000"/>
          <w:sz w:val="24"/>
          <w:szCs w:val="24"/>
        </w:rPr>
        <w:t>муниципального района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  <w:r w:rsidRPr="00BF0A25">
        <w:rPr>
          <w:sz w:val="24"/>
          <w:szCs w:val="24"/>
        </w:rPr>
        <w:t xml:space="preserve">                                                                                                                         от </w:t>
      </w:r>
      <w:r>
        <w:rPr>
          <w:sz w:val="24"/>
          <w:szCs w:val="24"/>
        </w:rPr>
        <w:t>23.12.</w:t>
      </w:r>
      <w:r w:rsidRPr="00BF0A2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BF0A25">
        <w:rPr>
          <w:sz w:val="24"/>
          <w:szCs w:val="24"/>
        </w:rPr>
        <w:t xml:space="preserve"> №</w:t>
      </w:r>
      <w:r>
        <w:rPr>
          <w:sz w:val="24"/>
          <w:szCs w:val="24"/>
        </w:rPr>
        <w:t>120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  <w:r w:rsidRPr="00BF0A2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202</w:t>
      </w:r>
      <w:r>
        <w:rPr>
          <w:b/>
          <w:sz w:val="24"/>
          <w:szCs w:val="24"/>
        </w:rPr>
        <w:t>2</w:t>
      </w:r>
      <w:r w:rsidRPr="00BF0A25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BF0A2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BF0A25">
        <w:rPr>
          <w:b/>
          <w:sz w:val="24"/>
          <w:szCs w:val="24"/>
        </w:rPr>
        <w:t xml:space="preserve"> годов</w:t>
      </w:r>
    </w:p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pStyle w:val="a5"/>
        <w:jc w:val="right"/>
        <w:rPr>
          <w:sz w:val="24"/>
          <w:szCs w:val="24"/>
        </w:rPr>
      </w:pPr>
    </w:p>
    <w:p w:rsidR="00CE1E88" w:rsidRPr="00BF0A25" w:rsidRDefault="00CE1E88" w:rsidP="00CE1E88">
      <w:pPr>
        <w:pStyle w:val="a5"/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1</w:t>
      </w:r>
    </w:p>
    <w:p w:rsidR="00CE1E88" w:rsidRPr="00BF0A25" w:rsidRDefault="00CE1E88" w:rsidP="00CE1E88">
      <w:pPr>
        <w:pStyle w:val="a5"/>
        <w:jc w:val="center"/>
        <w:rPr>
          <w:b/>
          <w:sz w:val="24"/>
          <w:szCs w:val="24"/>
        </w:rPr>
      </w:pPr>
      <w:r w:rsidRPr="00BF0A2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40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560"/>
        <w:gridCol w:w="1560"/>
        <w:gridCol w:w="1656"/>
      </w:tblGrid>
      <w:tr w:rsidR="00CE1E88" w:rsidRPr="00BF0A25" w:rsidTr="00CE5877">
        <w:trPr>
          <w:trHeight w:val="410"/>
          <w:tblHeader/>
          <w:jc w:val="center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283"/>
          <w:tblHeader/>
          <w:jc w:val="center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Дуляпинское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231 809,16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Иванковское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159 124,40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Панинское сельское поселение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6 110,40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Хромцовское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100 483,92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Широковское сельское поселение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17 567,40</w:t>
            </w:r>
          </w:p>
        </w:tc>
      </w:tr>
      <w:tr w:rsidR="00CE1E88" w:rsidRPr="00BF0A25" w:rsidTr="00CE5877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95C78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515 095,28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2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3"/>
        <w:gridCol w:w="1559"/>
        <w:gridCol w:w="1559"/>
        <w:gridCol w:w="1659"/>
      </w:tblGrid>
      <w:tr w:rsidR="00CE1E88" w:rsidRPr="00BF0A25" w:rsidTr="00CE5877">
        <w:trPr>
          <w:trHeight w:val="357"/>
          <w:tblHeader/>
          <w:jc w:val="center"/>
        </w:trPr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298 780,00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454 180,00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302 786,67</w:t>
            </w:r>
          </w:p>
        </w:tc>
      </w:tr>
      <w:tr w:rsidR="00CE1E88" w:rsidRPr="00BF0A25" w:rsidTr="00CE5877">
        <w:trPr>
          <w:jc w:val="center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2 182 406,67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1 723 260,00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1 723 260,00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  <w:sectPr w:rsidR="00CE1E88" w:rsidRPr="00BF0A25">
          <w:pgSz w:w="11906" w:h="16838"/>
          <w:pgMar w:top="1134" w:right="851" w:bottom="1134" w:left="1701" w:header="709" w:footer="709" w:gutter="0"/>
          <w:cols w:space="720"/>
        </w:sect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3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BF0A25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CE1E88" w:rsidRPr="00BF0A25" w:rsidRDefault="00CE1E88" w:rsidP="00CE1E88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707"/>
      </w:tblGrid>
      <w:tr w:rsidR="00CE1E88" w:rsidRPr="00BF0A25" w:rsidTr="00CE5877"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377 139,00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651 500,00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728 544,00</w:t>
            </w:r>
          </w:p>
        </w:tc>
      </w:tr>
      <w:tr w:rsidR="00CE1E88" w:rsidRPr="00BF0A25" w:rsidTr="00CE58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1 757 183,00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4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BF0A25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BF0A25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5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1559"/>
        <w:gridCol w:w="1559"/>
        <w:gridCol w:w="1733"/>
      </w:tblGrid>
      <w:tr w:rsidR="00CE1E88" w:rsidRPr="00BF0A25" w:rsidTr="00CE5877">
        <w:trPr>
          <w:trHeight w:val="357"/>
          <w:tblHeader/>
          <w:jc w:val="center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2 349 797,93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2 395 136,91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2 442 630,92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1 539 400,75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1 569 103,25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1 600 217,54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1 079 349,95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1 100 175,84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1 121 991,61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605 143,75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616 819,60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629 051,03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1 197 547,62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1 220 654,10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1 244 858,90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6 771 240,00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6 901 890,00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7 038 750,00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5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CE1E88" w:rsidRPr="00BF0A25" w:rsidRDefault="00CE1E88" w:rsidP="00CE1E88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61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1559"/>
        <w:gridCol w:w="1559"/>
        <w:gridCol w:w="1701"/>
      </w:tblGrid>
      <w:tr w:rsidR="00CE1E88" w:rsidRPr="00BF0A25" w:rsidTr="00CE5877">
        <w:trPr>
          <w:trHeight w:val="410"/>
          <w:tblHeader/>
          <w:jc w:val="center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0" w:lineRule="atLeast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403 276,00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r w:rsidRPr="009F780D">
              <w:rPr>
                <w:sz w:val="24"/>
                <w:szCs w:val="24"/>
              </w:rPr>
              <w:t>403 276,00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r w:rsidRPr="009F780D">
              <w:rPr>
                <w:sz w:val="24"/>
                <w:szCs w:val="24"/>
              </w:rPr>
              <w:t>403 276,00</w:t>
            </w:r>
          </w:p>
        </w:tc>
      </w:tr>
      <w:tr w:rsidR="00CE1E88" w:rsidRPr="00BF0A25" w:rsidTr="00CE5877">
        <w:trPr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0" w:lineRule="atLeast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816A7" w:rsidRDefault="00CE1E88" w:rsidP="00CE5877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816A7" w:rsidRDefault="00CE1E88" w:rsidP="00CE5877">
            <w:pPr>
              <w:rPr>
                <w:b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C816A7" w:rsidRDefault="00CE1E88" w:rsidP="00CE5877">
            <w:pPr>
              <w:rPr>
                <w:b/>
              </w:rPr>
            </w:pPr>
            <w:r w:rsidRPr="00C816A7">
              <w:rPr>
                <w:b/>
                <w:sz w:val="24"/>
                <w:szCs w:val="24"/>
              </w:rPr>
              <w:t>403 276,00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6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1559"/>
        <w:gridCol w:w="1559"/>
        <w:gridCol w:w="1733"/>
      </w:tblGrid>
      <w:tr w:rsidR="00CE1E88" w:rsidRPr="00BF0A25" w:rsidTr="00CE5877">
        <w:trPr>
          <w:trHeight w:val="357"/>
          <w:tblHeader/>
          <w:jc w:val="center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rPr>
          <w:trHeight w:val="361"/>
          <w:tblHeader/>
          <w:jc w:val="center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2023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>год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241 398,45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225 821,19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225 821,19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587 072,13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548 129,47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548 129,47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196 202,98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180 625,72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180 625,72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183 135,83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171 453,14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171 453,14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123 884,23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116 095,10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116 095,10</w:t>
            </w:r>
          </w:p>
        </w:tc>
      </w:tr>
      <w:tr w:rsidR="00CE1E88" w:rsidRPr="00BF0A25" w:rsidTr="00CE5877">
        <w:trPr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1 331 693,62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1 242 124,62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1 242 124,62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5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1"/>
        <w:gridCol w:w="2214"/>
      </w:tblGrid>
      <w:tr w:rsidR="00CE1E88" w:rsidRPr="00BF0A25" w:rsidTr="00CE5877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>2</w:t>
            </w:r>
            <w:r w:rsidRPr="00BF0A25">
              <w:rPr>
                <w:sz w:val="24"/>
                <w:szCs w:val="24"/>
              </w:rPr>
              <w:t xml:space="preserve"> год, руб.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9 218,00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23 044,00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9 218,00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6 914,00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4 609,00</w:t>
            </w:r>
          </w:p>
        </w:tc>
      </w:tr>
      <w:tr w:rsidR="00CE1E88" w:rsidRPr="00BF0A25" w:rsidTr="00CE5877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53 003,00</w:t>
            </w:r>
          </w:p>
        </w:tc>
      </w:tr>
    </w:tbl>
    <w:p w:rsidR="00CE1E88" w:rsidRPr="00BF0A25" w:rsidRDefault="00CE1E88" w:rsidP="00CE1E8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1E88" w:rsidRPr="00BF0A25" w:rsidRDefault="00CE1E88" w:rsidP="00CE1E8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0A2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 xml:space="preserve">на софинансирование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7"/>
        <w:gridCol w:w="2213"/>
      </w:tblGrid>
      <w:tr w:rsidR="00CE1E88" w:rsidRPr="00BF0A25" w:rsidTr="00CE5877">
        <w:trPr>
          <w:trHeight w:val="361"/>
          <w:tblHeader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 на 202</w:t>
            </w:r>
            <w:r>
              <w:rPr>
                <w:sz w:val="24"/>
                <w:szCs w:val="24"/>
              </w:rPr>
              <w:t xml:space="preserve">2 </w:t>
            </w:r>
            <w:r w:rsidRPr="00BF0A25">
              <w:rPr>
                <w:sz w:val="24"/>
                <w:szCs w:val="24"/>
              </w:rPr>
              <w:t>год, руб..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175 130,26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437 825,65 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175 130,26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131 347,70</w:t>
            </w:r>
          </w:p>
        </w:tc>
      </w:tr>
      <w:tr w:rsidR="00CE1E88" w:rsidRPr="00BF0A25" w:rsidTr="00CE5877">
        <w:trPr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87 565,13</w:t>
            </w:r>
          </w:p>
        </w:tc>
      </w:tr>
      <w:tr w:rsidR="00CE1E88" w:rsidRPr="00BF0A25" w:rsidTr="00CE5877">
        <w:trPr>
          <w:trHeight w:val="179"/>
          <w:jc w:val="center"/>
        </w:trPr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1 006 999,00</w:t>
            </w:r>
          </w:p>
        </w:tc>
      </w:tr>
    </w:tbl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p w:rsidR="00CE1E88" w:rsidRPr="00BF0A25" w:rsidRDefault="00CE1E88" w:rsidP="00CE1E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BF0A25">
        <w:rPr>
          <w:b/>
          <w:sz w:val="24"/>
          <w:szCs w:val="24"/>
        </w:rPr>
        <w:t xml:space="preserve"> </w:t>
      </w:r>
      <w:r w:rsidRPr="00BF0A25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CE1E88" w:rsidRPr="00BF0A25" w:rsidRDefault="00CE1E88" w:rsidP="00CE1E8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CE1E88" w:rsidRPr="00BF0A25" w:rsidTr="00CE5877">
        <w:trPr>
          <w:trHeight w:val="6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2022 год</w:t>
            </w:r>
            <w:r w:rsidRPr="00BF0A25">
              <w:rPr>
                <w:sz w:val="24"/>
                <w:szCs w:val="24"/>
              </w:rPr>
              <w:t>, руб.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Иванковское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1 108 008,00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Панинское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947 200,00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1 885 676,77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Широковское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628 000,00</w:t>
            </w:r>
          </w:p>
        </w:tc>
      </w:tr>
      <w:tr w:rsidR="00CE1E88" w:rsidRPr="00BF0A25" w:rsidTr="00CE5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5 318 884,77</w:t>
            </w:r>
          </w:p>
        </w:tc>
      </w:tr>
    </w:tbl>
    <w:p w:rsidR="00CE1E88" w:rsidRPr="00BF0A25" w:rsidRDefault="00CE1E88" w:rsidP="00CE1E88">
      <w:pPr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</w:p>
    <w:p w:rsidR="00CE1E88" w:rsidRPr="00BF0A25" w:rsidRDefault="00CE1E88" w:rsidP="00CE1E88">
      <w:pPr>
        <w:jc w:val="right"/>
        <w:rPr>
          <w:sz w:val="24"/>
          <w:szCs w:val="24"/>
        </w:rPr>
      </w:pPr>
      <w:r w:rsidRPr="00BF0A25">
        <w:rPr>
          <w:sz w:val="24"/>
          <w:szCs w:val="24"/>
        </w:rPr>
        <w:t>Таблица 10</w:t>
      </w:r>
    </w:p>
    <w:p w:rsidR="00CE1E88" w:rsidRPr="00BF0A25" w:rsidRDefault="00CE1E88" w:rsidP="00CE1E88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A25">
        <w:rPr>
          <w:rFonts w:ascii="Times New Roman" w:hAnsi="Times New Roman" w:cs="Times New Roman"/>
          <w:b/>
          <w:sz w:val="24"/>
          <w:szCs w:val="24"/>
        </w:rPr>
        <w:t>Распределение 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1"/>
        <w:gridCol w:w="1582"/>
        <w:gridCol w:w="1459"/>
        <w:gridCol w:w="1417"/>
      </w:tblGrid>
      <w:tr w:rsidR="00CE1E88" w:rsidRPr="00BF0A25" w:rsidTr="00CE5877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Сумма, руб.</w:t>
            </w:r>
          </w:p>
        </w:tc>
      </w:tr>
      <w:tr w:rsidR="00CE1E88" w:rsidRPr="00BF0A25" w:rsidTr="00CE58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E88" w:rsidRPr="00BF0A25" w:rsidRDefault="00CE1E88" w:rsidP="00CE5877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F0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F0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F0A25">
              <w:rPr>
                <w:sz w:val="24"/>
                <w:szCs w:val="24"/>
              </w:rPr>
              <w:t xml:space="preserve"> год</w:t>
            </w:r>
          </w:p>
        </w:tc>
      </w:tr>
      <w:tr w:rsidR="00CE1E88" w:rsidRPr="00BF0A25" w:rsidTr="00CE5877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Дуляпинское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</w:tr>
      <w:tr w:rsidR="00CE1E88" w:rsidRPr="00BF0A25" w:rsidTr="00CE5877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Хромцовское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0A25">
              <w:rPr>
                <w:sz w:val="24"/>
                <w:szCs w:val="24"/>
              </w:rPr>
              <w:t>0,00</w:t>
            </w:r>
          </w:p>
        </w:tc>
      </w:tr>
      <w:tr w:rsidR="00CE1E88" w:rsidRPr="00BF0A25" w:rsidTr="00CE5877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88" w:rsidRPr="00BF0A25" w:rsidRDefault="00CE1E88" w:rsidP="00CE58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0A25">
              <w:rPr>
                <w:b/>
                <w:sz w:val="24"/>
                <w:szCs w:val="24"/>
              </w:rPr>
              <w:t>0,00</w:t>
            </w:r>
          </w:p>
        </w:tc>
      </w:tr>
    </w:tbl>
    <w:p w:rsidR="00CE1E88" w:rsidRDefault="00CE1E88" w:rsidP="00CE1E88">
      <w:pPr>
        <w:rPr>
          <w:szCs w:val="24"/>
        </w:rPr>
      </w:pPr>
    </w:p>
    <w:p w:rsidR="00CE1E88" w:rsidRDefault="00CE1E88" w:rsidP="00CE1E88">
      <w:pPr>
        <w:rPr>
          <w:szCs w:val="24"/>
        </w:rPr>
      </w:pPr>
    </w:p>
    <w:p w:rsidR="00CE1E88" w:rsidRDefault="00CE1E88" w:rsidP="00CE1E88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E1E88" w:rsidRPr="009330A2" w:rsidTr="00CE5877">
        <w:tc>
          <w:tcPr>
            <w:tcW w:w="4786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Default="00CE1E88" w:rsidP="00CE5877">
            <w:pPr>
              <w:jc w:val="right"/>
              <w:rPr>
                <w:sz w:val="24"/>
                <w:szCs w:val="24"/>
              </w:rPr>
            </w:pPr>
          </w:p>
          <w:p w:rsidR="00CE1E88" w:rsidRPr="009330A2" w:rsidRDefault="00CE1E88" w:rsidP="00CE5877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10</w:t>
            </w:r>
          </w:p>
          <w:p w:rsidR="00CE1E88" w:rsidRPr="009330A2" w:rsidRDefault="00CE1E88" w:rsidP="00CE5877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CE1E88" w:rsidRPr="009330A2" w:rsidRDefault="00CE1E88" w:rsidP="00CE5877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CE1E88" w:rsidRPr="00115DDE" w:rsidRDefault="00CE1E88" w:rsidP="00CE5877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23.12.</w:t>
            </w: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1 № 120</w:t>
            </w:r>
          </w:p>
        </w:tc>
      </w:tr>
    </w:tbl>
    <w:p w:rsidR="00CE1E88" w:rsidRPr="009330A2" w:rsidRDefault="00CE1E88" w:rsidP="00CE1E88">
      <w:pPr>
        <w:jc w:val="center"/>
        <w:rPr>
          <w:b/>
          <w:sz w:val="24"/>
          <w:szCs w:val="24"/>
        </w:rPr>
      </w:pPr>
    </w:p>
    <w:p w:rsidR="00CE1E88" w:rsidRPr="009330A2" w:rsidRDefault="00CE1E88" w:rsidP="00CE1E88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2022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 годов</w:t>
      </w:r>
    </w:p>
    <w:p w:rsidR="00CE1E88" w:rsidRPr="009330A2" w:rsidRDefault="00CE1E88" w:rsidP="00CE1E88">
      <w:pPr>
        <w:jc w:val="center"/>
        <w:rPr>
          <w:b/>
          <w:sz w:val="24"/>
          <w:szCs w:val="24"/>
        </w:rPr>
      </w:pPr>
    </w:p>
    <w:p w:rsidR="00CE1E88" w:rsidRPr="009330A2" w:rsidRDefault="00CE1E88" w:rsidP="00CE1E88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1227"/>
        <w:gridCol w:w="1227"/>
        <w:gridCol w:w="1182"/>
      </w:tblGrid>
      <w:tr w:rsidR="00CE1E88" w:rsidRPr="009330A2" w:rsidTr="00CE5877">
        <w:trPr>
          <w:trHeight w:val="175"/>
        </w:trPr>
        <w:tc>
          <w:tcPr>
            <w:tcW w:w="6218" w:type="dxa"/>
            <w:vMerge w:val="restart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CE1E88" w:rsidRPr="009330A2" w:rsidTr="00CE5877">
        <w:trPr>
          <w:trHeight w:val="175"/>
        </w:trPr>
        <w:tc>
          <w:tcPr>
            <w:tcW w:w="6218" w:type="dxa"/>
            <w:vMerge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CE1E88" w:rsidRPr="009330A2" w:rsidTr="00CE5877">
        <w:tc>
          <w:tcPr>
            <w:tcW w:w="6218" w:type="dxa"/>
          </w:tcPr>
          <w:p w:rsidR="00CE1E88" w:rsidRPr="009330A2" w:rsidRDefault="00CE1E88" w:rsidP="00CE5877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CE1E88" w:rsidRPr="009330A2" w:rsidRDefault="00CE1E88" w:rsidP="00CE5877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CE1E88" w:rsidRDefault="00CE1E88" w:rsidP="00CE1E88">
      <w:pPr>
        <w:rPr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354700" w:rsidRDefault="00354700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</w:pPr>
    </w:p>
    <w:p w:rsidR="00CE1E88" w:rsidRDefault="00CE1E88" w:rsidP="00396DDF">
      <w:pPr>
        <w:pStyle w:val="a5"/>
        <w:jc w:val="both"/>
        <w:rPr>
          <w:sz w:val="24"/>
          <w:szCs w:val="24"/>
        </w:rPr>
        <w:sectPr w:rsidR="00CE1E88" w:rsidSect="003547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1E88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11</w:t>
      </w:r>
    </w:p>
    <w:p w:rsidR="00CE1E88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CE1E88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CE1E88" w:rsidRPr="00970273" w:rsidRDefault="00CE1E88" w:rsidP="00CE1E8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23.12.</w:t>
      </w:r>
      <w:r w:rsidRPr="00970273">
        <w:rPr>
          <w:sz w:val="24"/>
          <w:szCs w:val="24"/>
        </w:rPr>
        <w:t xml:space="preserve"> 202</w:t>
      </w:r>
      <w:r>
        <w:rPr>
          <w:sz w:val="24"/>
          <w:szCs w:val="24"/>
        </w:rPr>
        <w:t>1 № 120</w:t>
      </w: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right"/>
        <w:rPr>
          <w:sz w:val="24"/>
          <w:szCs w:val="24"/>
        </w:rPr>
      </w:pPr>
    </w:p>
    <w:p w:rsidR="00CE1E88" w:rsidRDefault="00CE1E88" w:rsidP="00CE1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CE1E88" w:rsidRDefault="00CE1E88" w:rsidP="00CE1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 и 2024 годов</w:t>
      </w:r>
    </w:p>
    <w:p w:rsidR="00CE1E88" w:rsidRDefault="00CE1E88" w:rsidP="00CE1E88">
      <w:pPr>
        <w:jc w:val="center"/>
        <w:rPr>
          <w:b/>
          <w:sz w:val="24"/>
          <w:szCs w:val="24"/>
        </w:rPr>
      </w:pPr>
    </w:p>
    <w:p w:rsidR="00CE1E88" w:rsidRDefault="00CE1E88" w:rsidP="00CE1E88">
      <w:pPr>
        <w:jc w:val="both"/>
        <w:rPr>
          <w:b/>
          <w:sz w:val="24"/>
          <w:szCs w:val="24"/>
        </w:rPr>
      </w:pPr>
    </w:p>
    <w:p w:rsidR="00CE1E88" w:rsidRDefault="00CE1E88" w:rsidP="00CE1E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2022 - 2024 годах</w:t>
      </w:r>
    </w:p>
    <w:p w:rsidR="00CE1E88" w:rsidRDefault="00CE1E88" w:rsidP="00CE1E88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CE1E88" w:rsidTr="00CE5877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CE1E88" w:rsidTr="00CE58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1E88" w:rsidTr="00CE58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8" w:rsidRDefault="00CE1E88" w:rsidP="00CE5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E1E88" w:rsidRDefault="00CE1E88" w:rsidP="00CE1E88">
      <w:pPr>
        <w:jc w:val="both"/>
        <w:rPr>
          <w:sz w:val="24"/>
          <w:szCs w:val="24"/>
        </w:rPr>
      </w:pPr>
    </w:p>
    <w:p w:rsidR="00CE1E88" w:rsidRDefault="00CE1E88" w:rsidP="00CE1E88"/>
    <w:p w:rsidR="00CE1E88" w:rsidRPr="00BF766E" w:rsidRDefault="00CE1E88" w:rsidP="00396DDF">
      <w:pPr>
        <w:pStyle w:val="a5"/>
        <w:jc w:val="both"/>
        <w:rPr>
          <w:sz w:val="24"/>
          <w:szCs w:val="24"/>
        </w:rPr>
      </w:pPr>
    </w:p>
    <w:sectPr w:rsidR="00CE1E88" w:rsidRPr="00BF766E" w:rsidSect="00CE1E8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F8" w:rsidRDefault="00BD28F8" w:rsidP="00BF766E">
      <w:r>
        <w:separator/>
      </w:r>
    </w:p>
  </w:endnote>
  <w:endnote w:type="continuationSeparator" w:id="0">
    <w:p w:rsidR="00BD28F8" w:rsidRDefault="00BD28F8" w:rsidP="00B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F8" w:rsidRDefault="00BD28F8" w:rsidP="00BF766E">
      <w:r>
        <w:separator/>
      </w:r>
    </w:p>
  </w:footnote>
  <w:footnote w:type="continuationSeparator" w:id="0">
    <w:p w:rsidR="00BD28F8" w:rsidRDefault="00BD28F8" w:rsidP="00BF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E"/>
    <w:rsid w:val="000041B3"/>
    <w:rsid w:val="00031BED"/>
    <w:rsid w:val="00044EDB"/>
    <w:rsid w:val="00047725"/>
    <w:rsid w:val="0005609C"/>
    <w:rsid w:val="0007579B"/>
    <w:rsid w:val="000C2FE2"/>
    <w:rsid w:val="000F73B2"/>
    <w:rsid w:val="001137D0"/>
    <w:rsid w:val="00123D4B"/>
    <w:rsid w:val="00162948"/>
    <w:rsid w:val="001676D4"/>
    <w:rsid w:val="001853EF"/>
    <w:rsid w:val="00193602"/>
    <w:rsid w:val="00194F43"/>
    <w:rsid w:val="001A41A6"/>
    <w:rsid w:val="001D135C"/>
    <w:rsid w:val="00217E22"/>
    <w:rsid w:val="00223057"/>
    <w:rsid w:val="00227B89"/>
    <w:rsid w:val="00227ED2"/>
    <w:rsid w:val="00241202"/>
    <w:rsid w:val="002724AE"/>
    <w:rsid w:val="0028313A"/>
    <w:rsid w:val="002A099B"/>
    <w:rsid w:val="0030336B"/>
    <w:rsid w:val="00310E0E"/>
    <w:rsid w:val="0031743A"/>
    <w:rsid w:val="00321A25"/>
    <w:rsid w:val="00354700"/>
    <w:rsid w:val="003661F5"/>
    <w:rsid w:val="00396DDF"/>
    <w:rsid w:val="003B0F4A"/>
    <w:rsid w:val="003C01ED"/>
    <w:rsid w:val="003F2962"/>
    <w:rsid w:val="003F3315"/>
    <w:rsid w:val="003F571A"/>
    <w:rsid w:val="00435453"/>
    <w:rsid w:val="00444395"/>
    <w:rsid w:val="00464006"/>
    <w:rsid w:val="00474E4C"/>
    <w:rsid w:val="004824FA"/>
    <w:rsid w:val="00495EEE"/>
    <w:rsid w:val="004B1643"/>
    <w:rsid w:val="004B36B2"/>
    <w:rsid w:val="004E14F2"/>
    <w:rsid w:val="004F6B46"/>
    <w:rsid w:val="004F71D5"/>
    <w:rsid w:val="00554526"/>
    <w:rsid w:val="0059150C"/>
    <w:rsid w:val="0059740D"/>
    <w:rsid w:val="005B0F5C"/>
    <w:rsid w:val="005C73DB"/>
    <w:rsid w:val="005F6A8A"/>
    <w:rsid w:val="005F6F67"/>
    <w:rsid w:val="00627B00"/>
    <w:rsid w:val="00651287"/>
    <w:rsid w:val="00653BF6"/>
    <w:rsid w:val="006A53FB"/>
    <w:rsid w:val="006B1CB2"/>
    <w:rsid w:val="006B2198"/>
    <w:rsid w:val="006C59DB"/>
    <w:rsid w:val="006C6C46"/>
    <w:rsid w:val="006D20C7"/>
    <w:rsid w:val="006D70D4"/>
    <w:rsid w:val="006E72E7"/>
    <w:rsid w:val="006F455E"/>
    <w:rsid w:val="00735070"/>
    <w:rsid w:val="00742AB9"/>
    <w:rsid w:val="00771F2A"/>
    <w:rsid w:val="00787188"/>
    <w:rsid w:val="0079781E"/>
    <w:rsid w:val="007C5B2C"/>
    <w:rsid w:val="007F1FD0"/>
    <w:rsid w:val="00824868"/>
    <w:rsid w:val="008502E6"/>
    <w:rsid w:val="0087516D"/>
    <w:rsid w:val="00885BEC"/>
    <w:rsid w:val="00895390"/>
    <w:rsid w:val="008A6A8A"/>
    <w:rsid w:val="008F3711"/>
    <w:rsid w:val="008F6DE2"/>
    <w:rsid w:val="009053CD"/>
    <w:rsid w:val="00917FBE"/>
    <w:rsid w:val="00950287"/>
    <w:rsid w:val="009962E8"/>
    <w:rsid w:val="009A0B23"/>
    <w:rsid w:val="009D74CA"/>
    <w:rsid w:val="00A049D1"/>
    <w:rsid w:val="00A72FD7"/>
    <w:rsid w:val="00A733CA"/>
    <w:rsid w:val="00A7755E"/>
    <w:rsid w:val="00A93049"/>
    <w:rsid w:val="00AA7A24"/>
    <w:rsid w:val="00AD2648"/>
    <w:rsid w:val="00AF6E73"/>
    <w:rsid w:val="00B04C8C"/>
    <w:rsid w:val="00B0673A"/>
    <w:rsid w:val="00B6041A"/>
    <w:rsid w:val="00BC0F88"/>
    <w:rsid w:val="00BD28F8"/>
    <w:rsid w:val="00BE12E1"/>
    <w:rsid w:val="00BF5250"/>
    <w:rsid w:val="00BF766E"/>
    <w:rsid w:val="00C67FCD"/>
    <w:rsid w:val="00CB530B"/>
    <w:rsid w:val="00CD62B3"/>
    <w:rsid w:val="00CE1E88"/>
    <w:rsid w:val="00D00BB2"/>
    <w:rsid w:val="00D5747D"/>
    <w:rsid w:val="00D73165"/>
    <w:rsid w:val="00D7414C"/>
    <w:rsid w:val="00D9470C"/>
    <w:rsid w:val="00D977DD"/>
    <w:rsid w:val="00DC73D7"/>
    <w:rsid w:val="00DF05AD"/>
    <w:rsid w:val="00DF4061"/>
    <w:rsid w:val="00E51B28"/>
    <w:rsid w:val="00E51D65"/>
    <w:rsid w:val="00EA473C"/>
    <w:rsid w:val="00EF2517"/>
    <w:rsid w:val="00EF77FA"/>
    <w:rsid w:val="00F02C9F"/>
    <w:rsid w:val="00FB4827"/>
    <w:rsid w:val="00FC1D73"/>
    <w:rsid w:val="00FC23BD"/>
    <w:rsid w:val="00FC5E1F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35470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354700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354700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354700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54700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54700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354700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31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310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54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700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47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70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354700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354700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354700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547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Subtitle"/>
    <w:basedOn w:val="a"/>
    <w:link w:val="af3"/>
    <w:uiPriority w:val="11"/>
    <w:qFormat/>
    <w:rsid w:val="00354700"/>
    <w:pPr>
      <w:jc w:val="center"/>
    </w:pPr>
    <w:rPr>
      <w:b/>
      <w:caps/>
    </w:rPr>
  </w:style>
  <w:style w:type="character" w:customStyle="1" w:styleId="af3">
    <w:name w:val="Подзаголовок Знак"/>
    <w:basedOn w:val="a0"/>
    <w:link w:val="af2"/>
    <w:uiPriority w:val="11"/>
    <w:rsid w:val="003547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354700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3547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4">
    <w:name w:val="page number"/>
    <w:basedOn w:val="a0"/>
    <w:uiPriority w:val="99"/>
    <w:rsid w:val="00354700"/>
    <w:rPr>
      <w:rFonts w:cs="Times New Roman"/>
    </w:rPr>
  </w:style>
  <w:style w:type="paragraph" w:styleId="33">
    <w:name w:val="Body Text Indent 3"/>
    <w:basedOn w:val="a"/>
    <w:link w:val="34"/>
    <w:uiPriority w:val="99"/>
    <w:rsid w:val="00354700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547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List"/>
    <w:basedOn w:val="a"/>
    <w:uiPriority w:val="99"/>
    <w:rsid w:val="00354700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354700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35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5470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35470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354700"/>
    <w:rPr>
      <w:color w:val="106BBE"/>
    </w:rPr>
  </w:style>
  <w:style w:type="paragraph" w:customStyle="1" w:styleId="ConsPlusCell">
    <w:name w:val="ConsPlusCell"/>
    <w:uiPriority w:val="99"/>
    <w:rsid w:val="00354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354700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3547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3547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35470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354700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354700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354700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54700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54700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354700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paragraph" w:styleId="af0">
    <w:name w:val="No Spacing"/>
    <w:link w:val="af1"/>
    <w:uiPriority w:val="1"/>
    <w:qFormat/>
    <w:rsid w:val="0031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310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54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700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47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700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470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354700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354700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354700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547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Subtitle"/>
    <w:basedOn w:val="a"/>
    <w:link w:val="af3"/>
    <w:uiPriority w:val="11"/>
    <w:qFormat/>
    <w:rsid w:val="00354700"/>
    <w:pPr>
      <w:jc w:val="center"/>
    </w:pPr>
    <w:rPr>
      <w:b/>
      <w:caps/>
    </w:rPr>
  </w:style>
  <w:style w:type="character" w:customStyle="1" w:styleId="af3">
    <w:name w:val="Подзаголовок Знак"/>
    <w:basedOn w:val="a0"/>
    <w:link w:val="af2"/>
    <w:uiPriority w:val="11"/>
    <w:rsid w:val="003547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354700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35470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4">
    <w:name w:val="page number"/>
    <w:basedOn w:val="a0"/>
    <w:uiPriority w:val="99"/>
    <w:rsid w:val="00354700"/>
    <w:rPr>
      <w:rFonts w:cs="Times New Roman"/>
    </w:rPr>
  </w:style>
  <w:style w:type="paragraph" w:styleId="33">
    <w:name w:val="Body Text Indent 3"/>
    <w:basedOn w:val="a"/>
    <w:link w:val="34"/>
    <w:uiPriority w:val="99"/>
    <w:rsid w:val="00354700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547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List"/>
    <w:basedOn w:val="a"/>
    <w:uiPriority w:val="99"/>
    <w:rsid w:val="00354700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354700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35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5470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35470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354700"/>
    <w:rPr>
      <w:color w:val="106BBE"/>
    </w:rPr>
  </w:style>
  <w:style w:type="paragraph" w:customStyle="1" w:styleId="ConsPlusCell">
    <w:name w:val="ConsPlusCell"/>
    <w:uiPriority w:val="99"/>
    <w:rsid w:val="00354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354700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3547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35470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65278/5fb18678a3a363cff678bc2114e09f6fbc8e5db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65278/5fb18678a3a363cff678bc2114e09f6fbc8e5db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7.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7.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Relationship Id="rId14" Type="http://schemas.openxmlformats.org/officeDocument/2006/relationships/hyperlink" Target="garantF1://12025267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35540</Words>
  <Characters>202581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2021-12-08T08:48:00Z</cp:lastPrinted>
  <dcterms:created xsi:type="dcterms:W3CDTF">2021-12-27T14:23:00Z</dcterms:created>
  <dcterms:modified xsi:type="dcterms:W3CDTF">2021-12-27T14:23:00Z</dcterms:modified>
</cp:coreProperties>
</file>