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e"/>
        <w:tblpPr w:leftFromText="181" w:rightFromText="181" w:vertAnchor="page" w:horzAnchor="margin" w:tblpXSpec="center" w:tblpY="1270"/>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461"/>
        <w:gridCol w:w="659"/>
      </w:tblGrid>
      <w:tr w:rsidR="00E62E21" w:rsidRPr="00E62E21" w:rsidTr="00D41E53">
        <w:tc>
          <w:tcPr>
            <w:tcW w:w="1560"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bookmarkStart w:id="0" w:name="_GoBack"/>
            <w:bookmarkEnd w:id="0"/>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Министерство Российской Федерации</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по делам гражданкой обороны,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стихийных бедствий</w:t>
            </w:r>
          </w:p>
          <w:p w:rsidR="00266EE5" w:rsidRPr="00E62E21" w:rsidRDefault="00266EE5" w:rsidP="00266EE5">
            <w:pPr>
              <w:jc w:val="center"/>
              <w:rPr>
                <w:rFonts w:ascii="Times New Roman" w:eastAsia="Times New Roman" w:hAnsi="Times New Roman"/>
                <w:b/>
                <w:color w:val="FFFFFF" w:themeColor="background1"/>
                <w:sz w:val="28"/>
                <w:szCs w:val="28"/>
              </w:rPr>
            </w:pPr>
          </w:p>
        </w:tc>
        <w:tc>
          <w:tcPr>
            <w:tcW w:w="659"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r>
      <w:tr w:rsidR="00E62E21" w:rsidRPr="00E62E21" w:rsidTr="00D41E53">
        <w:tc>
          <w:tcPr>
            <w:tcW w:w="1560"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66EE5" w:rsidRPr="00E62E21" w:rsidRDefault="00266EE5" w:rsidP="00266EE5">
            <w:pPr>
              <w:jc w:val="center"/>
              <w:rPr>
                <w:rFonts w:ascii="Times New Roman" w:eastAsia="Times New Roman" w:hAnsi="Times New Roman"/>
                <w:color w:val="FFFFFF" w:themeColor="background1"/>
                <w:sz w:val="24"/>
                <w:szCs w:val="24"/>
              </w:rPr>
            </w:pPr>
          </w:p>
        </w:tc>
        <w:tc>
          <w:tcPr>
            <w:tcW w:w="659"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r>
    </w:tbl>
    <w:p w:rsidR="00266EE5" w:rsidRDefault="00266EE5" w:rsidP="005035D4">
      <w:pPr>
        <w:spacing w:line="240" w:lineRule="auto"/>
        <w:ind w:left="0" w:firstLine="0"/>
        <w:jc w:val="center"/>
        <w:rPr>
          <w:rFonts w:ascii="Times New Roman" w:hAnsi="Times New Roman"/>
          <w:b/>
          <w:sz w:val="24"/>
          <w:szCs w:val="24"/>
        </w:rPr>
      </w:pPr>
      <w:r w:rsidRPr="00C06C4A">
        <w:rPr>
          <w:rFonts w:ascii="Times New Roman" w:eastAsia="Times New Roman" w:hAnsi="Times New Roman"/>
          <w:b/>
          <w:noProof/>
          <w:sz w:val="28"/>
          <w:szCs w:val="28"/>
          <w:lang w:eastAsia="ru-RU"/>
        </w:rPr>
        <w:drawing>
          <wp:anchor distT="0" distB="0" distL="114300" distR="114300" simplePos="0" relativeHeight="251768832" behindDoc="1" locked="0" layoutInCell="1" allowOverlap="1" wp14:anchorId="4E633987" wp14:editId="4FA2CB15">
            <wp:simplePos x="0" y="0"/>
            <wp:positionH relativeFrom="column">
              <wp:posOffset>-810260</wp:posOffset>
            </wp:positionH>
            <wp:positionV relativeFrom="paragraph">
              <wp:posOffset>-1752384</wp:posOffset>
            </wp:positionV>
            <wp:extent cx="8410037" cy="18579334"/>
            <wp:effectExtent l="0" t="0" r="0" b="0"/>
            <wp:wrapNone/>
            <wp:docPr id="119"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1-1\Desktop\фон.bmp"/>
                    <pic:cNvPicPr>
                      <a:picLocks noChangeAspect="1" noChangeArrowheads="1"/>
                    </pic:cNvPicPr>
                  </pic:nvPicPr>
                  <pic:blipFill>
                    <a:blip r:embed="rId9" cstate="print">
                      <a:lum bright="10000"/>
                    </a:blip>
                    <a:srcRect/>
                    <a:stretch>
                      <a:fillRect/>
                    </a:stretch>
                  </pic:blipFill>
                  <pic:spPr bwMode="auto">
                    <a:xfrm>
                      <a:off x="0" y="0"/>
                      <a:ext cx="8410037" cy="18579334"/>
                    </a:xfrm>
                    <a:prstGeom prst="rect">
                      <a:avLst/>
                    </a:prstGeom>
                    <a:gradFill flip="none" rotWithShape="1">
                      <a:gsLst>
                        <a:gs pos="0">
                          <a:schemeClr val="accent1">
                            <a:lumMod val="67000"/>
                          </a:schemeClr>
                        </a:gs>
                        <a:gs pos="32000">
                          <a:schemeClr val="accent1">
                            <a:lumMod val="97000"/>
                            <a:lumOff val="3000"/>
                          </a:schemeClr>
                        </a:gs>
                        <a:gs pos="100000">
                          <a:schemeClr val="accent1">
                            <a:lumMod val="60000"/>
                            <a:lumOff val="40000"/>
                          </a:schemeClr>
                        </a:gs>
                      </a:gsLst>
                      <a:lin ang="16200000" scaled="1"/>
                      <a:tileRect/>
                    </a:gradFill>
                    <a:ln w="9525">
                      <a:noFill/>
                      <a:miter lim="800000"/>
                      <a:headEnd/>
                      <a:tailEnd/>
                    </a:ln>
                  </pic:spPr>
                </pic:pic>
              </a:graphicData>
            </a:graphic>
            <wp14:sizeRelH relativeFrom="margin">
              <wp14:pctWidth>0</wp14:pctWidth>
            </wp14:sizeRelH>
            <wp14:sizeRelV relativeFrom="margin">
              <wp14:pctHeight>0</wp14:pctHeight>
            </wp14:sizeRelV>
          </wp:anchor>
        </w:drawing>
      </w:r>
    </w:p>
    <w:p w:rsidR="007739A0" w:rsidRDefault="007739A0"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Pr="005035D4" w:rsidRDefault="00266EE5" w:rsidP="00266EE5">
      <w:pPr>
        <w:spacing w:line="240" w:lineRule="auto"/>
        <w:ind w:left="0" w:firstLine="0"/>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МЕТОДИЧЕСКИЕ РЕКОМЕНДАЦИИ</w:t>
      </w:r>
    </w:p>
    <w:p w:rsidR="005035D4" w:rsidRPr="00E62E21" w:rsidRDefault="006C5AD6"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ПО </w:t>
      </w:r>
      <w:r w:rsidR="005035D4" w:rsidRPr="00E62E21">
        <w:rPr>
          <w:rFonts w:ascii="Times New Roman" w:hAnsi="Times New Roman"/>
          <w:b/>
          <w:color w:val="FFFFFF" w:themeColor="background1"/>
          <w:sz w:val="28"/>
          <w:szCs w:val="28"/>
        </w:rPr>
        <w:t>ОРГАНИЗАЦИ</w:t>
      </w:r>
      <w:r w:rsidRPr="00E62E21">
        <w:rPr>
          <w:rFonts w:ascii="Times New Roman" w:hAnsi="Times New Roman"/>
          <w:b/>
          <w:color w:val="FFFFFF" w:themeColor="background1"/>
          <w:sz w:val="28"/>
          <w:szCs w:val="28"/>
        </w:rPr>
        <w:t>И</w:t>
      </w:r>
      <w:r w:rsidR="005035D4" w:rsidRPr="00E62E21">
        <w:rPr>
          <w:rFonts w:ascii="Times New Roman" w:hAnsi="Times New Roman"/>
          <w:b/>
          <w:color w:val="FFFFFF" w:themeColor="background1"/>
          <w:sz w:val="28"/>
          <w:szCs w:val="28"/>
        </w:rPr>
        <w:t xml:space="preserve"> ПРОФИЛАКТИКИ ПОЖАРОВ </w:t>
      </w: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ОТ ЭЛЕКТРООБОРУДОВАНИЯ </w:t>
      </w:r>
      <w:r w:rsidR="00CE649A" w:rsidRPr="00E62E21">
        <w:rPr>
          <w:rFonts w:ascii="Times New Roman" w:hAnsi="Times New Roman"/>
          <w:b/>
          <w:color w:val="FFFFFF" w:themeColor="background1"/>
          <w:sz w:val="28"/>
          <w:szCs w:val="28"/>
        </w:rPr>
        <w:t>В ЖИЛЫХ И ОБЩЕСТВЕННЫХ ЗДАНИЯХ</w:t>
      </w:r>
      <w:r w:rsidRPr="00E62E21">
        <w:rPr>
          <w:rFonts w:ascii="Times New Roman" w:hAnsi="Times New Roman"/>
          <w:b/>
          <w:color w:val="FFFFFF" w:themeColor="background1"/>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Default="005035D4"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Pr="00E62E21" w:rsidRDefault="00C84C18"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5035D4" w:rsidRPr="00E62E21" w:rsidRDefault="005035D4" w:rsidP="005035D4">
      <w:pPr>
        <w:spacing w:after="200" w:line="276" w:lineRule="auto"/>
        <w:ind w:left="0" w:firstLine="0"/>
        <w:jc w:val="center"/>
        <w:rPr>
          <w:rFonts w:ascii="Times New Roman" w:eastAsia="Times New Roman" w:hAnsi="Times New Roman"/>
          <w:color w:val="FFFFFF" w:themeColor="background1"/>
          <w:sz w:val="28"/>
          <w:szCs w:val="28"/>
          <w:lang w:eastAsia="ru-RU"/>
        </w:rPr>
        <w:sectPr w:rsidR="005035D4" w:rsidRPr="00E62E21" w:rsidSect="00D75068">
          <w:pgSz w:w="11906" w:h="16838"/>
          <w:pgMar w:top="1135" w:right="850" w:bottom="1134" w:left="1276" w:header="708" w:footer="708" w:gutter="0"/>
          <w:pgNumType w:start="1"/>
          <w:cols w:space="708"/>
          <w:docGrid w:linePitch="360"/>
        </w:sectPr>
      </w:pPr>
      <w:r w:rsidRPr="00E62E21">
        <w:rPr>
          <w:rFonts w:ascii="Times New Roman" w:eastAsia="Times New Roman" w:hAnsi="Times New Roman"/>
          <w:color w:val="FFFFFF" w:themeColor="background1"/>
          <w:sz w:val="28"/>
          <w:szCs w:val="28"/>
          <w:lang w:eastAsia="ru-RU"/>
        </w:rPr>
        <w:t>Москва 2022</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lastRenderedPageBreak/>
        <w:t>УДК 614.841.315</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firstLine="284"/>
        <w:rPr>
          <w:rFonts w:ascii="Times New Roman" w:eastAsia="Times New Roman" w:hAnsi="Times New Roman"/>
          <w:sz w:val="28"/>
          <w:szCs w:val="28"/>
        </w:rPr>
      </w:pPr>
      <w:r w:rsidRPr="00DC7F62">
        <w:rPr>
          <w:rFonts w:ascii="Times New Roman" w:eastAsia="Times New Roman" w:hAnsi="Times New Roman"/>
          <w:sz w:val="28"/>
          <w:szCs w:val="28"/>
        </w:rPr>
        <w:t>М 54</w:t>
      </w:r>
    </w:p>
    <w:p w:rsidR="00266EE5" w:rsidRPr="00DC7F62" w:rsidRDefault="00266EE5" w:rsidP="00266EE5">
      <w:pPr>
        <w:spacing w:line="240" w:lineRule="auto"/>
        <w:ind w:firstLine="624"/>
        <w:rPr>
          <w:rFonts w:ascii="Times New Roman" w:eastAsia="Times New Roman" w:hAnsi="Times New Roman"/>
          <w:sz w:val="28"/>
          <w:szCs w:val="28"/>
        </w:rPr>
      </w:pPr>
    </w:p>
    <w:p w:rsidR="00266EE5" w:rsidRPr="00DC7F62" w:rsidRDefault="00266EE5" w:rsidP="00266EE5">
      <w:pPr>
        <w:jc w:val="center"/>
        <w:rPr>
          <w:rFonts w:ascii="Times New Roman" w:eastAsia="Times New Roman" w:hAnsi="Times New Roman"/>
          <w:b/>
          <w:sz w:val="28"/>
          <w:szCs w:val="28"/>
        </w:rPr>
      </w:pPr>
      <w:r w:rsidRPr="00DC7F62">
        <w:rPr>
          <w:rFonts w:ascii="Times New Roman" w:eastAsia="Times New Roman" w:hAnsi="Times New Roman"/>
          <w:b/>
          <w:sz w:val="28"/>
          <w:szCs w:val="28"/>
        </w:rPr>
        <w:t>Авторский коллектив:</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 xml:space="preserve">А.И. Рябиков – нач. отдела; А.А. Назаров – зам. нач. отдела; </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Г.И. Смелков – гл. науч. сотр; В.А. Пехотиков – вед. науч. сотр.;</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Г.В. Боков – вед. науч. сотр; О.И. Грузинова – ст. науч. сотр;</w:t>
      </w:r>
    </w:p>
    <w:p w:rsidR="00266EE5" w:rsidRPr="00DC7F62" w:rsidRDefault="00266EE5" w:rsidP="00266EE5">
      <w:pPr>
        <w:spacing w:line="240" w:lineRule="auto"/>
        <w:jc w:val="center"/>
        <w:rPr>
          <w:rFonts w:ascii="Times New Roman" w:eastAsia="Times New Roman" w:hAnsi="Times New Roman"/>
          <w:sz w:val="28"/>
          <w:szCs w:val="28"/>
        </w:rPr>
      </w:pPr>
      <w:r w:rsidRPr="00DC7F62">
        <w:rPr>
          <w:rFonts w:ascii="Times New Roman" w:eastAsia="Times New Roman" w:hAnsi="Times New Roman"/>
          <w:i/>
          <w:sz w:val="28"/>
          <w:szCs w:val="28"/>
        </w:rPr>
        <w:t xml:space="preserve">В.И. Сибирко – нач. сектора </w:t>
      </w:r>
      <w:r w:rsidRPr="00DC7F62">
        <w:rPr>
          <w:rFonts w:ascii="Times New Roman" w:eastAsia="Times New Roman" w:hAnsi="Times New Roman"/>
          <w:sz w:val="28"/>
          <w:szCs w:val="28"/>
        </w:rPr>
        <w:t>(ФГБУ ВНИИПО МЧС России)</w:t>
      </w:r>
    </w:p>
    <w:p w:rsidR="00266EE5" w:rsidRPr="00DC7F62" w:rsidRDefault="00266EE5" w:rsidP="00266EE5">
      <w:pPr>
        <w:spacing w:line="240" w:lineRule="auto"/>
        <w:ind w:left="0" w:firstLine="0"/>
        <w:jc w:val="center"/>
        <w:rPr>
          <w:rFonts w:ascii="Times New Roman" w:eastAsia="Times New Roman" w:hAnsi="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54"/>
      </w:tblGrid>
      <w:tr w:rsidR="00266EE5" w:rsidRPr="00DC7F62" w:rsidTr="00F553B6">
        <w:tc>
          <w:tcPr>
            <w:tcW w:w="817" w:type="dxa"/>
          </w:tcPr>
          <w:p w:rsidR="00266EE5" w:rsidRPr="00DC7F62" w:rsidRDefault="00266EE5" w:rsidP="00F553B6">
            <w:pPr>
              <w:spacing w:line="240" w:lineRule="auto"/>
              <w:ind w:left="0" w:firstLine="0"/>
              <w:jc w:val="both"/>
              <w:rPr>
                <w:rFonts w:ascii="Times New Roman" w:eastAsia="Times New Roman" w:hAnsi="Times New Roman"/>
                <w:sz w:val="28"/>
                <w:szCs w:val="28"/>
              </w:rPr>
            </w:pPr>
          </w:p>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sz w:val="28"/>
                <w:szCs w:val="28"/>
              </w:rPr>
              <w:t>М 54</w:t>
            </w:r>
          </w:p>
        </w:tc>
        <w:tc>
          <w:tcPr>
            <w:tcW w:w="8754" w:type="dxa"/>
          </w:tcPr>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sidR="00C84C18">
              <w:rPr>
                <w:rFonts w:ascii="Times New Roman" w:eastAsia="Times New Roman" w:hAnsi="Times New Roman"/>
                <w:sz w:val="28"/>
                <w:szCs w:val="28"/>
              </w:rPr>
              <w:t xml:space="preserve">. – 2-е изд. </w:t>
            </w:r>
            <w:r w:rsidRPr="00DC7F62">
              <w:rPr>
                <w:rFonts w:ascii="Times New Roman" w:eastAsia="Times New Roman" w:hAnsi="Times New Roman"/>
                <w:sz w:val="28"/>
                <w:szCs w:val="28"/>
              </w:rPr>
              <w:t xml:space="preserve">– </w:t>
            </w:r>
            <w:r w:rsidR="00C84C18">
              <w:rPr>
                <w:rFonts w:ascii="Times New Roman" w:eastAsia="Times New Roman" w:hAnsi="Times New Roman"/>
                <w:sz w:val="28"/>
                <w:szCs w:val="28"/>
              </w:rPr>
              <w:br/>
              <w:t>М</w:t>
            </w:r>
            <w:r w:rsidRPr="00DC7F62">
              <w:rPr>
                <w:rFonts w:ascii="Times New Roman" w:eastAsia="Times New Roman" w:hAnsi="Times New Roman"/>
                <w:sz w:val="28"/>
                <w:szCs w:val="28"/>
              </w:rPr>
              <w:t>.: ФГБУ ВНИИПО МЧС России, 2022. 80 с.</w:t>
            </w:r>
          </w:p>
          <w:p w:rsidR="00266EE5" w:rsidRPr="00DC7F62" w:rsidRDefault="00266EE5" w:rsidP="00F553B6">
            <w:pPr>
              <w:spacing w:line="240" w:lineRule="auto"/>
              <w:ind w:left="0" w:firstLine="0"/>
              <w:jc w:val="both"/>
              <w:rPr>
                <w:rFonts w:ascii="Times New Roman" w:eastAsia="Times New Roman" w:hAnsi="Times New Roman"/>
                <w:sz w:val="28"/>
                <w:szCs w:val="28"/>
              </w:rPr>
            </w:pPr>
          </w:p>
        </w:tc>
      </w:tr>
    </w:tbl>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определяют общие положения</w:t>
      </w:r>
      <w:r w:rsidRPr="00DC7F62">
        <w:rPr>
          <w:rFonts w:ascii="Times New Roman" w:hAnsi="Times New Roman"/>
          <w:sz w:val="28"/>
          <w:szCs w:val="28"/>
        </w:rPr>
        <w:br/>
        <w:t>по организации профилактики пожаров от электрооборудования в жилых</w:t>
      </w:r>
      <w:r w:rsidRPr="00DC7F62">
        <w:rPr>
          <w:rFonts w:ascii="Times New Roman" w:hAnsi="Times New Roman"/>
          <w:sz w:val="28"/>
          <w:szCs w:val="28"/>
        </w:rPr>
        <w:br/>
        <w:t>и общественных зданиях с применением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руководством</w:t>
      </w:r>
      <w:r w:rsidRPr="00DC7F62">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нормативным документом.</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УДК 614.841.315</w:t>
      </w: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4820"/>
        <w:rPr>
          <w:rFonts w:ascii="Times New Roman" w:eastAsia="Times New Roman" w:hAnsi="Times New Roman"/>
          <w:sz w:val="28"/>
          <w:szCs w:val="28"/>
        </w:rPr>
      </w:pPr>
      <w:r w:rsidRPr="00DC7F62">
        <w:rPr>
          <w:rFonts w:ascii="Times New Roman" w:eastAsia="Times New Roman" w:hAnsi="Times New Roman"/>
          <w:sz w:val="28"/>
          <w:szCs w:val="28"/>
        </w:rPr>
        <w:t>©</w:t>
      </w:r>
      <w:r w:rsidRPr="00DC7F62">
        <w:rPr>
          <w:rFonts w:ascii="Times New Roman" w:eastAsia="Times New Roman" w:hAnsi="Times New Roman"/>
          <w:caps/>
          <w:sz w:val="28"/>
          <w:szCs w:val="28"/>
        </w:rPr>
        <w:t xml:space="preserve"> мчс р</w:t>
      </w:r>
      <w:r w:rsidRPr="00DC7F62">
        <w:rPr>
          <w:rFonts w:ascii="Times New Roman" w:eastAsia="Times New Roman" w:hAnsi="Times New Roman"/>
          <w:sz w:val="28"/>
          <w:szCs w:val="28"/>
        </w:rPr>
        <w:t>оссии, 2022</w:t>
      </w:r>
    </w:p>
    <w:p w:rsidR="00266EE5" w:rsidRPr="00DC7F62" w:rsidRDefault="00266EE5" w:rsidP="00266EE5">
      <w:pPr>
        <w:spacing w:line="240" w:lineRule="auto"/>
        <w:ind w:left="0" w:firstLine="4820"/>
        <w:rPr>
          <w:rFonts w:ascii="Times New Roman" w:eastAsia="Times New Roman" w:hAnsi="Times New Roman"/>
          <w:caps/>
          <w:sz w:val="28"/>
          <w:szCs w:val="28"/>
        </w:rPr>
      </w:pPr>
      <w:r w:rsidRPr="00DC7F62">
        <w:rPr>
          <w:rFonts w:ascii="Times New Roman" w:eastAsia="Times New Roman" w:hAnsi="Times New Roman"/>
          <w:caps/>
          <w:sz w:val="28"/>
          <w:szCs w:val="28"/>
        </w:rPr>
        <w:t>© ДНПР МЧС Р</w:t>
      </w:r>
      <w:r w:rsidRPr="00DC7F62">
        <w:rPr>
          <w:rFonts w:ascii="Times New Roman" w:eastAsia="Times New Roman" w:hAnsi="Times New Roman"/>
          <w:sz w:val="28"/>
          <w:szCs w:val="28"/>
        </w:rPr>
        <w:t>оссии</w:t>
      </w:r>
      <w:r w:rsidRPr="00DC7F62">
        <w:rPr>
          <w:rFonts w:ascii="Times New Roman" w:eastAsia="Times New Roman" w:hAnsi="Times New Roman"/>
          <w:caps/>
          <w:sz w:val="28"/>
          <w:szCs w:val="28"/>
        </w:rPr>
        <w:t>, 2022</w:t>
      </w:r>
    </w:p>
    <w:p w:rsidR="002535C6" w:rsidRDefault="00266EE5" w:rsidP="00266EE5">
      <w:pPr>
        <w:spacing w:line="240" w:lineRule="auto"/>
        <w:ind w:left="0" w:firstLine="3119"/>
        <w:jc w:val="both"/>
        <w:rPr>
          <w:rFonts w:ascii="Times New Roman" w:hAnsi="Times New Roman"/>
          <w:sz w:val="28"/>
          <w:szCs w:val="28"/>
        </w:rPr>
      </w:pPr>
      <w:r w:rsidRPr="00DC7F62">
        <w:rPr>
          <w:rFonts w:ascii="Times New Roman" w:eastAsia="Times New Roman" w:hAnsi="Times New Roman"/>
          <w:sz w:val="28"/>
          <w:szCs w:val="28"/>
        </w:rPr>
        <w:t xml:space="preserve">© </w:t>
      </w:r>
      <w:r w:rsidRPr="00DC7F62">
        <w:rPr>
          <w:rFonts w:ascii="Times New Roman" w:eastAsia="Times New Roman" w:hAnsi="Times New Roman"/>
          <w:caps/>
          <w:sz w:val="28"/>
          <w:szCs w:val="28"/>
        </w:rPr>
        <w:t>фгБу вниипо мчс р</w:t>
      </w:r>
      <w:r w:rsidRPr="00DC7F62">
        <w:rPr>
          <w:rFonts w:ascii="Times New Roman" w:eastAsia="Times New Roman" w:hAnsi="Times New Roman"/>
          <w:sz w:val="28"/>
          <w:szCs w:val="28"/>
        </w:rPr>
        <w:t>оссии, 2022</w:t>
      </w:r>
      <w:r w:rsidR="002535C6">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
        <w:gridCol w:w="866"/>
        <w:gridCol w:w="8048"/>
        <w:gridCol w:w="721"/>
      </w:tblGrid>
      <w:tr w:rsidR="00044D5D" w:rsidRPr="00DC7F62"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DC7F62" w:rsidRDefault="00F553B6"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4</w:t>
            </w:r>
          </w:p>
        </w:tc>
      </w:tr>
      <w:tr w:rsidR="00193047" w:rsidRPr="00DC7F62"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DC7F62" w:rsidRDefault="00193047" w:rsidP="00442B80">
            <w:pPr>
              <w:spacing w:line="240" w:lineRule="auto"/>
              <w:ind w:left="0" w:firstLine="0"/>
              <w:jc w:val="right"/>
              <w:rPr>
                <w:rFonts w:ascii="Times New Roman" w:hAnsi="Times New Roman"/>
                <w:sz w:val="28"/>
                <w:szCs w:val="28"/>
              </w:rPr>
            </w:pPr>
          </w:p>
          <w:p w:rsidR="00193047"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5</w:t>
            </w:r>
          </w:p>
        </w:tc>
      </w:tr>
      <w:tr w:rsidR="00044D5D" w:rsidRPr="00DC7F62"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473A5"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2</w:t>
            </w:r>
            <w:r w:rsidR="00F553B6">
              <w:rPr>
                <w:rFonts w:ascii="Times New Roman" w:hAnsi="Times New Roman"/>
                <w:sz w:val="28"/>
                <w:szCs w:val="28"/>
              </w:rPr>
              <w:t>4</w:t>
            </w:r>
          </w:p>
        </w:tc>
      </w:tr>
      <w:tr w:rsidR="00016A45" w:rsidRPr="00DC7F62"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DC7F62" w:rsidRDefault="00016A4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1</w:t>
            </w:r>
          </w:p>
        </w:tc>
      </w:tr>
      <w:tr w:rsidR="00016A45"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1C4588"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6</w:t>
            </w:r>
          </w:p>
        </w:tc>
      </w:tr>
      <w:tr w:rsidR="00193047"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Pr="00DC7F62" w:rsidRDefault="00442B80" w:rsidP="00442B80">
            <w:pPr>
              <w:spacing w:line="240" w:lineRule="auto"/>
              <w:ind w:left="0" w:firstLine="0"/>
              <w:rPr>
                <w:rFonts w:ascii="Times New Roman" w:hAnsi="Times New Roman"/>
                <w:sz w:val="28"/>
                <w:szCs w:val="28"/>
              </w:rPr>
            </w:pPr>
          </w:p>
          <w:p w:rsidR="002C2065" w:rsidRPr="00DC7F62" w:rsidRDefault="002C206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7</w:t>
            </w:r>
          </w:p>
        </w:tc>
      </w:tr>
      <w:tr w:rsidR="00016A45" w:rsidRPr="00DC7F62"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603010" w:rsidP="00851180">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Pr="008D0018" w:rsidRDefault="005515F3" w:rsidP="005515F3">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lastRenderedPageBreak/>
        <w:t>Таблица 1</w:t>
      </w:r>
    </w:p>
    <w:p w:rsidR="00BE5F5E" w:rsidRPr="008D0018" w:rsidRDefault="00BE5F5E" w:rsidP="008D0018">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296FF5" w:rsidRPr="008D0018">
        <w:rPr>
          <w:rFonts w:ascii="Times New Roman" w:hAnsi="Times New Roman"/>
          <w:b/>
          <w:sz w:val="28"/>
          <w:szCs w:val="28"/>
        </w:rPr>
        <w:t>1</w:t>
      </w:r>
      <w:r w:rsidR="00DD1465" w:rsidRPr="008D0018">
        <w:rPr>
          <w:rFonts w:ascii="Times New Roman" w:hAnsi="Times New Roman"/>
          <w:b/>
          <w:sz w:val="28"/>
          <w:szCs w:val="28"/>
        </w:rPr>
        <w:t xml:space="preserve"> годов</w:t>
      </w:r>
      <w:r w:rsidR="008D0018">
        <w:rPr>
          <w:rFonts w:ascii="Times New Roman" w:hAnsi="Times New Roman"/>
          <w:b/>
          <w:sz w:val="28"/>
          <w:szCs w:val="28"/>
        </w:rPr>
        <w:br/>
      </w:r>
      <w:r w:rsidRPr="008D0018">
        <w:rPr>
          <w:rFonts w:ascii="Times New Roman" w:hAnsi="Times New Roman"/>
          <w:b/>
          <w:sz w:val="28"/>
          <w:szCs w:val="28"/>
        </w:rPr>
        <w:t xml:space="preserve">в </w:t>
      </w:r>
      <w:r w:rsidR="005515F3" w:rsidRPr="008D0018">
        <w:rPr>
          <w:rFonts w:ascii="Times New Roman" w:hAnsi="Times New Roman"/>
          <w:b/>
          <w:sz w:val="28"/>
          <w:szCs w:val="28"/>
        </w:rPr>
        <w:t>жилом</w:t>
      </w:r>
      <w:r w:rsidRPr="008D0018">
        <w:rPr>
          <w:rFonts w:ascii="Times New Roman" w:hAnsi="Times New Roman"/>
          <w:b/>
          <w:sz w:val="28"/>
          <w:szCs w:val="28"/>
        </w:rPr>
        <w:t xml:space="preserve"> сектор</w:t>
      </w:r>
      <w:r w:rsidR="005515F3" w:rsidRPr="008D0018">
        <w:rPr>
          <w:rFonts w:ascii="Times New Roman" w:hAnsi="Times New Roman"/>
          <w:b/>
          <w:sz w:val="28"/>
          <w:szCs w:val="28"/>
        </w:rPr>
        <w:t>е</w:t>
      </w:r>
      <w:r w:rsidRPr="008D0018">
        <w:rPr>
          <w:rFonts w:ascii="Times New Roman" w:hAnsi="Times New Roman"/>
          <w:b/>
          <w:sz w:val="28"/>
          <w:szCs w:val="28"/>
        </w:rPr>
        <w:t xml:space="preserve">, источником возникновения которых являлось электрооборудование, по субъектам </w:t>
      </w:r>
      <w:r w:rsidR="005515F3" w:rsidRPr="008D0018">
        <w:rPr>
          <w:rFonts w:ascii="Times New Roman" w:hAnsi="Times New Roman"/>
          <w:b/>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3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2385"/>
        <w:gridCol w:w="1116"/>
        <w:gridCol w:w="743"/>
        <w:gridCol w:w="984"/>
        <w:gridCol w:w="2348"/>
        <w:gridCol w:w="1013"/>
        <w:gridCol w:w="743"/>
      </w:tblGrid>
      <w:tr w:rsidR="00F70F83" w:rsidRPr="008025EC" w:rsidTr="00E311BA">
        <w:trPr>
          <w:trHeight w:val="397"/>
          <w:tblHeader/>
        </w:trPr>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56"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541"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Кол-во пожаров, ед.</w:t>
            </w:r>
          </w:p>
        </w:tc>
        <w:tc>
          <w:tcPr>
            <w:tcW w:w="360"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38"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491"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Погибло людей, чел.</w:t>
            </w:r>
          </w:p>
        </w:tc>
        <w:tc>
          <w:tcPr>
            <w:tcW w:w="360"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16 861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7,63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491"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7</w:t>
            </w:r>
            <w:r w:rsidR="005D4C5B" w:rsidRPr="00E311BA">
              <w:rPr>
                <w:rFonts w:ascii="Times New Roman" w:hAnsi="Times New Roman"/>
                <w:sz w:val="20"/>
                <w:szCs w:val="20"/>
              </w:rPr>
              <w:t>40</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r w:rsidR="005D4C5B"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8 30</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4327A" w:rsidP="0077332A">
            <w:pPr>
              <w:spacing w:line="240" w:lineRule="auto"/>
              <w:jc w:val="center"/>
              <w:rPr>
                <w:rFonts w:ascii="Times New Roman" w:hAnsi="Times New Roman"/>
                <w:sz w:val="20"/>
                <w:szCs w:val="20"/>
              </w:rPr>
            </w:pPr>
            <w:r w:rsidRPr="00E311BA">
              <w:rPr>
                <w:rFonts w:ascii="Times New Roman" w:hAnsi="Times New Roman"/>
                <w:sz w:val="20"/>
                <w:szCs w:val="20"/>
              </w:rPr>
              <w:t>3,75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417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3,7</w:t>
            </w:r>
            <w:r w:rsidR="005D4C5B"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6 728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3,04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382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3,4</w:t>
            </w:r>
            <w:r w:rsidR="005D4C5B" w:rsidRPr="00E311BA">
              <w:rPr>
                <w:rFonts w:ascii="Times New Roman" w:hAnsi="Times New Roman"/>
                <w:sz w:val="20"/>
                <w:szCs w:val="20"/>
              </w:rPr>
              <w:t>6</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6 59</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2,9</w:t>
            </w:r>
            <w:r w:rsidR="0074327A" w:rsidRPr="00E311BA">
              <w:rPr>
                <w:rFonts w:ascii="Times New Roman" w:hAnsi="Times New Roman"/>
                <w:sz w:val="20"/>
                <w:szCs w:val="20"/>
              </w:rPr>
              <w:t>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358</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3,25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6 45</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2,92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6 04</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2,7</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6 01</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2,72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297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r w:rsidR="005D4C5B" w:rsidRPr="00E311BA">
              <w:rPr>
                <w:rFonts w:ascii="Times New Roman" w:hAnsi="Times New Roman"/>
                <w:sz w:val="20"/>
                <w:szCs w:val="20"/>
              </w:rPr>
              <w:t>69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5 905</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2,67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r w:rsidR="007F65E5" w:rsidRPr="00E311BA">
              <w:rPr>
                <w:rFonts w:ascii="Times New Roman" w:hAnsi="Times New Roman"/>
                <w:sz w:val="20"/>
                <w:szCs w:val="20"/>
              </w:rPr>
              <w:t>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5 69</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2,5</w:t>
            </w:r>
            <w:r w:rsidR="0074327A" w:rsidRPr="00E311BA">
              <w:rPr>
                <w:rFonts w:ascii="Times New Roman" w:hAnsi="Times New Roman"/>
                <w:sz w:val="20"/>
                <w:szCs w:val="20"/>
              </w:rPr>
              <w:t>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272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2,47</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5 57</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2,52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r w:rsidR="007F65E5" w:rsidRPr="00E311BA">
              <w:rPr>
                <w:rFonts w:ascii="Times New Roman" w:hAnsi="Times New Roman"/>
                <w:sz w:val="20"/>
                <w:szCs w:val="20"/>
              </w:rPr>
              <w:t>2</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5 400</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244</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5 30</w:t>
            </w:r>
            <w:r w:rsidR="0074327A" w:rsidRPr="00E311BA">
              <w:rPr>
                <w:rFonts w:ascii="Times New Roman" w:hAnsi="Times New Roman"/>
                <w:sz w:val="20"/>
                <w:szCs w:val="20"/>
              </w:rPr>
              <w:t>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2,40</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233</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5 16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2,3</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4 945</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2,2</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4 823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2,18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4 58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2,07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214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1,94</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4 32</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1,96</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3 99</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1,81</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491" w:type="pct"/>
            <w:vAlign w:val="center"/>
          </w:tcPr>
          <w:p w:rsidR="0077332A"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1,81</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3 86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Уральского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195,</w:t>
            </w:r>
            <w:r w:rsidR="007F65E5" w:rsidRPr="00B210FE">
              <w:rPr>
                <w:rFonts w:ascii="Times New Roman" w:hAnsi="Times New Roman"/>
                <w:b/>
                <w:bCs/>
                <w:color w:val="7030A0"/>
                <w:sz w:val="20"/>
                <w:szCs w:val="20"/>
              </w:rPr>
              <w:t>8</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7030A0"/>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Воронежская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3 819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1,73</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19</w:t>
            </w:r>
            <w:r w:rsidR="007F65E5" w:rsidRPr="00E311BA">
              <w:rPr>
                <w:rFonts w:ascii="Times New Roman" w:hAnsi="Times New Roman"/>
                <w:sz w:val="20"/>
                <w:szCs w:val="20"/>
              </w:rPr>
              <w:t>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3 75</w:t>
            </w:r>
            <w:r w:rsidR="0074327A" w:rsidRPr="00E311BA">
              <w:rPr>
                <w:rFonts w:ascii="Times New Roman" w:hAnsi="Times New Roman"/>
                <w:sz w:val="20"/>
                <w:szCs w:val="20"/>
              </w:rPr>
              <w:t>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w:t>
            </w:r>
            <w:r w:rsidR="0074327A" w:rsidRPr="00E311BA">
              <w:rPr>
                <w:rFonts w:ascii="Times New Roman" w:hAnsi="Times New Roman"/>
                <w:sz w:val="20"/>
                <w:szCs w:val="20"/>
              </w:rPr>
              <w:t>69</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18</w:t>
            </w:r>
            <w:r w:rsidR="007F65E5" w:rsidRPr="00E311BA">
              <w:rPr>
                <w:rFonts w:ascii="Times New Roman" w:hAnsi="Times New Roman"/>
                <w:sz w:val="20"/>
                <w:szCs w:val="20"/>
              </w:rPr>
              <w:t>5</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r w:rsidR="007F65E5"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3 706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7</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1,65</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3 65</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179,</w:t>
            </w:r>
            <w:r w:rsidR="007F65E5" w:rsidRPr="00B210FE">
              <w:rPr>
                <w:rFonts w:ascii="Times New Roman" w:hAnsi="Times New Roman"/>
                <w:b/>
                <w:bCs/>
                <w:color w:val="7030A0"/>
                <w:sz w:val="20"/>
                <w:szCs w:val="20"/>
              </w:rPr>
              <w:t>5</w:t>
            </w:r>
          </w:p>
        </w:tc>
        <w:tc>
          <w:tcPr>
            <w:tcW w:w="360" w:type="pct"/>
            <w:vAlign w:val="center"/>
          </w:tcPr>
          <w:p w:rsidR="0077332A" w:rsidRPr="00DC7F62"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b/>
                <w:bCs/>
                <w:sz w:val="20"/>
                <w:szCs w:val="20"/>
              </w:rPr>
            </w:pPr>
            <w:r w:rsidRPr="00B210FE">
              <w:rPr>
                <w:rFonts w:ascii="Times New Roman" w:hAnsi="Times New Roman"/>
                <w:b/>
                <w:bCs/>
                <w:color w:val="7030A0"/>
                <w:sz w:val="20"/>
                <w:szCs w:val="20"/>
              </w:rPr>
              <w:t>3 63</w:t>
            </w:r>
            <w:r w:rsidR="0074327A" w:rsidRPr="00B210FE">
              <w:rPr>
                <w:rFonts w:ascii="Times New Roman" w:hAnsi="Times New Roman"/>
                <w:b/>
                <w:bCs/>
                <w:color w:val="7030A0"/>
                <w:sz w:val="20"/>
                <w:szCs w:val="20"/>
              </w:rPr>
              <w:t>2</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w:t>
            </w:r>
            <w:r w:rsidR="0074327A" w:rsidRPr="00E311BA">
              <w:rPr>
                <w:rFonts w:ascii="Times New Roman" w:hAnsi="Times New Roman"/>
                <w:sz w:val="20"/>
                <w:szCs w:val="20"/>
              </w:rPr>
              <w:t>23</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4</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541" w:type="pct"/>
            <w:shd w:val="clear" w:color="auto" w:fill="auto"/>
            <w:vAlign w:val="center"/>
            <w:hideMark/>
          </w:tcPr>
          <w:p w:rsidR="0077332A" w:rsidRPr="00DC7F62" w:rsidRDefault="0077332A" w:rsidP="0077332A">
            <w:pPr>
              <w:spacing w:line="240" w:lineRule="auto"/>
              <w:jc w:val="center"/>
              <w:rPr>
                <w:rFonts w:ascii="Times New Roman" w:hAnsi="Times New Roman"/>
                <w:sz w:val="20"/>
                <w:szCs w:val="20"/>
              </w:rPr>
            </w:pPr>
            <w:r w:rsidRPr="00DC7F62">
              <w:rPr>
                <w:rFonts w:ascii="Times New Roman" w:hAnsi="Times New Roman"/>
                <w:sz w:val="20"/>
                <w:szCs w:val="20"/>
              </w:rPr>
              <w:t>3 459</w:t>
            </w:r>
          </w:p>
        </w:tc>
        <w:tc>
          <w:tcPr>
            <w:tcW w:w="360" w:type="pct"/>
            <w:shd w:val="clear" w:color="auto" w:fill="auto"/>
            <w:vAlign w:val="center"/>
            <w:hideMark/>
          </w:tcPr>
          <w:p w:rsidR="0077332A" w:rsidRPr="00DC7F62" w:rsidRDefault="0077332A" w:rsidP="0074327A">
            <w:pPr>
              <w:spacing w:line="240" w:lineRule="auto"/>
              <w:jc w:val="center"/>
              <w:rPr>
                <w:rFonts w:ascii="Times New Roman" w:hAnsi="Times New Roman"/>
                <w:sz w:val="20"/>
                <w:szCs w:val="20"/>
              </w:rPr>
            </w:pPr>
            <w:r w:rsidRPr="00DC7F62">
              <w:rPr>
                <w:rFonts w:ascii="Times New Roman" w:hAnsi="Times New Roman"/>
                <w:color w:val="FF0000"/>
                <w:sz w:val="20"/>
                <w:szCs w:val="20"/>
              </w:rPr>
              <w:t>1,5</w:t>
            </w:r>
            <w:r w:rsidR="0074327A" w:rsidRPr="00DC7F62">
              <w:rPr>
                <w:rFonts w:ascii="Times New Roman" w:hAnsi="Times New Roman"/>
                <w:color w:val="FF0000"/>
                <w:sz w:val="20"/>
                <w:szCs w:val="20"/>
              </w:rPr>
              <w:t>6</w:t>
            </w:r>
          </w:p>
        </w:tc>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491"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172,3</w:t>
            </w:r>
          </w:p>
        </w:tc>
        <w:tc>
          <w:tcPr>
            <w:tcW w:w="360"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3 42</w:t>
            </w:r>
            <w:r w:rsidR="0074327A"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6</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296FF5" w:rsidRDefault="00C22E4F"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38"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91" w:type="pct"/>
            <w:vAlign w:val="center"/>
          </w:tcPr>
          <w:p w:rsidR="0077332A" w:rsidRPr="00DC7F62" w:rsidRDefault="0077332A" w:rsidP="0077332A">
            <w:pPr>
              <w:spacing w:line="240" w:lineRule="auto"/>
              <w:ind w:left="35" w:firstLine="0"/>
              <w:jc w:val="center"/>
              <w:rPr>
                <w:rFonts w:ascii="Times New Roman" w:hAnsi="Times New Roman"/>
                <w:sz w:val="20"/>
                <w:szCs w:val="20"/>
              </w:rPr>
            </w:pPr>
            <w:r w:rsidRPr="00DC7F62">
              <w:rPr>
                <w:rFonts w:ascii="Times New Roman" w:hAnsi="Times New Roman"/>
                <w:sz w:val="20"/>
                <w:szCs w:val="20"/>
              </w:rPr>
              <w:t>168</w:t>
            </w:r>
          </w:p>
        </w:tc>
        <w:tc>
          <w:tcPr>
            <w:tcW w:w="360" w:type="pct"/>
            <w:vAlign w:val="center"/>
          </w:tcPr>
          <w:p w:rsidR="0077332A" w:rsidRPr="00DC7F62" w:rsidRDefault="0077332A" w:rsidP="007F65E5">
            <w:pPr>
              <w:spacing w:line="240" w:lineRule="auto"/>
              <w:ind w:left="35" w:firstLine="0"/>
              <w:jc w:val="center"/>
              <w:rPr>
                <w:rFonts w:ascii="Times New Roman" w:hAnsi="Times New Roman"/>
                <w:sz w:val="20"/>
                <w:szCs w:val="20"/>
              </w:rPr>
            </w:pPr>
            <w:r w:rsidRPr="00DC7F62">
              <w:rPr>
                <w:rFonts w:ascii="Times New Roman" w:hAnsi="Times New Roman"/>
                <w:color w:val="FF0000"/>
                <w:sz w:val="20"/>
                <w:szCs w:val="20"/>
              </w:rPr>
              <w:t>1,5</w:t>
            </w:r>
            <w:r w:rsidR="007F65E5" w:rsidRPr="00DC7F62">
              <w:rPr>
                <w:rFonts w:ascii="Times New Roman" w:hAnsi="Times New Roman"/>
                <w:color w:val="FF0000"/>
                <w:sz w:val="20"/>
                <w:szCs w:val="20"/>
              </w:rPr>
              <w:t>2</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3 39</w:t>
            </w:r>
            <w:r w:rsidR="0074327A" w:rsidRPr="00B210FE">
              <w:rPr>
                <w:rFonts w:ascii="Times New Roman" w:hAnsi="Times New Roman"/>
                <w:b/>
                <w:bCs/>
                <w:color w:val="7030A0"/>
                <w:sz w:val="20"/>
                <w:szCs w:val="20"/>
              </w:rPr>
              <w:t>7</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2</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1,46</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3 130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1,4</w:t>
            </w:r>
            <w:r w:rsidR="0074327A" w:rsidRPr="00E311BA">
              <w:rPr>
                <w:rFonts w:ascii="Times New Roman" w:hAnsi="Times New Roman"/>
                <w:sz w:val="20"/>
                <w:szCs w:val="20"/>
              </w:rPr>
              <w:t>1</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1</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3 04</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1,38</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Москва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1,37</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2 8</w:t>
            </w:r>
            <w:r w:rsidR="0074327A" w:rsidRPr="00E311BA">
              <w:rPr>
                <w:rFonts w:ascii="Times New Roman" w:hAnsi="Times New Roman"/>
                <w:b/>
                <w:bCs/>
                <w:color w:val="0070C0"/>
                <w:sz w:val="20"/>
                <w:szCs w:val="20"/>
              </w:rPr>
              <w:t>98</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1,32</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2 68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1,2</w:t>
            </w:r>
            <w:r w:rsidR="0074327A" w:rsidRPr="00E311BA">
              <w:rPr>
                <w:rFonts w:ascii="Times New Roman" w:hAnsi="Times New Roman"/>
                <w:sz w:val="20"/>
                <w:szCs w:val="20"/>
              </w:rPr>
              <w:t>1</w:t>
            </w:r>
          </w:p>
        </w:tc>
        <w:tc>
          <w:tcPr>
            <w:tcW w:w="477" w:type="pct"/>
            <w:vAlign w:val="center"/>
          </w:tcPr>
          <w:p w:rsidR="0077332A"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FF0000"/>
                <w:sz w:val="20"/>
                <w:szCs w:val="20"/>
              </w:rPr>
            </w:pPr>
            <w:r w:rsidRPr="00DC7F62">
              <w:rPr>
                <w:rFonts w:ascii="Times New Roman" w:hAnsi="Times New Roman"/>
                <w:b/>
                <w:bCs/>
                <w:color w:val="FF0000"/>
                <w:sz w:val="20"/>
                <w:szCs w:val="20"/>
              </w:rPr>
              <w:t>2 59</w:t>
            </w:r>
            <w:r w:rsidR="0074327A" w:rsidRPr="00DC7F62">
              <w:rPr>
                <w:rFonts w:ascii="Times New Roman" w:hAnsi="Times New Roman"/>
                <w:b/>
                <w:bCs/>
                <w:color w:val="FF0000"/>
                <w:sz w:val="20"/>
                <w:szCs w:val="20"/>
              </w:rPr>
              <w:t>4</w:t>
            </w:r>
            <w:r w:rsidRPr="00DC7F62">
              <w:rPr>
                <w:rFonts w:ascii="Times New Roman" w:hAnsi="Times New Roman"/>
                <w:b/>
                <w:bCs/>
                <w:color w:val="FF0000"/>
                <w:sz w:val="20"/>
                <w:szCs w:val="20"/>
              </w:rPr>
              <w:t>,</w:t>
            </w:r>
            <w:r w:rsidR="0074327A" w:rsidRPr="00DC7F62">
              <w:rPr>
                <w:rFonts w:ascii="Times New Roman" w:hAnsi="Times New Roman"/>
                <w:b/>
                <w:bCs/>
                <w:color w:val="FF0000"/>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r w:rsidR="007F65E5" w:rsidRPr="00E311BA">
              <w:rPr>
                <w:rFonts w:ascii="Times New Roman" w:hAnsi="Times New Roman"/>
                <w:sz w:val="20"/>
                <w:szCs w:val="20"/>
              </w:rPr>
              <w:t>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2 41</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1,09</w:t>
            </w:r>
          </w:p>
        </w:tc>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38"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91" w:type="pct"/>
            <w:vAlign w:val="center"/>
          </w:tcPr>
          <w:p w:rsidR="0077332A" w:rsidRPr="00E311BA" w:rsidRDefault="0077332A" w:rsidP="007F65E5">
            <w:pPr>
              <w:spacing w:line="240" w:lineRule="auto"/>
              <w:ind w:left="35" w:firstLine="0"/>
              <w:jc w:val="center"/>
              <w:rPr>
                <w:rFonts w:ascii="Times New Roman" w:hAnsi="Times New Roman"/>
                <w:b/>
                <w:bCs/>
                <w:color w:val="0070C0"/>
                <w:sz w:val="20"/>
                <w:szCs w:val="20"/>
              </w:rPr>
            </w:pPr>
            <w:r w:rsidRPr="00E311BA">
              <w:rPr>
                <w:rFonts w:ascii="Times New Roman" w:hAnsi="Times New Roman"/>
                <w:b/>
                <w:bCs/>
                <w:color w:val="0070C0"/>
                <w:sz w:val="20"/>
                <w:szCs w:val="20"/>
              </w:rPr>
              <w:t>13</w:t>
            </w:r>
            <w:r w:rsidR="007F65E5" w:rsidRPr="00E311BA">
              <w:rPr>
                <w:rFonts w:ascii="Times New Roman" w:hAnsi="Times New Roman"/>
                <w:b/>
                <w:bCs/>
                <w:color w:val="0070C0"/>
                <w:sz w:val="20"/>
                <w:szCs w:val="20"/>
              </w:rPr>
              <w:t>8</w:t>
            </w:r>
            <w:r w:rsidRPr="00E311BA">
              <w:rPr>
                <w:rFonts w:ascii="Times New Roman" w:hAnsi="Times New Roman"/>
                <w:b/>
                <w:bCs/>
                <w:color w:val="0070C0"/>
                <w:sz w:val="20"/>
                <w:szCs w:val="20"/>
              </w:rPr>
              <w:t>,</w:t>
            </w:r>
            <w:r w:rsidR="007F65E5" w:rsidRPr="00E311BA">
              <w:rPr>
                <w:rFonts w:ascii="Times New Roman" w:hAnsi="Times New Roman"/>
                <w:b/>
                <w:bCs/>
                <w:color w:val="0070C0"/>
                <w:sz w:val="20"/>
                <w:szCs w:val="20"/>
              </w:rPr>
              <w:t>4</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0070C0"/>
                <w:sz w:val="20"/>
                <w:szCs w:val="20"/>
              </w:rPr>
            </w:pP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2 28</w:t>
            </w:r>
            <w:r w:rsidR="0074327A" w:rsidRPr="00E311BA">
              <w:rPr>
                <w:rFonts w:ascii="Times New Roman" w:hAnsi="Times New Roman"/>
                <w:b/>
                <w:bCs/>
                <w:color w:val="0070C0"/>
                <w:sz w:val="20"/>
                <w:szCs w:val="20"/>
              </w:rPr>
              <w:t>2</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1</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2 194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0,99</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2 12</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56" w:type="pct"/>
            <w:shd w:val="clear" w:color="auto" w:fill="auto"/>
            <w:vAlign w:val="center"/>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541" w:type="pct"/>
            <w:shd w:val="clear" w:color="auto" w:fill="auto"/>
            <w:vAlign w:val="center"/>
          </w:tcPr>
          <w:p w:rsidR="007F65E5" w:rsidRPr="00E311BA" w:rsidRDefault="007F65E5" w:rsidP="0074327A">
            <w:pPr>
              <w:spacing w:line="240" w:lineRule="auto"/>
              <w:jc w:val="center"/>
              <w:rPr>
                <w:rFonts w:ascii="Times New Roman" w:hAnsi="Times New Roman"/>
                <w:sz w:val="20"/>
                <w:szCs w:val="20"/>
              </w:rPr>
            </w:pPr>
            <w:r w:rsidRPr="00E311BA">
              <w:rPr>
                <w:rFonts w:ascii="Times New Roman" w:hAnsi="Times New Roman"/>
                <w:sz w:val="20"/>
                <w:szCs w:val="20"/>
              </w:rPr>
              <w:t>2126</w:t>
            </w:r>
          </w:p>
        </w:tc>
        <w:tc>
          <w:tcPr>
            <w:tcW w:w="360" w:type="pct"/>
            <w:shd w:val="clear" w:color="auto" w:fill="auto"/>
            <w:vAlign w:val="center"/>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7F65E5" w:rsidRPr="00296FF5" w:rsidRDefault="007F65E5" w:rsidP="00E311BA">
            <w:pPr>
              <w:spacing w:line="240" w:lineRule="auto"/>
              <w:ind w:left="-44" w:right="-48"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E311BA">
              <w:rPr>
                <w:rFonts w:ascii="Times New Roman" w:hAnsi="Times New Roman"/>
                <w:b/>
                <w:bCs/>
                <w:color w:val="FF0000"/>
                <w:sz w:val="20"/>
                <w:szCs w:val="20"/>
              </w:rPr>
              <w:t xml:space="preserve">оссийской </w:t>
            </w:r>
            <w:r>
              <w:rPr>
                <w:rFonts w:ascii="Times New Roman" w:hAnsi="Times New Roman"/>
                <w:b/>
                <w:bCs/>
                <w:color w:val="FF0000"/>
                <w:sz w:val="20"/>
                <w:szCs w:val="20"/>
              </w:rPr>
              <w:t>Федерации</w:t>
            </w:r>
          </w:p>
        </w:tc>
        <w:tc>
          <w:tcPr>
            <w:tcW w:w="491" w:type="pct"/>
            <w:vAlign w:val="center"/>
          </w:tcPr>
          <w:p w:rsidR="007F65E5" w:rsidRPr="00DC7F62" w:rsidRDefault="007F65E5" w:rsidP="007F65E5">
            <w:pPr>
              <w:spacing w:line="240" w:lineRule="auto"/>
              <w:ind w:left="35" w:firstLine="0"/>
              <w:jc w:val="center"/>
              <w:rPr>
                <w:rFonts w:ascii="Times New Roman" w:hAnsi="Times New Roman"/>
                <w:b/>
                <w:bCs/>
                <w:color w:val="FF0000"/>
                <w:sz w:val="20"/>
                <w:szCs w:val="20"/>
              </w:rPr>
            </w:pPr>
            <w:r w:rsidRPr="00DC7F62">
              <w:rPr>
                <w:rFonts w:ascii="Times New Roman" w:hAnsi="Times New Roman"/>
                <w:b/>
                <w:bCs/>
                <w:color w:val="FF0000"/>
                <w:sz w:val="20"/>
                <w:szCs w:val="20"/>
              </w:rPr>
              <w:t>129,4</w:t>
            </w:r>
          </w:p>
        </w:tc>
        <w:tc>
          <w:tcPr>
            <w:tcW w:w="360" w:type="pct"/>
            <w:vAlign w:val="center"/>
          </w:tcPr>
          <w:p w:rsidR="007F65E5" w:rsidRPr="00DC7F62" w:rsidRDefault="007F65E5" w:rsidP="0077332A">
            <w:pPr>
              <w:spacing w:line="240" w:lineRule="auto"/>
              <w:ind w:left="35" w:firstLine="0"/>
              <w:jc w:val="center"/>
              <w:rPr>
                <w:rFonts w:ascii="Times New Roman" w:hAnsi="Times New Roman"/>
                <w:sz w:val="20"/>
                <w:szCs w:val="20"/>
              </w:rPr>
            </w:pP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56" w:type="pct"/>
            <w:shd w:val="clear" w:color="auto" w:fill="auto"/>
            <w:vAlign w:val="center"/>
            <w:hideMark/>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541"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2 075</w:t>
            </w:r>
          </w:p>
        </w:tc>
        <w:tc>
          <w:tcPr>
            <w:tcW w:w="360"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0,94</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38" w:type="pct"/>
            <w:vAlign w:val="center"/>
          </w:tcPr>
          <w:p w:rsidR="007F65E5"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491"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c>
          <w:tcPr>
            <w:tcW w:w="360"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1,17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2 057</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0,93</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1,15</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2 046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0,92</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2 012</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2 006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C22E4F" w:rsidRPr="00296FF5" w:rsidRDefault="00C22E4F"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541" w:type="pct"/>
            <w:shd w:val="clear" w:color="auto" w:fill="auto"/>
            <w:vAlign w:val="center"/>
            <w:hideMark/>
          </w:tcPr>
          <w:p w:rsidR="00C22E4F" w:rsidRPr="00DC7F62" w:rsidRDefault="00C22E4F" w:rsidP="00200D1A">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1 922,6</w:t>
            </w:r>
          </w:p>
        </w:tc>
        <w:tc>
          <w:tcPr>
            <w:tcW w:w="360" w:type="pct"/>
            <w:shd w:val="clear" w:color="auto" w:fill="auto"/>
            <w:vAlign w:val="center"/>
            <w:hideMark/>
          </w:tcPr>
          <w:p w:rsidR="00C22E4F" w:rsidRPr="00DC7F62" w:rsidRDefault="00C22E4F" w:rsidP="0077332A">
            <w:pPr>
              <w:spacing w:line="240" w:lineRule="auto"/>
              <w:jc w:val="center"/>
              <w:rPr>
                <w:rFonts w:ascii="Times New Roman" w:hAnsi="Times New Roman"/>
                <w:b/>
                <w:bCs/>
                <w:color w:val="0000FF"/>
                <w:sz w:val="20"/>
                <w:szCs w:val="20"/>
              </w:rPr>
            </w:pPr>
          </w:p>
        </w:tc>
        <w:tc>
          <w:tcPr>
            <w:tcW w:w="477" w:type="pct"/>
            <w:vAlign w:val="center"/>
          </w:tcPr>
          <w:p w:rsidR="00C22E4F" w:rsidRPr="003D0DF8" w:rsidRDefault="00C22E4F" w:rsidP="00EC16B3">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1 918</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0,87</w:t>
            </w:r>
          </w:p>
        </w:tc>
        <w:tc>
          <w:tcPr>
            <w:tcW w:w="477" w:type="pct"/>
            <w:vAlign w:val="center"/>
          </w:tcPr>
          <w:p w:rsidR="00C22E4F" w:rsidRPr="00E311BA" w:rsidRDefault="00C22E4F" w:rsidP="00C22E4F">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1 882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0,82</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1,02</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0,81</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Южного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110,8</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Северо-Западного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101,1</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1 734,9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sz w:val="20"/>
                <w:szCs w:val="20"/>
              </w:rPr>
            </w:pPr>
            <w:r w:rsidRPr="00DC7F62">
              <w:rPr>
                <w:rFonts w:ascii="Times New Roman" w:hAnsi="Times New Roman"/>
                <w:sz w:val="20"/>
                <w:szCs w:val="20"/>
              </w:rPr>
              <w:t>1 730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91"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r w:rsidRPr="00E311BA">
              <w:rPr>
                <w:rFonts w:ascii="Times New Roman" w:hAnsi="Times New Roman"/>
                <w:b/>
                <w:bCs/>
                <w:color w:val="7030A0"/>
                <w:sz w:val="20"/>
                <w:szCs w:val="20"/>
              </w:rPr>
              <w:t>86,9</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0,78</w:t>
            </w: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1 702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0,74</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50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0,74</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1 519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1 491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0,72</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1 472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highlight w:val="yellow"/>
              </w:rPr>
            </w:pPr>
            <w:r w:rsidRPr="00E311BA">
              <w:rPr>
                <w:rFonts w:ascii="Times New Roman" w:hAnsi="Times New Roman"/>
                <w:sz w:val="20"/>
                <w:szCs w:val="20"/>
              </w:rPr>
              <w:t>Астраханская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1 422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0,65</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1 362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1 226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1 204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1 103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0,50</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1 088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0,49</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1 051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954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0,25</w:t>
            </w:r>
          </w:p>
        </w:tc>
      </w:tr>
      <w:tr w:rsidR="00C22E4F" w:rsidRPr="003D0DF8" w:rsidTr="00E311BA">
        <w:trPr>
          <w:cantSplit/>
          <w:trHeight w:val="397"/>
        </w:trPr>
        <w:tc>
          <w:tcPr>
            <w:tcW w:w="477" w:type="pct"/>
            <w:vAlign w:val="center"/>
          </w:tcPr>
          <w:p w:rsidR="00C22E4F" w:rsidRPr="00296FF5" w:rsidRDefault="00C22E4F" w:rsidP="0077332A">
            <w:pPr>
              <w:spacing w:line="240" w:lineRule="auto"/>
              <w:ind w:left="0" w:firstLine="0"/>
              <w:jc w:val="center"/>
              <w:rPr>
                <w:rFonts w:ascii="Times New Roman" w:hAnsi="Times New Roman"/>
                <w:sz w:val="20"/>
                <w:szCs w:val="20"/>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899,3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871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739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0,33</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91"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60"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b/>
                <w:bCs/>
                <w:sz w:val="20"/>
                <w:szCs w:val="20"/>
              </w:rPr>
            </w:pPr>
            <w:r w:rsidRPr="00E311BA">
              <w:rPr>
                <w:rFonts w:ascii="Times New Roman" w:hAnsi="Times New Roman"/>
                <w:sz w:val="20"/>
                <w:szCs w:val="20"/>
              </w:rPr>
              <w:t>73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569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500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495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450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367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283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179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0,08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79</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0,04</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75</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0,03</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8D0018" w:rsidRDefault="008D0018" w:rsidP="008025EC">
      <w:pPr>
        <w:spacing w:line="240" w:lineRule="auto"/>
        <w:ind w:left="0" w:firstLine="0"/>
        <w:jc w:val="right"/>
        <w:rPr>
          <w:rFonts w:ascii="Times New Roman" w:hAnsi="Times New Roman"/>
          <w:sz w:val="28"/>
          <w:szCs w:val="28"/>
        </w:rPr>
      </w:pPr>
    </w:p>
    <w:p w:rsidR="003D0DF8" w:rsidRPr="008D0018" w:rsidRDefault="008025EC" w:rsidP="008025EC">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2</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6D613A" w:rsidRPr="008D0018">
        <w:rPr>
          <w:rFonts w:ascii="Times New Roman" w:hAnsi="Times New Roman"/>
          <w:b/>
          <w:sz w:val="28"/>
          <w:szCs w:val="28"/>
        </w:rPr>
        <w:t>1</w:t>
      </w:r>
      <w:r w:rsidR="00DD1465" w:rsidRPr="008D0018">
        <w:rPr>
          <w:rFonts w:ascii="Times New Roman" w:hAnsi="Times New Roman"/>
          <w:b/>
          <w:sz w:val="28"/>
          <w:szCs w:val="28"/>
        </w:rPr>
        <w:t xml:space="preserve"> годов</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в зданиях, сооружениях общественного назначения, </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источником возникновения которых являлось электрооборудование, </w:t>
      </w:r>
    </w:p>
    <w:p w:rsidR="00BE5F5E" w:rsidRP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по субъектам </w:t>
      </w:r>
      <w:r w:rsidR="008025EC" w:rsidRPr="008D0018">
        <w:rPr>
          <w:rFonts w:ascii="Times New Roman" w:hAnsi="Times New Roman"/>
          <w:b/>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1 68</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8,99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14,12</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89</w:t>
            </w:r>
            <w:r w:rsidR="00B42E24" w:rsidRPr="00E311BA">
              <w:rPr>
                <w:rFonts w:ascii="Times New Roman" w:hAnsi="Times New Roman"/>
                <w:sz w:val="20"/>
                <w:szCs w:val="20"/>
              </w:rPr>
              <w:t>6</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11,76</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r w:rsidR="00B42E24" w:rsidRPr="00E311BA">
              <w:rPr>
                <w:rFonts w:ascii="Times New Roman" w:hAnsi="Times New Roman"/>
                <w:sz w:val="20"/>
                <w:szCs w:val="20"/>
              </w:rPr>
              <w:t>8</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3,8</w:t>
            </w:r>
            <w:r w:rsidR="00B42E24" w:rsidRPr="00E311BA">
              <w:rPr>
                <w:rFonts w:ascii="Times New Roman" w:hAnsi="Times New Roman"/>
                <w:sz w:val="20"/>
                <w:szCs w:val="20"/>
              </w:rPr>
              <w:t>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8,24</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3,20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r w:rsidR="00B42E24" w:rsidRPr="00E311BA">
              <w:rPr>
                <w:rFonts w:ascii="Times New Roman" w:hAnsi="Times New Roman"/>
                <w:sz w:val="20"/>
                <w:szCs w:val="20"/>
              </w:rPr>
              <w:t>61</w:t>
            </w:r>
          </w:p>
        </w:tc>
        <w:tc>
          <w:tcPr>
            <w:tcW w:w="725" w:type="dxa"/>
            <w:shd w:val="clear" w:color="auto" w:fill="auto"/>
            <w:vAlign w:val="center"/>
            <w:hideMark/>
          </w:tcPr>
          <w:p w:rsidR="00ED5843" w:rsidRPr="00E311BA" w:rsidRDefault="00B42E24"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r w:rsidR="00ED5843" w:rsidRPr="00E311BA">
              <w:rPr>
                <w:rFonts w:ascii="Times New Roman" w:hAnsi="Times New Roman"/>
                <w:sz w:val="20"/>
                <w:szCs w:val="20"/>
              </w:rPr>
              <w:t>,</w:t>
            </w:r>
            <w:r w:rsidRPr="00E311BA">
              <w:rPr>
                <w:rFonts w:ascii="Times New Roman" w:hAnsi="Times New Roman"/>
                <w:sz w:val="20"/>
                <w:szCs w:val="20"/>
              </w:rPr>
              <w:t>00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4,71</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520</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2,72</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50</w:t>
            </w:r>
            <w:r w:rsidR="00B42E24" w:rsidRPr="00E311BA">
              <w:rPr>
                <w:rFonts w:ascii="Times New Roman" w:hAnsi="Times New Roman"/>
                <w:sz w:val="20"/>
                <w:szCs w:val="20"/>
              </w:rPr>
              <w:t>2</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2,6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442</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2,13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367</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1,96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343</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1E64E0"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lastRenderedPageBreak/>
              <w:t>17</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Омская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294</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Нижегородская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292</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1,56</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16</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Республика Башкортостан</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Кемеровская область - Кузбасс</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291</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w:t>
            </w:r>
            <w:r w:rsidR="00B42E24" w:rsidRPr="002858E2">
              <w:rPr>
                <w:rFonts w:ascii="Times New Roman" w:hAnsi="Times New Roman"/>
                <w:color w:val="000000" w:themeColor="text1"/>
                <w:sz w:val="20"/>
                <w:szCs w:val="20"/>
              </w:rPr>
              <w:t>5</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Хабаровский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283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1,51</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Самарская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281,7</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270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90"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w:t>
            </w:r>
            <w:r w:rsidR="00B42E24" w:rsidRPr="002858E2">
              <w:rPr>
                <w:rFonts w:ascii="Times New Roman" w:hAnsi="Times New Roman"/>
                <w:color w:val="000000" w:themeColor="text1"/>
                <w:sz w:val="20"/>
                <w:szCs w:val="20"/>
              </w:rPr>
              <w:t>9</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w:t>
            </w:r>
            <w:r w:rsidR="00B42E24" w:rsidRPr="002858E2">
              <w:rPr>
                <w:rFonts w:ascii="Times New Roman" w:hAnsi="Times New Roman"/>
                <w:color w:val="000000" w:themeColor="text1"/>
                <w:sz w:val="20"/>
                <w:szCs w:val="20"/>
              </w:rPr>
              <w:t>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26</w:t>
            </w:r>
            <w:r w:rsidR="00B42E24" w:rsidRPr="00B210FE">
              <w:rPr>
                <w:rFonts w:ascii="Times New Roman" w:hAnsi="Times New Roman"/>
                <w:b/>
                <w:bCs/>
                <w:color w:val="7030A0"/>
                <w:sz w:val="20"/>
                <w:szCs w:val="20"/>
              </w:rPr>
              <w:t>3</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0</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2858E2" w:rsidTr="00587C3B">
        <w:trPr>
          <w:trHeight w:val="397"/>
        </w:trPr>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23</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260</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1,39</w:t>
            </w:r>
          </w:p>
        </w:tc>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326"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61"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25</w:t>
            </w:r>
            <w:r w:rsidR="00B42E24"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2</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Тюменская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242</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sz w:val="20"/>
                <w:szCs w:val="20"/>
              </w:rPr>
            </w:pPr>
            <w:r w:rsidRPr="00DC7F62">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25</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Крым</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1,29</w:t>
            </w:r>
          </w:p>
        </w:tc>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23</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230,</w:t>
            </w:r>
            <w:r w:rsidR="00B42E24" w:rsidRPr="00DC7F62">
              <w:rPr>
                <w:rFonts w:ascii="Times New Roman" w:hAnsi="Times New Roman"/>
                <w:b/>
                <w:bCs/>
                <w:color w:val="FF0000"/>
                <w:sz w:val="20"/>
                <w:szCs w:val="20"/>
              </w:rPr>
              <w:t>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24</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Амурская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color w:val="FF0000"/>
                <w:sz w:val="20"/>
                <w:szCs w:val="20"/>
              </w:rPr>
            </w:pPr>
            <w:r w:rsidRPr="00DC7F62">
              <w:rPr>
                <w:rFonts w:ascii="Times New Roman" w:hAnsi="Times New Roman"/>
                <w:color w:val="FF0000"/>
                <w:sz w:val="20"/>
                <w:szCs w:val="20"/>
              </w:rPr>
              <w:t>22</w:t>
            </w:r>
            <w:r w:rsidR="00B42E24" w:rsidRPr="00DC7F62">
              <w:rPr>
                <w:rFonts w:ascii="Times New Roman" w:hAnsi="Times New Roman"/>
                <w:color w:val="FF0000"/>
                <w:sz w:val="20"/>
                <w:szCs w:val="20"/>
              </w:rPr>
              <w:t>8</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1,2</w:t>
            </w:r>
            <w:r w:rsidR="00B42E24" w:rsidRPr="002858E2">
              <w:rPr>
                <w:rFonts w:ascii="Times New Roman" w:hAnsi="Times New Roman"/>
                <w:sz w:val="20"/>
                <w:szCs w:val="20"/>
              </w:rPr>
              <w:t>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25</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Тверская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222,6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26</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Вологодская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FF0000"/>
                <w:sz w:val="20"/>
                <w:szCs w:val="20"/>
              </w:rPr>
            </w:pPr>
            <w:r w:rsidRPr="00DC7F62">
              <w:rPr>
                <w:rFonts w:ascii="Times New Roman" w:hAnsi="Times New Roman"/>
                <w:b/>
                <w:bCs/>
                <w:color w:val="FF0000"/>
                <w:sz w:val="20"/>
                <w:szCs w:val="20"/>
              </w:rPr>
              <w:t>218,</w:t>
            </w:r>
            <w:r w:rsidR="00B42E24" w:rsidRPr="00DC7F62">
              <w:rPr>
                <w:rFonts w:ascii="Times New Roman" w:hAnsi="Times New Roman"/>
                <w:b/>
                <w:bCs/>
                <w:color w:val="FF0000"/>
                <w:sz w:val="20"/>
                <w:szCs w:val="20"/>
              </w:rPr>
              <w:t>9</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Ульяновская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1,15</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Белгородская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Дагестан</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1,13</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Тамбовская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Ставропольский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Рязанская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Оренбургская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207</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Коми</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Забайкальский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190</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1,0</w:t>
            </w:r>
            <w:r w:rsidR="00B42E24" w:rsidRPr="002858E2">
              <w:rPr>
                <w:rFonts w:ascii="Times New Roman" w:hAnsi="Times New Roman"/>
                <w:sz w:val="20"/>
                <w:szCs w:val="20"/>
              </w:rPr>
              <w:t>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32</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Костромская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2858E2">
              <w:rPr>
                <w:rFonts w:ascii="Times New Roman" w:hAnsi="Times New Roman"/>
                <w:b/>
                <w:bCs/>
                <w:color w:val="0000FF"/>
                <w:sz w:val="20"/>
                <w:szCs w:val="20"/>
              </w:rPr>
              <w:t>186,</w:t>
            </w:r>
            <w:r w:rsidR="00B42E24" w:rsidRPr="002858E2">
              <w:rPr>
                <w:rFonts w:ascii="Times New Roman" w:hAnsi="Times New Roman"/>
                <w:b/>
                <w:bCs/>
                <w:color w:val="0000FF"/>
                <w:sz w:val="20"/>
                <w:szCs w:val="20"/>
              </w:rPr>
              <w:t>4</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185</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0,99</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182</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0,97</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0,96</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177</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171</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0,91</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16</w:t>
            </w:r>
            <w:r w:rsidR="00B42E24" w:rsidRPr="00DC7F62">
              <w:rPr>
                <w:rFonts w:ascii="Times New Roman" w:hAnsi="Times New Roman"/>
                <w:b/>
                <w:bCs/>
                <w:color w:val="FF0000"/>
                <w:sz w:val="20"/>
                <w:szCs w:val="20"/>
              </w:rPr>
              <w:t>5</w:t>
            </w:r>
            <w:r w:rsidRPr="00DC7F62">
              <w:rPr>
                <w:rFonts w:ascii="Times New Roman" w:hAnsi="Times New Roman"/>
                <w:b/>
                <w:bCs/>
                <w:color w:val="FF0000"/>
                <w:sz w:val="20"/>
                <w:szCs w:val="20"/>
              </w:rPr>
              <w:t>,</w:t>
            </w:r>
            <w:r w:rsidR="00B42E24" w:rsidRPr="00DC7F62">
              <w:rPr>
                <w:rFonts w:ascii="Times New Roman" w:hAnsi="Times New Roman"/>
                <w:b/>
                <w:bCs/>
                <w:color w:val="FF0000"/>
                <w:sz w:val="20"/>
                <w:szCs w:val="20"/>
              </w:rPr>
              <w:t>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159</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39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90" w:type="dxa"/>
            <w:shd w:val="clear" w:color="auto" w:fill="auto"/>
            <w:vAlign w:val="center"/>
          </w:tcPr>
          <w:p w:rsidR="000C5CC1" w:rsidRPr="00E311BA" w:rsidRDefault="000C5CC1"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583"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90"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153</w:t>
            </w:r>
          </w:p>
        </w:tc>
        <w:tc>
          <w:tcPr>
            <w:tcW w:w="725"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152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0,81</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139</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0,63</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296FF5" w:rsidRDefault="000C5CC1" w:rsidP="005F01C7">
            <w:pPr>
              <w:spacing w:line="240" w:lineRule="auto"/>
              <w:ind w:left="0" w:firstLine="0"/>
              <w:jc w:val="center"/>
              <w:rPr>
                <w:rFonts w:ascii="Times New Roman" w:hAnsi="Times New Roman"/>
                <w:sz w:val="20"/>
                <w:szCs w:val="20"/>
              </w:rPr>
            </w:pPr>
          </w:p>
        </w:tc>
        <w:tc>
          <w:tcPr>
            <w:tcW w:w="2583"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b/>
                <w:bCs/>
                <w:sz w:val="20"/>
                <w:szCs w:val="20"/>
              </w:rPr>
            </w:pP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103</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0,54</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 xml:space="preserve">Республика Северная </w:t>
            </w:r>
            <w:r w:rsidRPr="00E311BA">
              <w:rPr>
                <w:rFonts w:ascii="Times New Roman" w:hAnsi="Times New Roman"/>
                <w:sz w:val="20"/>
                <w:szCs w:val="20"/>
              </w:rPr>
              <w:lastRenderedPageBreak/>
              <w:t>Осетия - Алания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80</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8D0018">
      <w:pPr>
        <w:spacing w:line="276"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DC7F62" w:rsidRDefault="00C97B9F" w:rsidP="00DC7F62">
      <w:pPr>
        <w:spacing w:line="324" w:lineRule="auto"/>
        <w:ind w:left="0" w:firstLine="567"/>
        <w:jc w:val="both"/>
        <w:rPr>
          <w:rFonts w:ascii="Times New Roman" w:hAnsi="Times New Roman"/>
          <w:sz w:val="28"/>
          <w:szCs w:val="28"/>
        </w:rPr>
      </w:pPr>
      <w:r w:rsidRPr="00C97B9F">
        <w:rPr>
          <w:rFonts w:ascii="Times New Roman" w:hAnsi="Times New Roman"/>
          <w:sz w:val="28"/>
          <w:szCs w:val="28"/>
        </w:rPr>
        <w:t xml:space="preserve">В настоящее время сложилась ситуация, когда электрооборудование по большей части никем не </w:t>
      </w:r>
      <w:r w:rsidRPr="00DC7F62">
        <w:rPr>
          <w:rFonts w:ascii="Times New Roman" w:hAnsi="Times New Roman"/>
          <w:sz w:val="28"/>
          <w:szCs w:val="28"/>
        </w:rPr>
        <w:t xml:space="preserve">обслуживается </w:t>
      </w:r>
      <w:r w:rsidR="00CA729C" w:rsidRPr="00DC7F62">
        <w:rPr>
          <w:rFonts w:ascii="Times New Roman" w:hAnsi="Times New Roman"/>
          <w:sz w:val="28"/>
          <w:szCs w:val="28"/>
        </w:rPr>
        <w:t xml:space="preserve">и не контролируется </w:t>
      </w:r>
      <w:r w:rsidRPr="00DC7F62">
        <w:rPr>
          <w:rFonts w:ascii="Times New Roman" w:hAnsi="Times New Roman"/>
          <w:sz w:val="28"/>
          <w:szCs w:val="28"/>
        </w:rPr>
        <w:t>с точки зрения его пожарной профилактики. Электрики на объектах занимаются его</w:t>
      </w:r>
      <w:r w:rsidR="00252111" w:rsidRPr="00DC7F62">
        <w:rPr>
          <w:rFonts w:ascii="Times New Roman" w:hAnsi="Times New Roman"/>
          <w:sz w:val="28"/>
          <w:szCs w:val="28"/>
        </w:rPr>
        <w:t xml:space="preserve"> </w:t>
      </w:r>
      <w:r w:rsidRPr="00DC7F62">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C7F62">
        <w:rPr>
          <w:rFonts w:ascii="Times New Roman" w:hAnsi="Times New Roman"/>
          <w:sz w:val="28"/>
          <w:szCs w:val="28"/>
        </w:rPr>
        <w:t xml:space="preserve"> </w:t>
      </w:r>
      <w:r w:rsidRPr="00DC7F62">
        <w:rPr>
          <w:rFonts w:ascii="Times New Roman" w:hAnsi="Times New Roman"/>
          <w:sz w:val="28"/>
          <w:szCs w:val="28"/>
        </w:rPr>
        <w:t>общественных зданий с применением технических средств.</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w:t>
      </w:r>
      <w:r w:rsidRPr="00DC7F62">
        <w:rPr>
          <w:rFonts w:ascii="Times New Roman" w:hAnsi="Times New Roman"/>
          <w:sz w:val="28"/>
          <w:szCs w:val="28"/>
        </w:rPr>
        <w:lastRenderedPageBreak/>
        <w:t>образом, чтобы при применении его по назначению и выполнении требований</w:t>
      </w:r>
      <w:r w:rsidR="00F53413" w:rsidRPr="00DC7F62">
        <w:rPr>
          <w:rFonts w:ascii="Times New Roman" w:hAnsi="Times New Roman"/>
          <w:sz w:val="28"/>
          <w:szCs w:val="28"/>
        </w:rPr>
        <w:br/>
      </w:r>
      <w:r w:rsidRPr="00DC7F62">
        <w:rPr>
          <w:rFonts w:ascii="Times New Roman" w:hAnsi="Times New Roman"/>
          <w:sz w:val="28"/>
          <w:szCs w:val="28"/>
        </w:rP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sidR="00F53413" w:rsidRPr="00DC7F62">
        <w:rPr>
          <w:rFonts w:ascii="Times New Roman" w:hAnsi="Times New Roman"/>
          <w:sz w:val="28"/>
          <w:szCs w:val="28"/>
        </w:rPr>
        <w:br/>
      </w:r>
      <w:r w:rsidRPr="00DC7F62">
        <w:rPr>
          <w:rFonts w:ascii="Times New Roman" w:hAnsi="Times New Roman"/>
          <w:sz w:val="28"/>
          <w:szCs w:val="28"/>
        </w:rPr>
        <w:t xml:space="preserve">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w:t>
      </w:r>
      <w:r w:rsidR="00DE315A">
        <w:rPr>
          <w:rFonts w:ascii="Times New Roman" w:hAnsi="Times New Roman"/>
          <w:sz w:val="28"/>
          <w:szCs w:val="28"/>
        </w:rPr>
        <w:t>определено</w:t>
      </w:r>
      <w:r w:rsidRPr="00DC7F62">
        <w:rPr>
          <w:rFonts w:ascii="Times New Roman" w:hAnsi="Times New Roman"/>
          <w:sz w:val="28"/>
          <w:szCs w:val="28"/>
        </w:rPr>
        <w:t>,</w:t>
      </w:r>
      <w:r w:rsidR="00F53413" w:rsidRPr="00DC7F62">
        <w:rPr>
          <w:rFonts w:ascii="Times New Roman" w:hAnsi="Times New Roman"/>
          <w:sz w:val="28"/>
          <w:szCs w:val="28"/>
        </w:rPr>
        <w:br/>
      </w:r>
      <w:r w:rsidRPr="00DC7F62">
        <w:rPr>
          <w:rFonts w:ascii="Times New Roman" w:hAnsi="Times New Roman"/>
          <w:sz w:val="28"/>
          <w:szCs w:val="28"/>
        </w:rPr>
        <w:t>что низковольтное оборудование должно быть разработано и изготовлено таким образом, чтобы оно не являлось источником возникновения пожара</w:t>
      </w:r>
      <w:r w:rsidR="00F53413" w:rsidRPr="00DC7F62">
        <w:rPr>
          <w:rFonts w:ascii="Times New Roman" w:hAnsi="Times New Roman"/>
          <w:sz w:val="28"/>
          <w:szCs w:val="28"/>
        </w:rPr>
        <w:br/>
      </w:r>
      <w:r w:rsidRPr="00DC7F62">
        <w:rPr>
          <w:rFonts w:ascii="Times New Roman" w:hAnsi="Times New Roman"/>
          <w:sz w:val="28"/>
          <w:szCs w:val="28"/>
        </w:rPr>
        <w:t>в нормальных и аварийных условиях работы.</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большинстве случаев, после монтажа, электрооборудование</w:t>
      </w:r>
      <w:r w:rsidR="00F53413" w:rsidRPr="00DC7F62">
        <w:rPr>
          <w:rFonts w:ascii="Times New Roman" w:hAnsi="Times New Roman"/>
          <w:sz w:val="28"/>
          <w:szCs w:val="28"/>
        </w:rPr>
        <w:br/>
      </w:r>
      <w:r w:rsidRPr="00DC7F62">
        <w:rPr>
          <w:rFonts w:ascii="Times New Roman" w:hAnsi="Times New Roman"/>
          <w:sz w:val="28"/>
          <w:szCs w:val="28"/>
        </w:rPr>
        <w:t>не подвергается профилактическим осмотрам, техническому контролю, обслуживанию и ремонтно-предупредительным мероприятиям. Однако</w:t>
      </w:r>
      <w:r w:rsidR="00F53413" w:rsidRPr="00DC7F62">
        <w:rPr>
          <w:rFonts w:ascii="Times New Roman" w:hAnsi="Times New Roman"/>
          <w:sz w:val="28"/>
          <w:szCs w:val="28"/>
        </w:rPr>
        <w:br/>
      </w:r>
      <w:r w:rsidRPr="00DC7F62">
        <w:rPr>
          <w:rFonts w:ascii="Times New Roman" w:hAnsi="Times New Roman"/>
          <w:sz w:val="28"/>
          <w:szCs w:val="28"/>
        </w:rP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sidRPr="00DC7F62">
        <w:rPr>
          <w:rFonts w:ascii="Times New Roman" w:hAnsi="Times New Roman"/>
          <w:sz w:val="28"/>
          <w:szCs w:val="28"/>
        </w:rPr>
        <w:t>,</w:t>
      </w:r>
      <w:r w:rsidRPr="00DC7F62">
        <w:rPr>
          <w:rFonts w:ascii="Times New Roman" w:hAnsi="Times New Roman"/>
          <w:sz w:val="28"/>
          <w:szCs w:val="28"/>
        </w:rPr>
        <w:t xml:space="preserve"> значит, требует за ним систематизированного наблюдения.</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 Федеральным законом от </w:t>
      </w:r>
      <w:hyperlink r:id="rId10" w:history="1">
        <w:r w:rsidRPr="00DC7F62">
          <w:rPr>
            <w:rFonts w:ascii="Times New Roman" w:hAnsi="Times New Roman"/>
            <w:sz w:val="28"/>
            <w:szCs w:val="28"/>
          </w:rPr>
          <w:t>21 декабря 1994 г</w:t>
        </w:r>
        <w:r w:rsidR="00DD1465" w:rsidRPr="00DC7F62">
          <w:rPr>
            <w:rFonts w:ascii="Times New Roman" w:hAnsi="Times New Roman"/>
            <w:sz w:val="28"/>
            <w:szCs w:val="28"/>
          </w:rPr>
          <w:t>.</w:t>
        </w:r>
        <w:r w:rsidRPr="00DC7F62">
          <w:rPr>
            <w:rFonts w:ascii="Times New Roman" w:hAnsi="Times New Roman"/>
            <w:sz w:val="28"/>
            <w:szCs w:val="28"/>
          </w:rPr>
          <w:t xml:space="preserve"> № 69-ФЗ</w:t>
        </w:r>
        <w:r w:rsidR="00DD1465" w:rsidRPr="00DC7F62">
          <w:rPr>
            <w:rFonts w:ascii="Times New Roman" w:hAnsi="Times New Roman"/>
            <w:sz w:val="28"/>
            <w:szCs w:val="28"/>
          </w:rPr>
          <w:br/>
        </w:r>
        <w:r w:rsidRPr="00DC7F62">
          <w:rPr>
            <w:rFonts w:ascii="Times New Roman" w:hAnsi="Times New Roman"/>
            <w:sz w:val="28"/>
            <w:szCs w:val="28"/>
          </w:rPr>
          <w:t>«О пожарной безопасности</w:t>
        </w:r>
      </w:hyperlink>
      <w:r w:rsidRPr="00DC7F62">
        <w:rPr>
          <w:rFonts w:ascii="Times New Roman" w:hAnsi="Times New Roman"/>
          <w:sz w:val="28"/>
          <w:szCs w:val="28"/>
        </w:rPr>
        <w:t xml:space="preserve">», профилактика пожаров </w:t>
      </w:r>
      <w:r w:rsidR="00245596" w:rsidRPr="00DC7F62">
        <w:rPr>
          <w:rFonts w:ascii="Times New Roman" w:hAnsi="Times New Roman"/>
          <w:sz w:val="28"/>
          <w:szCs w:val="28"/>
        </w:rPr>
        <w:t>–</w:t>
      </w:r>
      <w:r w:rsidRPr="00DC7F62">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DC7F62">
        <w:rPr>
          <w:rFonts w:ascii="Times New Roman" w:hAnsi="Times New Roman"/>
          <w:sz w:val="28"/>
          <w:szCs w:val="28"/>
        </w:rPr>
        <w:t>Под системой профилактики пожарной опасности электрооборудования</w:t>
      </w:r>
      <w:r w:rsidRPr="005D5208">
        <w:rPr>
          <w:rFonts w:ascii="Times New Roman" w:hAnsi="Times New Roman"/>
          <w:sz w:val="28"/>
          <w:szCs w:val="28"/>
        </w:rPr>
        <w:t xml:space="preserve"> </w:t>
      </w:r>
      <w:r w:rsidRPr="008E52B6">
        <w:rPr>
          <w:rFonts w:ascii="Times New Roman" w:hAnsi="Times New Roman"/>
          <w:sz w:val="28"/>
          <w:szCs w:val="28"/>
        </w:rPr>
        <w:t>жилых и общественных зданий понимаются регулярные, выполняемые</w:t>
      </w:r>
      <w:r w:rsidR="00F53413">
        <w:rPr>
          <w:rFonts w:ascii="Times New Roman" w:hAnsi="Times New Roman"/>
          <w:sz w:val="28"/>
          <w:szCs w:val="28"/>
        </w:rPr>
        <w:br/>
      </w:r>
      <w:r w:rsidRPr="008E52B6">
        <w:rPr>
          <w:rFonts w:ascii="Times New Roman" w:hAnsi="Times New Roman"/>
          <w:sz w:val="28"/>
          <w:szCs w:val="28"/>
        </w:rP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sidR="00F53413">
        <w:rPr>
          <w:rFonts w:ascii="Times New Roman" w:hAnsi="Times New Roman"/>
          <w:sz w:val="28"/>
          <w:szCs w:val="28"/>
        </w:rPr>
        <w:br/>
      </w:r>
      <w:r w:rsidRPr="008E52B6">
        <w:rPr>
          <w:rFonts w:ascii="Times New Roman" w:hAnsi="Times New Roman"/>
          <w:sz w:val="28"/>
          <w:szCs w:val="28"/>
        </w:rPr>
        <w:t>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w:t>
      </w:r>
      <w:r w:rsidR="00F53413">
        <w:rPr>
          <w:rFonts w:ascii="Times New Roman" w:hAnsi="Times New Roman"/>
          <w:sz w:val="28"/>
          <w:szCs w:val="28"/>
        </w:rPr>
        <w:br/>
      </w:r>
      <w:r w:rsidRPr="00D700C8">
        <w:rPr>
          <w:rFonts w:ascii="Times New Roman" w:hAnsi="Times New Roman"/>
          <w:sz w:val="28"/>
          <w:szCs w:val="28"/>
        </w:rPr>
        <w:t>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lastRenderedPageBreak/>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sidR="00F53413">
        <w:rPr>
          <w:rFonts w:ascii="Times New Roman" w:hAnsi="Times New Roman"/>
          <w:sz w:val="28"/>
          <w:szCs w:val="28"/>
        </w:rPr>
        <w:br/>
      </w:r>
      <w:r w:rsidRPr="00D700C8">
        <w:rPr>
          <w:rFonts w:ascii="Times New Roman" w:hAnsi="Times New Roman"/>
          <w:sz w:val="28"/>
          <w:szCs w:val="28"/>
        </w:rPr>
        <w:t>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Pr="00F53413"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w:t>
      </w:r>
      <w:r w:rsidR="00A90CEF" w:rsidRPr="00DC7F62">
        <w:rPr>
          <w:rFonts w:ascii="Times New Roman" w:hAnsi="Times New Roman"/>
          <w:sz w:val="28"/>
          <w:szCs w:val="28"/>
        </w:rPr>
        <w:t>необходимо быть готовыми</w:t>
      </w:r>
      <w:r w:rsidR="00CA729C" w:rsidRPr="00DC7F62">
        <w:rPr>
          <w:rFonts w:ascii="Times New Roman" w:hAnsi="Times New Roman"/>
          <w:sz w:val="28"/>
          <w:szCs w:val="28"/>
        </w:rPr>
        <w:t xml:space="preserve"> и которое необходимо предупреждать заблаговременно</w:t>
      </w:r>
      <w:r w:rsidR="00A90CEF" w:rsidRPr="00DC7F62">
        <w:rPr>
          <w:rFonts w:ascii="Times New Roman" w:hAnsi="Times New Roman"/>
          <w:sz w:val="28"/>
          <w:szCs w:val="28"/>
        </w:rPr>
        <w:t>.</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sidR="00F53413">
        <w:rPr>
          <w:sz w:val="28"/>
        </w:rPr>
        <w:br/>
      </w:r>
      <w:r>
        <w:rPr>
          <w:sz w:val="28"/>
        </w:rPr>
        <w:t>и общественных зданиях на новый уровень.</w:t>
      </w:r>
    </w:p>
    <w:p w:rsidR="008026D2" w:rsidRPr="00FA7EC5"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FA7EC5">
        <w:rPr>
          <w:rFonts w:ascii="Times New Roman" w:hAnsi="Times New Roman"/>
          <w:sz w:val="28"/>
          <w:szCs w:val="28"/>
          <w:lang w:val="en-US"/>
        </w:rPr>
        <w:t>III</w:t>
      </w:r>
      <w:r w:rsidRPr="00FA7EC5">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Обследование электроустановок должно производиться совместно</w:t>
      </w:r>
      <w:r w:rsidR="00F53413">
        <w:rPr>
          <w:rFonts w:ascii="Times New Roman" w:hAnsi="Times New Roman"/>
          <w:sz w:val="28"/>
          <w:szCs w:val="28"/>
        </w:rPr>
        <w:br/>
      </w:r>
      <w:r w:rsidRPr="00FA7EC5">
        <w:rPr>
          <w:rFonts w:ascii="Times New Roman" w:hAnsi="Times New Roman"/>
          <w:sz w:val="28"/>
          <w:szCs w:val="28"/>
        </w:rPr>
        <w:t>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F53413">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F53413">
        <w:rPr>
          <w:rFonts w:ascii="Times New Roman" w:hAnsi="Times New Roman"/>
          <w:sz w:val="28"/>
          <w:szCs w:val="28"/>
        </w:rPr>
        <w:br/>
      </w:r>
      <w:r w:rsidRPr="008E52B6">
        <w:rPr>
          <w:rFonts w:ascii="Times New Roman" w:hAnsi="Times New Roman"/>
          <w:sz w:val="28"/>
          <w:szCs w:val="28"/>
        </w:rPr>
        <w:t xml:space="preserve">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Pr="00DC7F62"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sidR="00F53413">
        <w:rPr>
          <w:rFonts w:ascii="Times New Roman" w:hAnsi="Times New Roman"/>
          <w:sz w:val="28"/>
          <w:szCs w:val="28"/>
        </w:rPr>
        <w:br/>
      </w:r>
      <w:r w:rsidR="009F1D59" w:rsidRPr="009F1D59">
        <w:rPr>
          <w:rFonts w:ascii="Times New Roman" w:hAnsi="Times New Roman"/>
          <w:sz w:val="28"/>
          <w:szCs w:val="28"/>
        </w:rPr>
        <w:t xml:space="preserve">для </w:t>
      </w:r>
      <w:r w:rsidR="00EC16B3" w:rsidRPr="00DC7F62">
        <w:rPr>
          <w:rFonts w:ascii="Times New Roman" w:hAnsi="Times New Roman"/>
          <w:sz w:val="28"/>
          <w:szCs w:val="28"/>
        </w:rPr>
        <w:t xml:space="preserve">исполнительных органов </w:t>
      </w:r>
      <w:r w:rsidR="009F1D59" w:rsidRPr="00DC7F62">
        <w:rPr>
          <w:rFonts w:ascii="Times New Roman" w:hAnsi="Times New Roman"/>
          <w:sz w:val="28"/>
          <w:szCs w:val="28"/>
        </w:rPr>
        <w:t>субъектов Российской Федерации, органов местного самоуправления, организаций по реализации полномочий в области пожарной безопасности,</w:t>
      </w:r>
      <w:r w:rsidR="00DC7616" w:rsidRPr="00DC7F62">
        <w:rPr>
          <w:rFonts w:ascii="Times New Roman" w:hAnsi="Times New Roman"/>
          <w:sz w:val="28"/>
          <w:szCs w:val="28"/>
        </w:rPr>
        <w:t xml:space="preserve"> </w:t>
      </w:r>
      <w:r w:rsidR="009F1D59" w:rsidRPr="00DC7F62">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sidRPr="00DC7F62">
        <w:rPr>
          <w:rFonts w:ascii="Times New Roman" w:hAnsi="Times New Roman"/>
          <w:sz w:val="28"/>
          <w:szCs w:val="28"/>
        </w:rPr>
        <w:t xml:space="preserve">Основными задачами </w:t>
      </w:r>
      <w:r w:rsidR="00EC16B3" w:rsidRPr="00DC7F62">
        <w:rPr>
          <w:rFonts w:ascii="Times New Roman" w:hAnsi="Times New Roman"/>
          <w:sz w:val="28"/>
          <w:szCs w:val="28"/>
        </w:rPr>
        <w:t>исполнительных</w:t>
      </w:r>
      <w:r w:rsidRPr="00DC7F62">
        <w:rPr>
          <w:rFonts w:ascii="Times New Roman" w:hAnsi="Times New Roman"/>
          <w:sz w:val="28"/>
          <w:szCs w:val="28"/>
        </w:rPr>
        <w:t xml:space="preserve"> </w:t>
      </w:r>
      <w:r w:rsidR="00EC16B3" w:rsidRPr="00DC7F62">
        <w:rPr>
          <w:rFonts w:ascii="Times New Roman" w:hAnsi="Times New Roman"/>
          <w:sz w:val="28"/>
          <w:szCs w:val="28"/>
        </w:rPr>
        <w:t>органов</w:t>
      </w:r>
      <w:r w:rsidRPr="00DC7F62">
        <w:rPr>
          <w:rFonts w:ascii="Times New Roman" w:hAnsi="Times New Roman"/>
          <w:sz w:val="28"/>
          <w:szCs w:val="28"/>
        </w:rPr>
        <w:t xml:space="preserve"> субъектов Российской Федерации, органов местного самоуправления, организаций,</w:t>
      </w:r>
      <w:r w:rsidRPr="00DC7F62">
        <w:rPr>
          <w:rFonts w:ascii="Times New Roman" w:hAnsi="Times New Roman"/>
          <w:sz w:val="28"/>
          <w:szCs w:val="28"/>
        </w:rPr>
        <w:br/>
      </w:r>
      <w:r w:rsidR="0005617F" w:rsidRPr="00DC7F62">
        <w:rPr>
          <w:rFonts w:ascii="Times New Roman" w:hAnsi="Times New Roman"/>
          <w:sz w:val="28"/>
          <w:szCs w:val="28"/>
        </w:rPr>
        <w:t>по профилактике пожаров</w:t>
      </w:r>
      <w:r w:rsidRPr="00DC7F62">
        <w:rPr>
          <w:rFonts w:ascii="Times New Roman" w:hAnsi="Times New Roman"/>
          <w:sz w:val="28"/>
          <w:szCs w:val="28"/>
        </w:rPr>
        <w:t xml:space="preserve"> в жилье, являются</w:t>
      </w:r>
      <w:r w:rsidRPr="00E17B0C">
        <w:rPr>
          <w:rFonts w:ascii="Times New Roman" w:hAnsi="Times New Roman"/>
          <w:sz w:val="28"/>
          <w:szCs w:val="28"/>
        </w:rPr>
        <w:t xml:space="preserve">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05617F">
        <w:rPr>
          <w:rFonts w:ascii="Times New Roman" w:hAnsi="Times New Roman"/>
          <w:sz w:val="28"/>
          <w:szCs w:val="28"/>
        </w:rPr>
        <w:t>эксплуатируемого электрооборудования</w:t>
      </w:r>
      <w:r w:rsidRPr="0005617F">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Настоящие методические рекомендации не являются руководством</w:t>
      </w:r>
      <w:r w:rsidR="00F53413">
        <w:rPr>
          <w:rFonts w:ascii="Times New Roman" w:hAnsi="Times New Roman"/>
          <w:sz w:val="28"/>
          <w:szCs w:val="28"/>
        </w:rPr>
        <w:br/>
      </w:r>
      <w:r w:rsidRPr="0005617F">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Проектирование и монтаж электроустановок зданий должен проводиться</w:t>
      </w:r>
      <w:r w:rsidR="00F53413">
        <w:rPr>
          <w:rFonts w:ascii="Times New Roman" w:hAnsi="Times New Roman"/>
          <w:sz w:val="28"/>
          <w:szCs w:val="28"/>
        </w:rPr>
        <w:br/>
      </w:r>
      <w:r w:rsidRPr="0005617F">
        <w:rPr>
          <w:rFonts w:ascii="Times New Roman" w:hAnsi="Times New Roman"/>
          <w:sz w:val="28"/>
          <w:szCs w:val="28"/>
        </w:rPr>
        <w:t>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sidR="00F53413">
        <w:rPr>
          <w:rFonts w:ascii="Times New Roman" w:hAnsi="Times New Roman"/>
          <w:sz w:val="28"/>
          <w:szCs w:val="28"/>
        </w:rPr>
        <w:br/>
      </w:r>
      <w:r w:rsidRPr="000A03C0">
        <w:rPr>
          <w:rFonts w:ascii="Times New Roman" w:hAnsi="Times New Roman"/>
          <w:sz w:val="28"/>
          <w:szCs w:val="28"/>
        </w:rPr>
        <w:t>к короткому замыканию, возникновению электрической дуги, и наоборот, короткое замыкание может привести к перегрузке электрической сети,</w:t>
      </w:r>
      <w:r w:rsidR="00F53413">
        <w:rPr>
          <w:rFonts w:ascii="Times New Roman" w:hAnsi="Times New Roman"/>
          <w:sz w:val="28"/>
          <w:szCs w:val="28"/>
        </w:rPr>
        <w:br/>
      </w:r>
      <w:r w:rsidRPr="000A03C0">
        <w:rPr>
          <w:rFonts w:ascii="Times New Roman" w:hAnsi="Times New Roman"/>
          <w:sz w:val="28"/>
          <w:szCs w:val="28"/>
        </w:rPr>
        <w:t>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sidR="00F53413">
        <w:rPr>
          <w:rFonts w:ascii="Times New Roman" w:hAnsi="Times New Roman"/>
          <w:sz w:val="28"/>
          <w:szCs w:val="28"/>
        </w:rPr>
        <w:br/>
      </w:r>
      <w:r w:rsidRPr="00316811">
        <w:rPr>
          <w:rFonts w:ascii="Times New Roman" w:hAnsi="Times New Roman"/>
          <w:sz w:val="28"/>
          <w:szCs w:val="28"/>
        </w:rPr>
        <w:t>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w:t>
      </w:r>
      <w:r w:rsidR="00F53413">
        <w:rPr>
          <w:rFonts w:ascii="Times New Roman" w:hAnsi="Times New Roman"/>
          <w:sz w:val="28"/>
          <w:szCs w:val="28"/>
        </w:rPr>
        <w:br/>
      </w:r>
      <w:r w:rsidRPr="00316811">
        <w:rPr>
          <w:rFonts w:ascii="Times New Roman" w:hAnsi="Times New Roman"/>
          <w:sz w:val="28"/>
          <w:szCs w:val="28"/>
        </w:rPr>
        <w:t>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sidR="00F53413">
        <w:rPr>
          <w:rFonts w:ascii="Times New Roman" w:hAnsi="Times New Roman"/>
          <w:sz w:val="28"/>
          <w:szCs w:val="28"/>
        </w:rPr>
        <w:br/>
      </w:r>
      <w:r w:rsidRPr="00316811">
        <w:rPr>
          <w:rFonts w:ascii="Times New Roman" w:hAnsi="Times New Roman"/>
          <w:sz w:val="28"/>
          <w:szCs w:val="28"/>
        </w:rPr>
        <w:t xml:space="preserve">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w:t>
      </w:r>
      <w:r w:rsidR="00F53413">
        <w:rPr>
          <w:rFonts w:ascii="Times New Roman" w:hAnsi="Times New Roman"/>
          <w:sz w:val="28"/>
          <w:szCs w:val="28"/>
        </w:rPr>
        <w:br/>
      </w:r>
      <w:r w:rsidRPr="00316811">
        <w:rPr>
          <w:rFonts w:ascii="Times New Roman" w:hAnsi="Times New Roman"/>
          <w:sz w:val="28"/>
          <w:szCs w:val="28"/>
        </w:rP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sidR="00F53413">
        <w:rPr>
          <w:rFonts w:ascii="Times New Roman" w:hAnsi="Times New Roman"/>
          <w:sz w:val="28"/>
          <w:szCs w:val="28"/>
        </w:rPr>
        <w:br/>
      </w:r>
      <w:r w:rsidRPr="00452630">
        <w:rPr>
          <w:rFonts w:ascii="Times New Roman" w:hAnsi="Times New Roman"/>
          <w:sz w:val="28"/>
          <w:szCs w:val="28"/>
        </w:rPr>
        <w:t>в аварийных режимах жил проводов (кабелей) или при разрушении электроприборов.</w:t>
      </w:r>
    </w:p>
    <w:p w:rsidR="00B210FE" w:rsidRDefault="00B210FE" w:rsidP="005466A3">
      <w:pPr>
        <w:spacing w:line="312" w:lineRule="auto"/>
        <w:ind w:left="0" w:firstLine="709"/>
        <w:jc w:val="both"/>
        <w:rPr>
          <w:rFonts w:ascii="Times New Roman" w:hAnsi="Times New Roman"/>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B210FE" w:rsidRDefault="00B210FE"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sidR="00F53413">
        <w:rPr>
          <w:rFonts w:ascii="Times New Roman" w:hAnsi="Times New Roman"/>
          <w:sz w:val="28"/>
          <w:szCs w:val="28"/>
        </w:rPr>
        <w:br/>
      </w:r>
      <w:r w:rsidRPr="00316811">
        <w:rPr>
          <w:rFonts w:ascii="Times New Roman" w:hAnsi="Times New Roman"/>
          <w:sz w:val="28"/>
          <w:szCs w:val="28"/>
        </w:rP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sidR="00F53413">
        <w:rPr>
          <w:rFonts w:ascii="Times New Roman" w:hAnsi="Times New Roman"/>
          <w:sz w:val="28"/>
          <w:szCs w:val="28"/>
        </w:rPr>
        <w:br/>
      </w:r>
      <w:r w:rsidRPr="00316811">
        <w:rPr>
          <w:rFonts w:ascii="Times New Roman" w:hAnsi="Times New Roman"/>
          <w:sz w:val="28"/>
          <w:szCs w:val="28"/>
        </w:rP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sidR="00F53413">
        <w:rPr>
          <w:rFonts w:ascii="Times New Roman" w:hAnsi="Times New Roman"/>
          <w:sz w:val="28"/>
          <w:szCs w:val="28"/>
        </w:rPr>
        <w:br/>
      </w:r>
      <w:r w:rsidRPr="00452630">
        <w:rPr>
          <w:rFonts w:ascii="Times New Roman" w:hAnsi="Times New Roman"/>
          <w:sz w:val="28"/>
          <w:szCs w:val="28"/>
        </w:rPr>
        <w:t>и накаленного металла, возникающие в месте «плохого» электрического контакта.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Искрение (дуговой пробой) в электроустановках – это весьма распространенное явление и происходит как при нормальной работе отдельных </w:t>
      </w:r>
      <w:r w:rsidRPr="00316811">
        <w:rPr>
          <w:rFonts w:ascii="Times New Roman" w:hAnsi="Times New Roman"/>
          <w:sz w:val="28"/>
          <w:szCs w:val="28"/>
        </w:rPr>
        <w:lastRenderedPageBreak/>
        <w:t>потребителей электрической энергии, чаще всего приборов имеющих коллекторный электродвигатель при неплотном прилегании к ним щеток, так</w:t>
      </w:r>
      <w:r w:rsidR="00F53413">
        <w:rPr>
          <w:rFonts w:ascii="Times New Roman" w:hAnsi="Times New Roman"/>
          <w:sz w:val="28"/>
          <w:szCs w:val="28"/>
        </w:rPr>
        <w:br/>
      </w:r>
      <w:r w:rsidRPr="00316811">
        <w:rPr>
          <w:rFonts w:ascii="Times New Roman" w:hAnsi="Times New Roman"/>
          <w:sz w:val="28"/>
          <w:szCs w:val="28"/>
        </w:rPr>
        <w:t>и в аварийном режиме работы электроприборов, в местах некачественного присоединения проводов к потребителям электрической энергии,</w:t>
      </w:r>
      <w:r w:rsidR="00F53413">
        <w:rPr>
          <w:rFonts w:ascii="Times New Roman" w:hAnsi="Times New Roman"/>
          <w:sz w:val="28"/>
          <w:szCs w:val="28"/>
        </w:rPr>
        <w:br/>
      </w:r>
      <w:r w:rsidRPr="00316811">
        <w:rPr>
          <w:rFonts w:ascii="Times New Roman" w:hAnsi="Times New Roman"/>
          <w:sz w:val="28"/>
          <w:szCs w:val="28"/>
        </w:rPr>
        <w:t>при соприкосновении отдельных участков проводов между собой или</w:t>
      </w:r>
      <w:r w:rsidR="00F53413">
        <w:rPr>
          <w:rFonts w:ascii="Times New Roman" w:hAnsi="Times New Roman"/>
          <w:sz w:val="28"/>
          <w:szCs w:val="28"/>
        </w:rPr>
        <w:br/>
      </w:r>
      <w:r w:rsidRPr="00316811">
        <w:rPr>
          <w:rFonts w:ascii="Times New Roman" w:hAnsi="Times New Roman"/>
          <w:sz w:val="28"/>
          <w:szCs w:val="28"/>
        </w:rPr>
        <w:t>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sidR="00F53413">
        <w:rPr>
          <w:rFonts w:ascii="Times New Roman" w:hAnsi="Times New Roman"/>
          <w:sz w:val="28"/>
          <w:szCs w:val="28"/>
        </w:rPr>
        <w:br/>
      </w:r>
      <w:r w:rsidRPr="00316811">
        <w:rPr>
          <w:rFonts w:ascii="Times New Roman" w:hAnsi="Times New Roman"/>
          <w:sz w:val="28"/>
          <w:szCs w:val="28"/>
        </w:rPr>
        <w:t xml:space="preserve">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B210FE">
      <w:pPr>
        <w:spacing w:line="300" w:lineRule="auto"/>
        <w:ind w:left="0" w:firstLine="709"/>
        <w:jc w:val="both"/>
        <w:rPr>
          <w:rFonts w:ascii="Times New Roman" w:hAnsi="Times New Roman"/>
          <w:b/>
          <w:i/>
          <w:sz w:val="28"/>
          <w:szCs w:val="28"/>
        </w:rPr>
      </w:pPr>
    </w:p>
    <w:p w:rsidR="00D30BEC" w:rsidRPr="00721E92" w:rsidRDefault="00D30BEC" w:rsidP="00B210FE">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w:t>
      </w:r>
      <w:r w:rsidRPr="00316811">
        <w:rPr>
          <w:rFonts w:ascii="Times New Roman" w:hAnsi="Times New Roman"/>
          <w:sz w:val="28"/>
          <w:szCs w:val="28"/>
        </w:rPr>
        <w:lastRenderedPageBreak/>
        <w:t>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B210FE" w:rsidRPr="00316811" w:rsidRDefault="00B210FE" w:rsidP="00B210FE">
      <w:pPr>
        <w:spacing w:line="300" w:lineRule="auto"/>
        <w:ind w:left="0" w:firstLine="709"/>
        <w:jc w:val="both"/>
        <w:rPr>
          <w:rFonts w:ascii="Times New Roman" w:hAnsi="Times New Roman"/>
          <w:sz w:val="28"/>
          <w:szCs w:val="28"/>
        </w:rPr>
      </w:pP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w:t>
      </w:r>
      <w:r w:rsidRPr="00316811">
        <w:rPr>
          <w:rFonts w:ascii="Times New Roman" w:hAnsi="Times New Roman"/>
          <w:sz w:val="28"/>
          <w:szCs w:val="28"/>
        </w:rPr>
        <w:lastRenderedPageBreak/>
        <w:t>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B210FE" w:rsidRDefault="00B210FE"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14214A">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BB1384" w:rsidRPr="00DE315A" w:rsidRDefault="0047198D" w:rsidP="0014214A">
      <w:pPr>
        <w:spacing w:line="336" w:lineRule="auto"/>
        <w:ind w:left="0" w:firstLine="709"/>
        <w:jc w:val="both"/>
        <w:rPr>
          <w:rFonts w:ascii="Times New Roman" w:hAnsi="Times New Roman"/>
          <w:sz w:val="28"/>
          <w:szCs w:val="28"/>
        </w:rPr>
      </w:pPr>
      <w:r w:rsidRPr="00DE315A">
        <w:rPr>
          <w:rFonts w:ascii="Times New Roman" w:hAnsi="Times New Roman"/>
          <w:sz w:val="28"/>
          <w:szCs w:val="28"/>
        </w:rPr>
        <w:t>С</w:t>
      </w:r>
      <w:r w:rsidR="00BB1384" w:rsidRPr="00DE315A">
        <w:rPr>
          <w:rFonts w:ascii="Times New Roman" w:hAnsi="Times New Roman"/>
          <w:sz w:val="28"/>
          <w:szCs w:val="28"/>
        </w:rPr>
        <w:t xml:space="preserve"> 1 марта 2023 г</w:t>
      </w:r>
      <w:r w:rsidR="009110B0" w:rsidRPr="00DE315A">
        <w:rPr>
          <w:rFonts w:ascii="Times New Roman" w:hAnsi="Times New Roman"/>
          <w:sz w:val="28"/>
          <w:szCs w:val="28"/>
        </w:rPr>
        <w:t>. вступ</w:t>
      </w:r>
      <w:r w:rsidR="00DE315A" w:rsidRPr="00DE315A">
        <w:rPr>
          <w:rFonts w:ascii="Times New Roman" w:hAnsi="Times New Roman"/>
          <w:sz w:val="28"/>
          <w:szCs w:val="28"/>
        </w:rPr>
        <w:t>ило</w:t>
      </w:r>
      <w:r w:rsidR="009110B0" w:rsidRPr="00DE315A">
        <w:rPr>
          <w:rFonts w:ascii="Times New Roman" w:hAnsi="Times New Roman"/>
          <w:sz w:val="28"/>
          <w:szCs w:val="28"/>
        </w:rPr>
        <w:t xml:space="preserve"> в силу п</w:t>
      </w:r>
      <w:r w:rsidR="00BB1384" w:rsidRPr="00DE315A">
        <w:rPr>
          <w:rFonts w:ascii="Times New Roman" w:hAnsi="Times New Roman"/>
          <w:sz w:val="28"/>
          <w:szCs w:val="28"/>
        </w:rPr>
        <w:t>остановление</w:t>
      </w:r>
      <w:r w:rsidR="009110B0" w:rsidRPr="00DE315A">
        <w:rPr>
          <w:rFonts w:ascii="Times New Roman" w:hAnsi="Times New Roman"/>
          <w:sz w:val="28"/>
          <w:szCs w:val="28"/>
        </w:rPr>
        <w:br/>
      </w:r>
      <w:r w:rsidR="00BB1384" w:rsidRPr="00DE315A">
        <w:rPr>
          <w:rFonts w:ascii="Times New Roman" w:hAnsi="Times New Roman"/>
          <w:sz w:val="28"/>
          <w:szCs w:val="28"/>
        </w:rPr>
        <w:t>Правительства Российской Федерации от 24 октября 2022 г</w:t>
      </w:r>
      <w:r w:rsidR="009110B0" w:rsidRPr="00DE315A">
        <w:rPr>
          <w:rFonts w:ascii="Times New Roman" w:hAnsi="Times New Roman"/>
          <w:sz w:val="28"/>
          <w:szCs w:val="28"/>
        </w:rPr>
        <w:t>.</w:t>
      </w:r>
      <w:r w:rsidR="00BB1384" w:rsidRPr="00DE315A">
        <w:rPr>
          <w:rFonts w:ascii="Times New Roman" w:hAnsi="Times New Roman"/>
          <w:sz w:val="28"/>
          <w:szCs w:val="28"/>
        </w:rPr>
        <w:t xml:space="preserve"> </w:t>
      </w:r>
      <w:r w:rsidRPr="00DE315A">
        <w:rPr>
          <w:rFonts w:ascii="Times New Roman" w:hAnsi="Times New Roman"/>
          <w:sz w:val="28"/>
          <w:szCs w:val="28"/>
        </w:rPr>
        <w:t>№</w:t>
      </w:r>
      <w:r w:rsidR="00BB1384" w:rsidRPr="00DE315A">
        <w:rPr>
          <w:rFonts w:ascii="Times New Roman" w:hAnsi="Times New Roman"/>
          <w:sz w:val="28"/>
          <w:szCs w:val="28"/>
        </w:rPr>
        <w:t xml:space="preserve"> 1885</w:t>
      </w:r>
      <w:r w:rsidR="009110B0" w:rsidRPr="00DE315A">
        <w:rPr>
          <w:rFonts w:ascii="Times New Roman" w:hAnsi="Times New Roman"/>
          <w:sz w:val="28"/>
          <w:szCs w:val="28"/>
        </w:rPr>
        <w:br/>
      </w:r>
      <w:r w:rsidR="00BB1384" w:rsidRPr="00DE315A">
        <w:rPr>
          <w:rFonts w:ascii="Times New Roman" w:hAnsi="Times New Roman"/>
          <w:sz w:val="28"/>
          <w:szCs w:val="28"/>
        </w:rPr>
        <w:t>«О внесении изменений в</w:t>
      </w:r>
      <w:r w:rsidRPr="00DE315A">
        <w:rPr>
          <w:rFonts w:ascii="Times New Roman" w:hAnsi="Times New Roman"/>
          <w:sz w:val="28"/>
          <w:szCs w:val="28"/>
        </w:rPr>
        <w:t xml:space="preserve"> </w:t>
      </w:r>
      <w:hyperlink r:id="rId11" w:anchor="6520IM" w:history="1">
        <w:r w:rsidR="00BB1384" w:rsidRPr="00DE315A">
          <w:rPr>
            <w:rFonts w:ascii="Times New Roman" w:hAnsi="Times New Roman"/>
            <w:sz w:val="28"/>
            <w:szCs w:val="28"/>
          </w:rPr>
          <w:t>Правила противопожарного режима</w:t>
        </w:r>
        <w:r w:rsidR="00DE315A" w:rsidRPr="00DE315A">
          <w:rPr>
            <w:rFonts w:ascii="Times New Roman" w:hAnsi="Times New Roman"/>
            <w:sz w:val="28"/>
            <w:szCs w:val="28"/>
          </w:rPr>
          <w:br/>
        </w:r>
        <w:r w:rsidR="00BB1384" w:rsidRPr="00DE315A">
          <w:rPr>
            <w:rFonts w:ascii="Times New Roman" w:hAnsi="Times New Roman"/>
            <w:sz w:val="28"/>
            <w:szCs w:val="28"/>
          </w:rPr>
          <w:t>в Российской Федерации</w:t>
        </w:r>
      </w:hyperlink>
      <w:r w:rsidR="00BB1384" w:rsidRPr="00DE315A">
        <w:rPr>
          <w:rFonts w:ascii="Times New Roman" w:hAnsi="Times New Roman"/>
          <w:sz w:val="28"/>
          <w:szCs w:val="28"/>
        </w:rPr>
        <w:t>».</w:t>
      </w:r>
    </w:p>
    <w:p w:rsidR="00BB1384" w:rsidRPr="00DE315A" w:rsidRDefault="0047198D"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w:t>
      </w:r>
      <w:r w:rsidR="00E8663B" w:rsidRPr="00DE315A">
        <w:rPr>
          <w:rFonts w:ascii="Times New Roman" w:hAnsi="Times New Roman"/>
          <w:sz w:val="28"/>
          <w:szCs w:val="28"/>
        </w:rPr>
        <w:t>2</w:t>
      </w:r>
      <w:r w:rsidR="00EC16B3" w:rsidRPr="00DE315A">
        <w:rPr>
          <w:rFonts w:ascii="Times New Roman" w:hAnsi="Times New Roman"/>
          <w:sz w:val="28"/>
          <w:szCs w:val="28"/>
        </w:rPr>
        <w:t xml:space="preserve"> указанных изменений </w:t>
      </w:r>
      <w:r w:rsidRPr="00DE315A">
        <w:rPr>
          <w:rFonts w:ascii="Times New Roman" w:hAnsi="Times New Roman"/>
          <w:sz w:val="28"/>
          <w:szCs w:val="28"/>
        </w:rPr>
        <w:t>вводит в Правила противопожарного режима в Российской Федерации</w:t>
      </w:r>
      <w:r w:rsidR="00867B55" w:rsidRPr="00DE315A">
        <w:rPr>
          <w:rFonts w:ascii="Times New Roman" w:hAnsi="Times New Roman"/>
          <w:sz w:val="28"/>
          <w:szCs w:val="28"/>
        </w:rPr>
        <w:t xml:space="preserve"> (далее – ППР)</w:t>
      </w:r>
      <w:r w:rsidRPr="00DE315A">
        <w:rPr>
          <w:rFonts w:ascii="Times New Roman" w:hAnsi="Times New Roman"/>
          <w:sz w:val="28"/>
          <w:szCs w:val="28"/>
        </w:rPr>
        <w:t xml:space="preserve"> </w:t>
      </w:r>
      <w:r w:rsidR="00EC16B3" w:rsidRPr="00DE315A">
        <w:rPr>
          <w:rFonts w:ascii="Times New Roman" w:hAnsi="Times New Roman"/>
          <w:sz w:val="28"/>
          <w:szCs w:val="28"/>
        </w:rPr>
        <w:t xml:space="preserve">новый </w:t>
      </w:r>
      <w:r w:rsidRPr="00DE315A">
        <w:rPr>
          <w:rFonts w:ascii="Times New Roman" w:hAnsi="Times New Roman"/>
          <w:sz w:val="28"/>
          <w:szCs w:val="28"/>
        </w:rPr>
        <w:t>п</w:t>
      </w:r>
      <w:r w:rsidR="00BB1384" w:rsidRPr="00DE315A">
        <w:rPr>
          <w:rFonts w:ascii="Times New Roman" w:hAnsi="Times New Roman"/>
          <w:sz w:val="28"/>
          <w:szCs w:val="28"/>
        </w:rPr>
        <w:t>ункт 2</w:t>
      </w:r>
      <w:r w:rsidR="005136E7" w:rsidRPr="00DE315A">
        <w:rPr>
          <w:rFonts w:ascii="Times New Roman" w:hAnsi="Times New Roman"/>
          <w:sz w:val="28"/>
          <w:szCs w:val="28"/>
        </w:rPr>
        <w:t>.</w:t>
      </w:r>
      <w:r w:rsidR="00BB1384" w:rsidRPr="00DE315A">
        <w:rPr>
          <w:rFonts w:ascii="Times New Roman" w:hAnsi="Times New Roman"/>
          <w:sz w:val="28"/>
          <w:szCs w:val="28"/>
        </w:rPr>
        <w:t xml:space="preserve">1 </w:t>
      </w:r>
      <w:r w:rsidRPr="00DE315A">
        <w:rPr>
          <w:rFonts w:ascii="Times New Roman" w:hAnsi="Times New Roman"/>
          <w:sz w:val="28"/>
          <w:szCs w:val="28"/>
        </w:rPr>
        <w:t>следующего содержания</w:t>
      </w:r>
      <w:r w:rsidR="00BB1384" w:rsidRPr="00DE315A">
        <w:rPr>
          <w:rFonts w:ascii="Times New Roman" w:hAnsi="Times New Roman"/>
          <w:sz w:val="28"/>
          <w:szCs w:val="28"/>
        </w:rPr>
        <w:t xml:space="preserve"> «Руководитель организации обеспечивает эксплуатацию зданий, сооружений</w:t>
      </w:r>
      <w:r w:rsidR="00867B55" w:rsidRPr="00DE315A">
        <w:rPr>
          <w:rFonts w:ascii="Times New Roman" w:hAnsi="Times New Roman"/>
          <w:sz w:val="28"/>
          <w:szCs w:val="28"/>
        </w:rPr>
        <w:t xml:space="preserve"> </w:t>
      </w:r>
      <w:r w:rsidR="00BB1384" w:rsidRPr="00DE315A">
        <w:rPr>
          <w:rFonts w:ascii="Times New Roman" w:hAnsi="Times New Roman"/>
          <w:sz w:val="28"/>
          <w:szCs w:val="28"/>
        </w:rPr>
        <w:t>в соответствии с требованиями</w:t>
      </w:r>
      <w:r w:rsidRPr="00DE315A">
        <w:rPr>
          <w:rFonts w:ascii="Times New Roman" w:hAnsi="Times New Roman"/>
          <w:sz w:val="28"/>
          <w:szCs w:val="28"/>
        </w:rPr>
        <w:t xml:space="preserve"> </w:t>
      </w:r>
      <w:hyperlink r:id="rId12" w:anchor="7D20K3" w:history="1">
        <w:r w:rsidR="00BB1384" w:rsidRPr="00DE315A">
          <w:rPr>
            <w:rFonts w:ascii="Times New Roman" w:hAnsi="Times New Roman"/>
            <w:sz w:val="28"/>
            <w:szCs w:val="28"/>
          </w:rPr>
          <w:t xml:space="preserve">Федерального закона </w:t>
        </w:r>
        <w:r w:rsidRPr="00DE315A">
          <w:rPr>
            <w:rFonts w:ascii="Times New Roman" w:hAnsi="Times New Roman"/>
            <w:sz w:val="28"/>
            <w:szCs w:val="28"/>
          </w:rPr>
          <w:t>«</w:t>
        </w:r>
        <w:r w:rsidR="00BB1384" w:rsidRPr="00DE315A">
          <w:rPr>
            <w:rFonts w:ascii="Times New Roman" w:hAnsi="Times New Roman"/>
            <w:sz w:val="28"/>
            <w:szCs w:val="28"/>
          </w:rPr>
          <w:t>Технический регламент</w:t>
        </w:r>
        <w:r w:rsidR="00867B55" w:rsidRPr="00DE315A">
          <w:rPr>
            <w:rFonts w:ascii="Times New Roman" w:hAnsi="Times New Roman"/>
            <w:sz w:val="28"/>
            <w:szCs w:val="28"/>
          </w:rPr>
          <w:t xml:space="preserve"> </w:t>
        </w:r>
        <w:r w:rsidR="00BB1384" w:rsidRPr="00DE315A">
          <w:rPr>
            <w:rFonts w:ascii="Times New Roman" w:hAnsi="Times New Roman"/>
            <w:sz w:val="28"/>
            <w:szCs w:val="28"/>
          </w:rPr>
          <w:t>о требованиях пожарной безопасности</w:t>
        </w:r>
      </w:hyperlink>
      <w:r w:rsidRPr="00DE315A">
        <w:rPr>
          <w:rFonts w:ascii="Times New Roman" w:hAnsi="Times New Roman"/>
          <w:sz w:val="28"/>
          <w:szCs w:val="28"/>
        </w:rPr>
        <w:t xml:space="preserve">» </w:t>
      </w:r>
      <w:r w:rsidR="00BB1384" w:rsidRPr="00DE315A">
        <w:rPr>
          <w:rFonts w:ascii="Times New Roman" w:hAnsi="Times New Roman"/>
          <w:sz w:val="28"/>
          <w:szCs w:val="28"/>
        </w:rPr>
        <w:t>и (или) проектной документации».</w:t>
      </w:r>
    </w:p>
    <w:p w:rsidR="006C5A65" w:rsidRPr="00DE315A" w:rsidRDefault="006C5A65"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С 7 января 2023 г</w:t>
      </w:r>
      <w:r w:rsidR="002470E2" w:rsidRPr="00DE315A">
        <w:rPr>
          <w:rFonts w:ascii="Times New Roman" w:hAnsi="Times New Roman"/>
          <w:sz w:val="28"/>
          <w:szCs w:val="28"/>
        </w:rPr>
        <w:t>.</w:t>
      </w:r>
      <w:r w:rsidRPr="00DE315A">
        <w:rPr>
          <w:rFonts w:ascii="Times New Roman" w:hAnsi="Times New Roman"/>
          <w:sz w:val="28"/>
          <w:szCs w:val="28"/>
        </w:rPr>
        <w:t xml:space="preserve"> вступ</w:t>
      </w:r>
      <w:r w:rsidR="00DE315A" w:rsidRPr="00DE315A">
        <w:rPr>
          <w:rFonts w:ascii="Times New Roman" w:hAnsi="Times New Roman"/>
          <w:sz w:val="28"/>
          <w:szCs w:val="28"/>
        </w:rPr>
        <w:t>или в силу</w:t>
      </w:r>
      <w:r w:rsidRPr="00DE315A">
        <w:rPr>
          <w:rFonts w:ascii="Times New Roman" w:hAnsi="Times New Roman"/>
          <w:sz w:val="28"/>
          <w:szCs w:val="28"/>
        </w:rPr>
        <w:t xml:space="preserve"> Правила технической эксплуатации электроустановок потребителей электрической энерг</w:t>
      </w:r>
      <w:r w:rsidR="002470E2" w:rsidRPr="00DE315A">
        <w:rPr>
          <w:rFonts w:ascii="Times New Roman" w:hAnsi="Times New Roman"/>
          <w:sz w:val="28"/>
          <w:szCs w:val="28"/>
        </w:rPr>
        <w:t>ии (далее – ПТЭ), утвержденные п</w:t>
      </w:r>
      <w:r w:rsidRPr="00DE315A">
        <w:rPr>
          <w:rFonts w:ascii="Times New Roman" w:hAnsi="Times New Roman"/>
          <w:sz w:val="28"/>
          <w:szCs w:val="28"/>
        </w:rPr>
        <w:t>риказом Минэнерго России №</w:t>
      </w:r>
      <w:r w:rsidR="00867B55" w:rsidRPr="00DE315A">
        <w:rPr>
          <w:rFonts w:ascii="Times New Roman" w:hAnsi="Times New Roman"/>
          <w:sz w:val="28"/>
          <w:szCs w:val="28"/>
        </w:rPr>
        <w:t xml:space="preserve"> </w:t>
      </w:r>
      <w:r w:rsidRPr="00DE315A">
        <w:rPr>
          <w:rFonts w:ascii="Times New Roman" w:hAnsi="Times New Roman"/>
          <w:sz w:val="28"/>
          <w:szCs w:val="28"/>
        </w:rPr>
        <w:t>811</w:t>
      </w:r>
      <w:r w:rsidR="00867B55" w:rsidRPr="00DE315A">
        <w:rPr>
          <w:rFonts w:ascii="Times New Roman" w:hAnsi="Times New Roman"/>
          <w:sz w:val="28"/>
          <w:szCs w:val="28"/>
        </w:rPr>
        <w:t xml:space="preserve"> </w:t>
      </w:r>
      <w:r w:rsidRPr="00DE315A">
        <w:rPr>
          <w:rFonts w:ascii="Times New Roman" w:hAnsi="Times New Roman"/>
          <w:sz w:val="28"/>
          <w:szCs w:val="28"/>
        </w:rPr>
        <w:t>от</w:t>
      </w:r>
      <w:r w:rsidR="00867B55" w:rsidRPr="00DE315A">
        <w:rPr>
          <w:rFonts w:ascii="Times New Roman" w:hAnsi="Times New Roman"/>
          <w:sz w:val="28"/>
          <w:szCs w:val="28"/>
        </w:rPr>
        <w:t xml:space="preserve"> </w:t>
      </w:r>
      <w:r w:rsidRPr="00DE315A">
        <w:rPr>
          <w:rFonts w:ascii="Times New Roman" w:hAnsi="Times New Roman"/>
          <w:sz w:val="28"/>
          <w:szCs w:val="28"/>
        </w:rPr>
        <w:t>12.08.2022</w:t>
      </w:r>
      <w:r w:rsidR="002470E2" w:rsidRPr="00DE315A">
        <w:rPr>
          <w:rFonts w:ascii="Times New Roman" w:hAnsi="Times New Roman"/>
          <w:sz w:val="28"/>
          <w:szCs w:val="28"/>
        </w:rPr>
        <w:br/>
      </w:r>
      <w:r w:rsidR="00867B55" w:rsidRPr="00DE315A">
        <w:rPr>
          <w:rFonts w:ascii="Times New Roman" w:hAnsi="Times New Roman"/>
          <w:sz w:val="28"/>
          <w:szCs w:val="28"/>
        </w:rPr>
        <w:t>«Об утверждении Правил технической эксплуатации электроустановок потребителей электрической энергии».</w:t>
      </w:r>
    </w:p>
    <w:p w:rsidR="00867B55" w:rsidRPr="00DE315A" w:rsidRDefault="0018334A"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4B4E48" w:rsidRPr="00DE315A" w:rsidRDefault="004B4E48"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7 ПТЭ</w:t>
      </w:r>
      <w:r w:rsidR="00955FF6" w:rsidRPr="00DE315A">
        <w:rPr>
          <w:rFonts w:ascii="Times New Roman" w:hAnsi="Times New Roman"/>
          <w:sz w:val="28"/>
          <w:szCs w:val="28"/>
        </w:rPr>
        <w:t>,</w:t>
      </w:r>
      <w:r w:rsidRPr="00DE315A">
        <w:rPr>
          <w:rFonts w:ascii="Times New Roman" w:hAnsi="Times New Roman"/>
          <w:sz w:val="28"/>
          <w:szCs w:val="28"/>
        </w:rPr>
        <w:t xml:space="preserve"> при эксплуатации электроустановок потребитель </w:t>
      </w:r>
      <w:r w:rsidR="00B43403" w:rsidRPr="00DE315A">
        <w:rPr>
          <w:rFonts w:ascii="Times New Roman" w:hAnsi="Times New Roman"/>
          <w:sz w:val="28"/>
          <w:szCs w:val="28"/>
        </w:rPr>
        <w:t xml:space="preserve">также </w:t>
      </w:r>
      <w:r w:rsidRPr="00DE315A">
        <w:rPr>
          <w:rFonts w:ascii="Times New Roman" w:hAnsi="Times New Roman"/>
          <w:sz w:val="28"/>
          <w:szCs w:val="28"/>
        </w:rPr>
        <w:t xml:space="preserve">должен обеспечить: </w:t>
      </w:r>
      <w:r w:rsidR="00B43403" w:rsidRPr="00DE315A">
        <w:rPr>
          <w:rFonts w:ascii="Times New Roman" w:hAnsi="Times New Roman"/>
          <w:sz w:val="28"/>
          <w:szCs w:val="28"/>
        </w:rPr>
        <w:t>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sidR="002470E2" w:rsidRPr="00DE315A">
        <w:rPr>
          <w:rFonts w:ascii="Times New Roman" w:hAnsi="Times New Roman"/>
          <w:sz w:val="28"/>
          <w:szCs w:val="28"/>
        </w:rPr>
        <w:br/>
      </w:r>
      <w:r w:rsidRPr="00DE315A">
        <w:rPr>
          <w:rFonts w:ascii="Times New Roman" w:hAnsi="Times New Roman"/>
          <w:sz w:val="28"/>
          <w:szCs w:val="28"/>
        </w:rPr>
        <w:t>и физических лиц) организационно-распорядительным документом назначает из числа административно-технического персонала потребителя лицо,</w:t>
      </w:r>
      <w:r w:rsidR="002470E2" w:rsidRPr="00DE315A">
        <w:rPr>
          <w:rFonts w:ascii="Times New Roman" w:hAnsi="Times New Roman"/>
          <w:sz w:val="28"/>
          <w:szCs w:val="28"/>
        </w:rPr>
        <w:br/>
      </w:r>
      <w:r w:rsidRPr="00DE315A">
        <w:rPr>
          <w:rFonts w:ascii="Times New Roman" w:hAnsi="Times New Roman"/>
          <w:sz w:val="28"/>
          <w:szCs w:val="28"/>
        </w:rPr>
        <w:t xml:space="preserve">на которое возложены обязанности по организации проведения всех видов работ в электроустановках потребителя (далее </w:t>
      </w:r>
      <w:r w:rsidR="002470E2" w:rsidRPr="00DE315A">
        <w:rPr>
          <w:rFonts w:ascii="Times New Roman" w:hAnsi="Times New Roman"/>
          <w:sz w:val="28"/>
          <w:szCs w:val="28"/>
        </w:rPr>
        <w:t>–</w:t>
      </w:r>
      <w:r w:rsidRPr="00DE315A">
        <w:rPr>
          <w:rFonts w:ascii="Times New Roman" w:hAnsi="Times New Roman"/>
          <w:sz w:val="28"/>
          <w:szCs w:val="28"/>
        </w:rPr>
        <w:t xml:space="preserve"> ответственный</w:t>
      </w:r>
      <w:r w:rsidR="00DE315A" w:rsidRPr="00DE315A">
        <w:rPr>
          <w:rFonts w:ascii="Times New Roman" w:hAnsi="Times New Roman"/>
          <w:sz w:val="28"/>
          <w:szCs w:val="28"/>
        </w:rPr>
        <w:t xml:space="preserve"> </w:t>
      </w:r>
      <w:r w:rsidRPr="00DE315A">
        <w:rPr>
          <w:rFonts w:ascii="Times New Roman" w:hAnsi="Times New Roman"/>
          <w:sz w:val="28"/>
          <w:szCs w:val="28"/>
        </w:rPr>
        <w:t>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sidR="00DE315A" w:rsidRPr="00DE315A">
        <w:rPr>
          <w:rFonts w:ascii="Times New Roman" w:hAnsi="Times New Roman"/>
          <w:sz w:val="28"/>
          <w:szCs w:val="28"/>
        </w:rPr>
        <w:br/>
      </w:r>
      <w:r w:rsidRPr="00DE315A">
        <w:rPr>
          <w:rFonts w:ascii="Times New Roman" w:hAnsi="Times New Roman"/>
          <w:sz w:val="28"/>
          <w:szCs w:val="28"/>
        </w:rPr>
        <w:t>обязанность по организации эксплуатации электроустановок, организации проведения всех видов работ</w:t>
      </w:r>
      <w:r w:rsidR="00DE315A" w:rsidRPr="00DE315A">
        <w:rPr>
          <w:rFonts w:ascii="Times New Roman" w:hAnsi="Times New Roman"/>
          <w:sz w:val="28"/>
          <w:szCs w:val="28"/>
        </w:rPr>
        <w:t xml:space="preserve"> </w:t>
      </w:r>
      <w:r w:rsidRPr="00DE315A">
        <w:rPr>
          <w:rFonts w:ascii="Times New Roman" w:hAnsi="Times New Roman"/>
          <w:sz w:val="28"/>
          <w:szCs w:val="28"/>
        </w:rPr>
        <w:t>в электроустановках возлагается непосредственно на такого индивидуального предпринимателя.</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w:t>
      </w:r>
      <w:r w:rsidR="00044345" w:rsidRPr="00DE315A">
        <w:rPr>
          <w:rFonts w:ascii="Times New Roman" w:hAnsi="Times New Roman"/>
          <w:sz w:val="28"/>
          <w:szCs w:val="28"/>
        </w:rPr>
        <w:t>, а для физических лиц – непосредственно на физическое лицо, эксплуатирующее электроустановки</w:t>
      </w:r>
      <w:r w:rsidRPr="00DE315A">
        <w:rPr>
          <w:rFonts w:ascii="Times New Roman" w:hAnsi="Times New Roman"/>
          <w:sz w:val="28"/>
          <w:szCs w:val="28"/>
        </w:rPr>
        <w:t>.</w:t>
      </w:r>
    </w:p>
    <w:p w:rsidR="00955FF6"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9 ПТЭ</w:t>
      </w:r>
      <w:r w:rsidR="00955FF6" w:rsidRPr="00DE315A">
        <w:rPr>
          <w:rFonts w:ascii="Times New Roman" w:hAnsi="Times New Roman"/>
          <w:sz w:val="28"/>
          <w:szCs w:val="28"/>
        </w:rPr>
        <w:t xml:space="preserve">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sidRPr="00DE315A">
        <w:rPr>
          <w:rFonts w:ascii="Times New Roman" w:hAnsi="Times New Roman"/>
          <w:sz w:val="28"/>
          <w:szCs w:val="28"/>
        </w:rPr>
        <w:br/>
      </w:r>
      <w:r w:rsidR="00955FF6" w:rsidRPr="00DE315A">
        <w:rPr>
          <w:rFonts w:ascii="Times New Roman" w:hAnsi="Times New Roman"/>
          <w:sz w:val="28"/>
          <w:szCs w:val="28"/>
        </w:rPr>
        <w:t>и ее пересмотру (актуализации); обеспечению выполнения ремонта и технического обслуживания электроустановок.</w:t>
      </w:r>
    </w:p>
    <w:p w:rsidR="00B50576" w:rsidRPr="00DE315A" w:rsidRDefault="00B50576"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В соответствии с пунктом 14 ПТЭ, </w:t>
      </w:r>
      <w:r w:rsidR="00DD0822" w:rsidRPr="00DE315A">
        <w:rPr>
          <w:rFonts w:ascii="Times New Roman" w:hAnsi="Times New Roman"/>
          <w:sz w:val="28"/>
          <w:szCs w:val="28"/>
        </w:rPr>
        <w:t>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DD082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23 ПТЭ</w:t>
      </w:r>
      <w:r w:rsidR="00DD0822" w:rsidRPr="00DE315A">
        <w:rPr>
          <w:rFonts w:ascii="Times New Roman" w:hAnsi="Times New Roman"/>
          <w:sz w:val="28"/>
          <w:szCs w:val="28"/>
        </w:rPr>
        <w:t xml:space="preserve"> потребитель должен обеспечить проведение технического обслуживания и ремонтов оборудования и устройств </w:t>
      </w:r>
      <w:r w:rsidR="00DD0822" w:rsidRPr="00DE315A">
        <w:rPr>
          <w:rFonts w:ascii="Times New Roman" w:hAnsi="Times New Roman"/>
          <w:sz w:val="28"/>
          <w:szCs w:val="28"/>
        </w:rPr>
        <w:lastRenderedPageBreak/>
        <w:t>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470E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27 ПТЭ</w:t>
      </w:r>
      <w:r w:rsidR="004F4EF1" w:rsidRPr="00DE315A">
        <w:rPr>
          <w:rFonts w:ascii="Times New Roman" w:hAnsi="Times New Roman"/>
          <w:sz w:val="28"/>
          <w:szCs w:val="28"/>
        </w:rPr>
        <w:t xml:space="preserve"> у потребителя в отношении эксплуатируемых им электроустановок должна быть в наличии следующая техническая документация: </w:t>
      </w:r>
    </w:p>
    <w:p w:rsidR="002470E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DD082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4F4EF1"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4F4EF1"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На основании пункта 31 ПТЭ</w:t>
      </w:r>
      <w:r w:rsidR="00FD32A8" w:rsidRPr="00DE315A">
        <w:rPr>
          <w:rFonts w:ascii="Times New Roman" w:hAnsi="Times New Roman"/>
          <w:sz w:val="28"/>
          <w:szCs w:val="28"/>
        </w:rPr>
        <w:t xml:space="preserve">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sidRPr="00DE315A">
        <w:rPr>
          <w:rFonts w:ascii="Times New Roman" w:hAnsi="Times New Roman"/>
          <w:sz w:val="28"/>
          <w:szCs w:val="28"/>
        </w:rPr>
        <w:br/>
      </w:r>
      <w:r w:rsidR="00FD32A8" w:rsidRPr="00DE315A">
        <w:rPr>
          <w:rFonts w:ascii="Times New Roman" w:hAnsi="Times New Roman"/>
          <w:sz w:val="28"/>
          <w:szCs w:val="28"/>
        </w:rPr>
        <w:t>с отметкой на них о дате проверки, удостоверенной его подписью.</w:t>
      </w:r>
      <w:r w:rsidRPr="00DE315A">
        <w:rPr>
          <w:rFonts w:ascii="Times New Roman" w:hAnsi="Times New Roman"/>
          <w:sz w:val="28"/>
          <w:szCs w:val="28"/>
        </w:rPr>
        <w:br/>
      </w:r>
      <w:r w:rsidR="00FD32A8" w:rsidRPr="00DE315A">
        <w:rPr>
          <w:rFonts w:ascii="Times New Roman" w:hAnsi="Times New Roman"/>
          <w:sz w:val="28"/>
          <w:szCs w:val="28"/>
        </w:rP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8E67D5" w:rsidRPr="00DE315A" w:rsidRDefault="00E8663B"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8 </w:t>
      </w:r>
      <w:r w:rsidR="00172B10" w:rsidRPr="00DE315A">
        <w:rPr>
          <w:rFonts w:ascii="Times New Roman" w:hAnsi="Times New Roman"/>
          <w:sz w:val="28"/>
          <w:szCs w:val="28"/>
        </w:rPr>
        <w:t xml:space="preserve">изменений </w:t>
      </w:r>
      <w:r w:rsidR="006C5A65" w:rsidRPr="00DE315A">
        <w:rPr>
          <w:rFonts w:ascii="Times New Roman" w:hAnsi="Times New Roman"/>
          <w:sz w:val="28"/>
          <w:szCs w:val="28"/>
        </w:rPr>
        <w:t xml:space="preserve">в </w:t>
      </w:r>
      <w:hyperlink r:id="rId13" w:anchor="6520IM" w:history="1">
        <w:r w:rsidR="00867B55" w:rsidRPr="00DE315A">
          <w:rPr>
            <w:rFonts w:ascii="Times New Roman" w:hAnsi="Times New Roman"/>
            <w:sz w:val="28"/>
            <w:szCs w:val="28"/>
          </w:rPr>
          <w:t>ППР</w:t>
        </w:r>
      </w:hyperlink>
      <w:r w:rsidR="006C5A65" w:rsidRPr="00DE315A">
        <w:rPr>
          <w:rFonts w:ascii="Times New Roman" w:hAnsi="Times New Roman"/>
          <w:sz w:val="28"/>
          <w:szCs w:val="28"/>
        </w:rPr>
        <w:t xml:space="preserve"> </w:t>
      </w:r>
      <w:r w:rsidR="00172B10" w:rsidRPr="00DE315A">
        <w:rPr>
          <w:rFonts w:ascii="Times New Roman" w:hAnsi="Times New Roman"/>
          <w:sz w:val="28"/>
          <w:szCs w:val="28"/>
        </w:rPr>
        <w:t xml:space="preserve">вводит в </w:t>
      </w:r>
      <w:r w:rsidR="00867B55" w:rsidRPr="00DE315A">
        <w:rPr>
          <w:rFonts w:ascii="Times New Roman" w:hAnsi="Times New Roman"/>
          <w:sz w:val="28"/>
          <w:szCs w:val="28"/>
        </w:rPr>
        <w:t>него</w:t>
      </w:r>
      <w:r w:rsidR="00172B10" w:rsidRPr="00DE315A">
        <w:rPr>
          <w:rFonts w:ascii="Times New Roman" w:hAnsi="Times New Roman"/>
          <w:sz w:val="28"/>
          <w:szCs w:val="28"/>
        </w:rPr>
        <w:t xml:space="preserve"> новый </w:t>
      </w:r>
      <w:r w:rsidRPr="00DE315A">
        <w:rPr>
          <w:rFonts w:ascii="Times New Roman" w:hAnsi="Times New Roman"/>
          <w:sz w:val="28"/>
          <w:szCs w:val="28"/>
        </w:rPr>
        <w:t>пункт 17</w:t>
      </w:r>
      <w:r w:rsidR="005136E7" w:rsidRPr="00DE315A">
        <w:rPr>
          <w:rFonts w:ascii="Times New Roman" w:hAnsi="Times New Roman"/>
          <w:sz w:val="28"/>
          <w:szCs w:val="28"/>
        </w:rPr>
        <w:t>.</w:t>
      </w:r>
      <w:r w:rsidRPr="00DE315A">
        <w:rPr>
          <w:rFonts w:ascii="Times New Roman" w:hAnsi="Times New Roman"/>
          <w:sz w:val="28"/>
          <w:szCs w:val="28"/>
        </w:rPr>
        <w:t>1 следующего содержания</w:t>
      </w:r>
      <w:r w:rsidR="003A11BD" w:rsidRPr="00DE315A">
        <w:rPr>
          <w:rFonts w:ascii="Times New Roman" w:hAnsi="Times New Roman"/>
          <w:sz w:val="28"/>
          <w:szCs w:val="28"/>
        </w:rPr>
        <w:t>:</w:t>
      </w:r>
      <w:r w:rsidRPr="00DE315A">
        <w:rPr>
          <w:rFonts w:ascii="Times New Roman" w:hAnsi="Times New Roman"/>
          <w:sz w:val="28"/>
          <w:szCs w:val="28"/>
        </w:rPr>
        <w:t xml:space="preserve"> </w:t>
      </w:r>
      <w:r w:rsidR="008E67D5" w:rsidRPr="00DE315A">
        <w:rPr>
          <w:rFonts w:ascii="Times New Roman" w:hAnsi="Times New Roman"/>
          <w:sz w:val="28"/>
          <w:szCs w:val="28"/>
        </w:rPr>
        <w:t>«Руководитель организации обеспечивает ведение и внесение информации</w:t>
      </w:r>
      <w:r w:rsidR="00867B55" w:rsidRPr="00DE315A">
        <w:rPr>
          <w:rFonts w:ascii="Times New Roman" w:hAnsi="Times New Roman"/>
          <w:sz w:val="28"/>
          <w:szCs w:val="28"/>
        </w:rPr>
        <w:t xml:space="preserve"> </w:t>
      </w:r>
      <w:r w:rsidR="008E67D5" w:rsidRPr="00DE315A">
        <w:rPr>
          <w:rFonts w:ascii="Times New Roman" w:hAnsi="Times New Roman"/>
          <w:sz w:val="28"/>
          <w:szCs w:val="28"/>
        </w:rPr>
        <w:t>в журнал эксплуатации систем противопожарной защиты. Допускается ведение журнала эксплуатации систем противопожарной защиты</w:t>
      </w:r>
      <w:r w:rsidR="00DE315A">
        <w:rPr>
          <w:rFonts w:ascii="Times New Roman" w:hAnsi="Times New Roman"/>
          <w:sz w:val="28"/>
          <w:szCs w:val="28"/>
        </w:rPr>
        <w:br/>
      </w:r>
      <w:r w:rsidR="008E67D5" w:rsidRPr="00DE315A">
        <w:rPr>
          <w:rFonts w:ascii="Times New Roman" w:hAnsi="Times New Roman"/>
          <w:sz w:val="28"/>
          <w:szCs w:val="28"/>
        </w:rPr>
        <w:t>в электронном виде.</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Форма ведения журнала эксплуатации систем противопожарной защиты определяется руководителем объекта защиты».</w:t>
      </w:r>
    </w:p>
    <w:p w:rsidR="002470E2"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С целью обеспечения безаварийной работы электрооборудования о</w:t>
      </w:r>
      <w:r w:rsidR="00626CE8" w:rsidRPr="00DE315A">
        <w:rPr>
          <w:rFonts w:ascii="Times New Roman" w:hAnsi="Times New Roman"/>
          <w:sz w:val="28"/>
          <w:szCs w:val="28"/>
        </w:rPr>
        <w:t>тветственн</w:t>
      </w:r>
      <w:r w:rsidR="0018334A" w:rsidRPr="00DE315A">
        <w:rPr>
          <w:rFonts w:ascii="Times New Roman" w:hAnsi="Times New Roman"/>
          <w:sz w:val="28"/>
          <w:szCs w:val="28"/>
        </w:rPr>
        <w:t>ому</w:t>
      </w:r>
      <w:r w:rsidR="00626CE8" w:rsidRPr="00DE315A">
        <w:rPr>
          <w:rFonts w:ascii="Times New Roman" w:hAnsi="Times New Roman"/>
          <w:sz w:val="28"/>
          <w:szCs w:val="28"/>
        </w:rPr>
        <w:t xml:space="preserve"> </w:t>
      </w:r>
      <w:r w:rsidR="008E67D5" w:rsidRPr="00DE315A">
        <w:rPr>
          <w:rFonts w:ascii="Times New Roman" w:hAnsi="Times New Roman"/>
          <w:sz w:val="28"/>
          <w:szCs w:val="28"/>
        </w:rPr>
        <w:t xml:space="preserve">за </w:t>
      </w:r>
      <w:r w:rsidR="00044345" w:rsidRPr="00DE315A">
        <w:rPr>
          <w:rFonts w:ascii="Times New Roman" w:hAnsi="Times New Roman"/>
          <w:sz w:val="28"/>
          <w:szCs w:val="28"/>
        </w:rPr>
        <w:t>электрохозяйство</w:t>
      </w:r>
      <w:r w:rsidR="008E67D5" w:rsidRPr="00DE315A">
        <w:rPr>
          <w:rFonts w:ascii="Times New Roman" w:hAnsi="Times New Roman"/>
          <w:sz w:val="28"/>
          <w:szCs w:val="28"/>
        </w:rPr>
        <w:t xml:space="preserve"> на объекте защиты </w:t>
      </w:r>
      <w:r w:rsidR="0018334A" w:rsidRPr="00DE315A">
        <w:rPr>
          <w:rFonts w:ascii="Times New Roman" w:hAnsi="Times New Roman"/>
          <w:sz w:val="28"/>
          <w:szCs w:val="28"/>
        </w:rPr>
        <w:t>рекомендуется вести журнал</w:t>
      </w:r>
      <w:r w:rsidR="00626CE8" w:rsidRPr="00DE315A">
        <w:rPr>
          <w:rFonts w:ascii="Times New Roman" w:hAnsi="Times New Roman"/>
          <w:sz w:val="28"/>
          <w:szCs w:val="28"/>
        </w:rPr>
        <w:t>, в котором указываются</w:t>
      </w:r>
      <w:r w:rsidRPr="00DE315A">
        <w:rPr>
          <w:rFonts w:ascii="Times New Roman" w:hAnsi="Times New Roman"/>
          <w:sz w:val="28"/>
          <w:szCs w:val="28"/>
        </w:rPr>
        <w:t>:</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перечень контр</w:t>
      </w:r>
      <w:r w:rsidR="002470E2" w:rsidRPr="00DE315A">
        <w:rPr>
          <w:rFonts w:ascii="Times New Roman" w:hAnsi="Times New Roman"/>
          <w:sz w:val="28"/>
          <w:szCs w:val="28"/>
        </w:rPr>
        <w:t>олируемого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дата проверки состояния пожарной б</w:t>
      </w:r>
      <w:r w:rsidR="002470E2" w:rsidRPr="00DE315A">
        <w:rPr>
          <w:rFonts w:ascii="Times New Roman" w:hAnsi="Times New Roman"/>
          <w:sz w:val="28"/>
          <w:szCs w:val="28"/>
        </w:rPr>
        <w:t>езопасности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проверки состояния</w:t>
      </w:r>
      <w:r w:rsidR="002470E2" w:rsidRPr="00DE315A">
        <w:rPr>
          <w:rFonts w:ascii="Times New Roman" w:hAnsi="Times New Roman"/>
          <w:sz w:val="28"/>
          <w:szCs w:val="28"/>
        </w:rPr>
        <w:t xml:space="preserve"> </w:t>
      </w:r>
      <w:r w:rsidRPr="00DE315A">
        <w:rPr>
          <w:rFonts w:ascii="Times New Roman" w:hAnsi="Times New Roman"/>
          <w:sz w:val="28"/>
          <w:szCs w:val="28"/>
        </w:rPr>
        <w:t>его пожарной безопасности, изменения состояния пожарной безопасности электрооборудования по сравнению с р</w:t>
      </w:r>
      <w:r w:rsidR="002470E2" w:rsidRPr="00DE315A">
        <w:rPr>
          <w:rFonts w:ascii="Times New Roman" w:hAnsi="Times New Roman"/>
          <w:sz w:val="28"/>
          <w:szCs w:val="28"/>
        </w:rPr>
        <w:t>езультатами предыдущей проверки;</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предпринятые меры по повышению уровня пожарной безопасности (профилактические мероприятия, </w:t>
      </w:r>
      <w:r w:rsidR="00CA09AB" w:rsidRPr="00DE315A">
        <w:rPr>
          <w:rFonts w:ascii="Times New Roman" w:hAnsi="Times New Roman"/>
          <w:sz w:val="28"/>
          <w:szCs w:val="28"/>
        </w:rPr>
        <w:t xml:space="preserve">техническое обслуживание, </w:t>
      </w:r>
      <w:r w:rsidRPr="00DE315A">
        <w:rPr>
          <w:rFonts w:ascii="Times New Roman" w:hAnsi="Times New Roman"/>
          <w:sz w:val="28"/>
          <w:szCs w:val="28"/>
        </w:rPr>
        <w:t>ремонт, замена).</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Форма ведения журнала </w:t>
      </w:r>
      <w:r w:rsidR="00BB6005" w:rsidRPr="00DE315A">
        <w:rPr>
          <w:rFonts w:ascii="Times New Roman" w:hAnsi="Times New Roman"/>
          <w:sz w:val="28"/>
          <w:szCs w:val="28"/>
        </w:rPr>
        <w:t xml:space="preserve">профилактических осмотров электрооборудования определяется руководителем объекта защиты. </w:t>
      </w:r>
      <w:r w:rsidR="002470E2" w:rsidRPr="00DE315A">
        <w:rPr>
          <w:rFonts w:ascii="Times New Roman" w:hAnsi="Times New Roman"/>
          <w:sz w:val="28"/>
          <w:szCs w:val="28"/>
        </w:rPr>
        <w:t>В</w:t>
      </w:r>
      <w:r w:rsidR="00BB6005" w:rsidRPr="00DE315A">
        <w:rPr>
          <w:rFonts w:ascii="Times New Roman" w:hAnsi="Times New Roman"/>
          <w:sz w:val="28"/>
          <w:szCs w:val="28"/>
        </w:rPr>
        <w:t xml:space="preserve">едение журнала профилактических осмотров электрооборудования </w:t>
      </w:r>
      <w:r w:rsidR="002470E2" w:rsidRPr="00DE315A">
        <w:rPr>
          <w:rFonts w:ascii="Times New Roman" w:hAnsi="Times New Roman"/>
          <w:sz w:val="28"/>
          <w:szCs w:val="28"/>
        </w:rPr>
        <w:t xml:space="preserve">может осуществляться </w:t>
      </w:r>
      <w:r w:rsidR="00BB6005" w:rsidRPr="00DE315A">
        <w:rPr>
          <w:rFonts w:ascii="Times New Roman" w:hAnsi="Times New Roman"/>
          <w:sz w:val="28"/>
          <w:szCs w:val="28"/>
        </w:rPr>
        <w:t>в электронном виде.</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Ответственн</w:t>
      </w:r>
      <w:r w:rsidR="0018334A" w:rsidRPr="00DE315A">
        <w:rPr>
          <w:rFonts w:ascii="Times New Roman" w:hAnsi="Times New Roman"/>
          <w:sz w:val="28"/>
          <w:szCs w:val="28"/>
        </w:rPr>
        <w:t>ому</w:t>
      </w:r>
      <w:r w:rsidRPr="00DE315A">
        <w:rPr>
          <w:rFonts w:ascii="Times New Roman" w:hAnsi="Times New Roman"/>
          <w:sz w:val="28"/>
          <w:szCs w:val="28"/>
        </w:rPr>
        <w:t xml:space="preserve"> </w:t>
      </w:r>
      <w:r w:rsidR="0018334A" w:rsidRPr="00DE315A">
        <w:rPr>
          <w:rFonts w:ascii="Times New Roman" w:hAnsi="Times New Roman"/>
          <w:sz w:val="28"/>
          <w:szCs w:val="28"/>
        </w:rPr>
        <w:t>рекомендуется</w:t>
      </w:r>
      <w:r w:rsidRPr="00DE315A">
        <w:rPr>
          <w:rFonts w:ascii="Times New Roman" w:hAnsi="Times New Roman"/>
          <w:sz w:val="28"/>
          <w:szCs w:val="28"/>
        </w:rPr>
        <w:t xml:space="preserve"> составить график профилактических осмотров электрооборудования.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Периодичность проведения профилактических обследований </w:t>
      </w:r>
      <w:r w:rsidR="0018334A" w:rsidRPr="00DE315A">
        <w:rPr>
          <w:rFonts w:ascii="Times New Roman" w:hAnsi="Times New Roman"/>
          <w:sz w:val="28"/>
          <w:szCs w:val="28"/>
        </w:rPr>
        <w:t xml:space="preserve">рекомендуется </w:t>
      </w:r>
      <w:r w:rsidRPr="00DE315A">
        <w:rPr>
          <w:rFonts w:ascii="Times New Roman" w:hAnsi="Times New Roman"/>
          <w:sz w:val="28"/>
          <w:szCs w:val="28"/>
        </w:rPr>
        <w:t>устан</w:t>
      </w:r>
      <w:r w:rsidR="0018334A" w:rsidRPr="00DE315A">
        <w:rPr>
          <w:rFonts w:ascii="Times New Roman" w:hAnsi="Times New Roman"/>
          <w:sz w:val="28"/>
          <w:szCs w:val="28"/>
        </w:rPr>
        <w:t>о</w:t>
      </w:r>
      <w:r w:rsidRPr="00DE315A">
        <w:rPr>
          <w:rFonts w:ascii="Times New Roman" w:hAnsi="Times New Roman"/>
          <w:sz w:val="28"/>
          <w:szCs w:val="28"/>
        </w:rPr>
        <w:t>в</w:t>
      </w:r>
      <w:r w:rsidR="0018334A" w:rsidRPr="00DE315A">
        <w:rPr>
          <w:rFonts w:ascii="Times New Roman" w:hAnsi="Times New Roman"/>
          <w:sz w:val="28"/>
          <w:szCs w:val="28"/>
        </w:rPr>
        <w:t>ить</w:t>
      </w:r>
      <w:r w:rsidRPr="00DE315A">
        <w:rPr>
          <w:rFonts w:ascii="Times New Roman" w:hAnsi="Times New Roman"/>
          <w:sz w:val="28"/>
          <w:szCs w:val="28"/>
        </w:rPr>
        <w:t xml:space="preserve"> в зависимости от состояния объекта и степени ответственности, но не реже 1 раза в год.</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проводить внепланово</w:t>
      </w:r>
      <w:r w:rsidR="005E0EB6" w:rsidRPr="00DE315A">
        <w:rPr>
          <w:rFonts w:ascii="Times New Roman" w:hAnsi="Times New Roman"/>
          <w:sz w:val="28"/>
          <w:szCs w:val="28"/>
        </w:rPr>
        <w:t>е</w:t>
      </w:r>
      <w:r w:rsidRPr="00DE315A">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внепланового обследования заносятся в журнал с указанием причины обследования.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301649"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В соответствии с пунктом 37 ПТЭ</w:t>
      </w:r>
      <w:r w:rsidR="00301649" w:rsidRPr="00DE315A">
        <w:rPr>
          <w:rFonts w:ascii="Times New Roman" w:hAnsi="Times New Roman"/>
          <w:sz w:val="28"/>
          <w:szCs w:val="28"/>
        </w:rPr>
        <w:t xml:space="preserve">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sidR="00DE315A">
        <w:rPr>
          <w:rFonts w:ascii="Times New Roman" w:hAnsi="Times New Roman"/>
          <w:sz w:val="28"/>
          <w:szCs w:val="28"/>
        </w:rPr>
        <w:br/>
      </w:r>
      <w:r w:rsidR="00301649" w:rsidRPr="00DE315A">
        <w:rPr>
          <w:rFonts w:ascii="Times New Roman" w:hAnsi="Times New Roman"/>
          <w:sz w:val="28"/>
          <w:szCs w:val="28"/>
        </w:rPr>
        <w:t>и сооружений электроустановок потребителя.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w:t>
      </w:r>
      <w:r w:rsidR="00044345" w:rsidRPr="00DE315A">
        <w:rPr>
          <w:rFonts w:ascii="Times New Roman" w:hAnsi="Times New Roman"/>
          <w:sz w:val="28"/>
          <w:szCs w:val="28"/>
        </w:rPr>
        <w:t>электрохозяйство</w:t>
      </w:r>
      <w:r w:rsidRPr="00DE315A">
        <w:rPr>
          <w:rFonts w:ascii="Times New Roman" w:hAnsi="Times New Roman"/>
          <w:sz w:val="28"/>
          <w:szCs w:val="28"/>
        </w:rPr>
        <w:t xml:space="preserve"> на объекте.</w:t>
      </w:r>
    </w:p>
    <w:p w:rsidR="00626CE8" w:rsidRPr="008E52B6"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2B2F12">
      <w:pPr>
        <w:spacing w:line="336" w:lineRule="auto"/>
        <w:ind w:left="0" w:firstLine="709"/>
        <w:jc w:val="both"/>
        <w:rPr>
          <w:rFonts w:ascii="Times New Roman" w:hAnsi="Times New Roman"/>
          <w:sz w:val="28"/>
          <w:szCs w:val="28"/>
        </w:rPr>
      </w:pPr>
    </w:p>
    <w:p w:rsidR="00721E92" w:rsidRDefault="000A0F9B" w:rsidP="002B2F12">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2B2F12">
      <w:pPr>
        <w:spacing w:line="336" w:lineRule="auto"/>
        <w:ind w:left="0" w:firstLine="709"/>
        <w:jc w:val="both"/>
        <w:rPr>
          <w:rFonts w:ascii="Times New Roman" w:hAnsi="Times New Roman"/>
          <w:b/>
          <w:sz w:val="28"/>
          <w:szCs w:val="28"/>
        </w:rPr>
      </w:pPr>
    </w:p>
    <w:p w:rsidR="00266A87" w:rsidRDefault="00266A87" w:rsidP="002B2F12">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sidR="00DE315A">
        <w:rPr>
          <w:rFonts w:ascii="Times New Roman" w:hAnsi="Times New Roman"/>
          <w:sz w:val="28"/>
          <w:szCs w:val="28"/>
        </w:rPr>
        <w:br/>
      </w:r>
      <w:r>
        <w:rPr>
          <w:rFonts w:ascii="Times New Roman" w:hAnsi="Times New Roman"/>
          <w:sz w:val="28"/>
          <w:szCs w:val="28"/>
        </w:rPr>
        <w:t>от электрооборудования жилых и общественных зданий следует отнести: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0C1597" w:rsidRPr="005B2C9D" w:rsidRDefault="000C1597" w:rsidP="002B2F12">
      <w:pPr>
        <w:spacing w:line="336" w:lineRule="auto"/>
        <w:ind w:left="0" w:firstLine="709"/>
        <w:jc w:val="both"/>
        <w:rPr>
          <w:rFonts w:ascii="Times New Roman" w:hAnsi="Times New Roman"/>
          <w:b/>
          <w:i/>
          <w:sz w:val="28"/>
          <w:szCs w:val="28"/>
        </w:rPr>
      </w:pPr>
      <w:r w:rsidRPr="005B2C9D">
        <w:rPr>
          <w:rFonts w:ascii="Times New Roman" w:hAnsi="Times New Roman"/>
          <w:b/>
          <w:i/>
          <w:sz w:val="28"/>
          <w:szCs w:val="28"/>
        </w:rPr>
        <w:t>Применение термоиндикаторов</w:t>
      </w:r>
    </w:p>
    <w:p w:rsidR="00A64BCC" w:rsidRPr="000F3630" w:rsidRDefault="000C1597" w:rsidP="002B2F12">
      <w:pPr>
        <w:spacing w:line="336" w:lineRule="auto"/>
        <w:ind w:left="0" w:firstLine="709"/>
        <w:jc w:val="both"/>
        <w:rPr>
          <w:rFonts w:ascii="Times New Roman" w:hAnsi="Times New Roman"/>
          <w:sz w:val="28"/>
          <w:szCs w:val="28"/>
        </w:rPr>
      </w:pPr>
      <w:r>
        <w:rPr>
          <w:rFonts w:ascii="Times New Roman" w:hAnsi="Times New Roman"/>
          <w:sz w:val="28"/>
          <w:szCs w:val="28"/>
        </w:rPr>
        <w:t>П</w:t>
      </w:r>
      <w:r w:rsidR="00A64BCC" w:rsidRPr="000F3630">
        <w:rPr>
          <w:rFonts w:ascii="Times New Roman" w:hAnsi="Times New Roman"/>
          <w:sz w:val="28"/>
          <w:szCs w:val="28"/>
        </w:rPr>
        <w:t>еред первичной установкой термоиндикаторов на элементы электрооборудования необходимо собственнику электроустановки</w:t>
      </w:r>
      <w:r w:rsidR="00B839D8">
        <w:rPr>
          <w:rFonts w:ascii="Times New Roman" w:hAnsi="Times New Roman"/>
          <w:sz w:val="28"/>
          <w:szCs w:val="28"/>
        </w:rPr>
        <w:br/>
      </w:r>
      <w:r w:rsidR="00A64BCC" w:rsidRPr="000F3630">
        <w:rPr>
          <w:rFonts w:ascii="Times New Roman" w:hAnsi="Times New Roman"/>
          <w:sz w:val="28"/>
          <w:szCs w:val="28"/>
        </w:rPr>
        <w:t>или эксплуатирующей организации разработать проект монтажа термоиндикаторов с указанием точек их монтажа и типов.</w:t>
      </w:r>
    </w:p>
    <w:p w:rsidR="00A64BCC" w:rsidRPr="00DE315A"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 xml:space="preserve">Проект монтажа термоиндикаторов </w:t>
      </w:r>
      <w:r w:rsidR="0018334A" w:rsidRPr="00DE315A">
        <w:rPr>
          <w:rFonts w:ascii="Times New Roman" w:hAnsi="Times New Roman"/>
          <w:sz w:val="28"/>
          <w:szCs w:val="28"/>
        </w:rPr>
        <w:t>рекомендуется включить</w:t>
      </w:r>
      <w:r w:rsidRPr="00DE315A">
        <w:rPr>
          <w:rFonts w:ascii="Times New Roman" w:hAnsi="Times New Roman"/>
          <w:sz w:val="28"/>
          <w:szCs w:val="28"/>
        </w:rPr>
        <w:t xml:space="preserve"> в перечень основной технической документации защищаемой электроустановки.</w:t>
      </w:r>
    </w:p>
    <w:p w:rsidR="0047198D" w:rsidRPr="00DE315A" w:rsidRDefault="0047198D"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становится</w:t>
      </w:r>
      <w:r w:rsidRPr="00DE315A">
        <w:rPr>
          <w:rFonts w:ascii="Times New Roman" w:hAnsi="Times New Roman"/>
          <w:sz w:val="28"/>
          <w:szCs w:val="28"/>
        </w:rPr>
        <w:t xml:space="preserve"> частью проектной документации. В соответствии с пунктом 2</w:t>
      </w:r>
      <w:r w:rsidR="005136E7" w:rsidRPr="00DE315A">
        <w:rPr>
          <w:rFonts w:ascii="Times New Roman" w:hAnsi="Times New Roman"/>
          <w:sz w:val="28"/>
          <w:szCs w:val="28"/>
        </w:rPr>
        <w:t>.</w:t>
      </w:r>
      <w:r w:rsidRPr="00DE315A">
        <w:rPr>
          <w:rFonts w:ascii="Times New Roman" w:hAnsi="Times New Roman"/>
          <w:sz w:val="28"/>
          <w:szCs w:val="28"/>
        </w:rPr>
        <w:t xml:space="preserve">1 </w:t>
      </w:r>
      <w:r w:rsidR="00867B55" w:rsidRPr="00DE315A">
        <w:rPr>
          <w:rFonts w:ascii="Times New Roman" w:hAnsi="Times New Roman"/>
          <w:sz w:val="28"/>
          <w:szCs w:val="28"/>
        </w:rPr>
        <w:t>ППР</w:t>
      </w:r>
      <w:r w:rsidR="00E8663B" w:rsidRPr="00DE315A">
        <w:rPr>
          <w:rFonts w:ascii="Times New Roman" w:hAnsi="Times New Roman"/>
          <w:sz w:val="28"/>
          <w:szCs w:val="28"/>
        </w:rPr>
        <w:t xml:space="preserve">, введенным </w:t>
      </w:r>
      <w:r w:rsidRPr="00DE315A">
        <w:rPr>
          <w:rFonts w:ascii="Times New Roman" w:hAnsi="Times New Roman"/>
          <w:sz w:val="28"/>
          <w:szCs w:val="28"/>
        </w:rPr>
        <w:t>постановлени</w:t>
      </w:r>
      <w:r w:rsidR="00E8663B" w:rsidRPr="00DE315A">
        <w:rPr>
          <w:rFonts w:ascii="Times New Roman" w:hAnsi="Times New Roman"/>
          <w:sz w:val="28"/>
          <w:szCs w:val="28"/>
        </w:rPr>
        <w:t>ем</w:t>
      </w:r>
      <w:r w:rsidRPr="00DE315A">
        <w:rPr>
          <w:rFonts w:ascii="Times New Roman" w:hAnsi="Times New Roman"/>
          <w:sz w:val="28"/>
          <w:szCs w:val="28"/>
        </w:rPr>
        <w:t xml:space="preserve"> Правительства Российской Федерации от 24 октября 2022 года № 1885</w:t>
      </w:r>
      <w:r w:rsidR="00E8663B" w:rsidRPr="00DE315A">
        <w:rPr>
          <w:rFonts w:ascii="Times New Roman" w:hAnsi="Times New Roman"/>
          <w:sz w:val="28"/>
          <w:szCs w:val="28"/>
        </w:rPr>
        <w:t>,</w:t>
      </w:r>
      <w:r w:rsidRPr="00DE315A">
        <w:rPr>
          <w:rFonts w:ascii="Times New Roman" w:hAnsi="Times New Roman"/>
          <w:sz w:val="28"/>
          <w:szCs w:val="28"/>
        </w:rPr>
        <w:t xml:space="preserve"> эксплуатацию зданий в соответствии с требованиями проектной документации обеспечивает руководитель организации.</w:t>
      </w:r>
    </w:p>
    <w:p w:rsidR="00A64BCC" w:rsidRPr="000F3630"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При последующем проведении ремонтных работ с заменой термоиндикаторов </w:t>
      </w:r>
      <w:r w:rsidR="0047198D" w:rsidRPr="00DE315A">
        <w:rPr>
          <w:rFonts w:ascii="Times New Roman" w:hAnsi="Times New Roman"/>
          <w:sz w:val="28"/>
          <w:szCs w:val="28"/>
        </w:rPr>
        <w:t>необходимо</w:t>
      </w:r>
      <w:r w:rsidRPr="00DE315A">
        <w:rPr>
          <w:rFonts w:ascii="Times New Roman" w:hAnsi="Times New Roman"/>
          <w:sz w:val="28"/>
          <w:szCs w:val="28"/>
        </w:rPr>
        <w:t xml:space="preserve"> осуществлять в соответствии с требованиями</w:t>
      </w:r>
      <w:r w:rsidRPr="000F3630">
        <w:rPr>
          <w:rFonts w:ascii="Times New Roman" w:hAnsi="Times New Roman"/>
          <w:sz w:val="28"/>
          <w:szCs w:val="28"/>
        </w:rPr>
        <w:t>, разработанного проекта монтажа.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sidR="00DE315A">
        <w:rPr>
          <w:rFonts w:ascii="Times New Roman" w:hAnsi="Times New Roman"/>
          <w:sz w:val="28"/>
          <w:szCs w:val="28"/>
        </w:rPr>
        <w:br/>
      </w:r>
      <w:r w:rsidRPr="000F3630">
        <w:rPr>
          <w:rFonts w:ascii="Times New Roman" w:hAnsi="Times New Roman"/>
          <w:sz w:val="28"/>
          <w:szCs w:val="28"/>
        </w:rPr>
        <w:t>по охране труда при эксплуатации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w:t>
      </w:r>
      <w:r w:rsidR="00DE315A">
        <w:rPr>
          <w:rFonts w:ascii="Times New Roman" w:hAnsi="Times New Roman"/>
          <w:sz w:val="28"/>
          <w:szCs w:val="28"/>
        </w:rPr>
        <w:br/>
      </w:r>
      <w:r w:rsidRPr="000F3630">
        <w:rPr>
          <w:rFonts w:ascii="Times New Roman" w:hAnsi="Times New Roman"/>
          <w:sz w:val="28"/>
          <w:szCs w:val="28"/>
        </w:rPr>
        <w:t>их поверхности с элементами, которые способны вызвать их повреждение</w:t>
      </w:r>
      <w:r w:rsidR="00DE315A">
        <w:rPr>
          <w:rFonts w:ascii="Times New Roman" w:hAnsi="Times New Roman"/>
          <w:sz w:val="28"/>
          <w:szCs w:val="28"/>
        </w:rPr>
        <w:br/>
      </w:r>
      <w:r w:rsidRPr="000F3630">
        <w:rPr>
          <w:rFonts w:ascii="Times New Roman" w:hAnsi="Times New Roman"/>
          <w:sz w:val="28"/>
          <w:szCs w:val="28"/>
        </w:rPr>
        <w:t>в результате механического воздействия.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lastRenderedPageBreak/>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w:t>
      </w:r>
      <w:r w:rsidR="00DE315A">
        <w:rPr>
          <w:rFonts w:ascii="Times New Roman" w:hAnsi="Times New Roman"/>
          <w:sz w:val="28"/>
          <w:szCs w:val="28"/>
        </w:rPr>
        <w:br/>
      </w:r>
      <w:r w:rsidRPr="000F3630">
        <w:rPr>
          <w:rFonts w:ascii="Times New Roman" w:hAnsi="Times New Roman"/>
          <w:sz w:val="28"/>
          <w:szCs w:val="28"/>
        </w:rPr>
        <w:t>с инструкцией по эксплуатации термоиндикатора.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w:t>
      </w:r>
      <w:r w:rsidR="00DE315A">
        <w:rPr>
          <w:rFonts w:ascii="Times New Roman" w:hAnsi="Times New Roman"/>
          <w:sz w:val="28"/>
          <w:szCs w:val="28"/>
        </w:rPr>
        <w:br/>
      </w:r>
      <w:r w:rsidR="00A64BCC" w:rsidRPr="000F3630">
        <w:rPr>
          <w:rFonts w:ascii="Times New Roman" w:hAnsi="Times New Roman"/>
          <w:sz w:val="28"/>
          <w:szCs w:val="28"/>
        </w:rPr>
        <w:t>от нагревательных приборов.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B2F12" w:rsidRDefault="002D57D7" w:rsidP="002B2F12">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B2F12" w:rsidRDefault="002B2F12">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627526">
          <w:headerReference w:type="default" r:id="rId14"/>
          <w:footerReference w:type="default" r:id="rId15"/>
          <w:pgSz w:w="11906" w:h="16838"/>
          <w:pgMar w:top="851" w:right="851" w:bottom="1134" w:left="1418" w:header="709" w:footer="301" w:gutter="0"/>
          <w:pgNumType w:start="2"/>
          <w:cols w:space="708"/>
          <w:titlePg/>
          <w:docGrid w:linePitch="360"/>
        </w:sectPr>
      </w:pPr>
    </w:p>
    <w:p w:rsidR="00AB206F" w:rsidRPr="008D0018" w:rsidRDefault="00AB206F" w:rsidP="008D0018">
      <w:pPr>
        <w:spacing w:line="240" w:lineRule="auto"/>
        <w:ind w:left="0" w:firstLine="567"/>
        <w:jc w:val="right"/>
        <w:rPr>
          <w:rFonts w:ascii="Times New Roman" w:hAnsi="Times New Roman"/>
          <w:b/>
          <w:sz w:val="28"/>
          <w:szCs w:val="28"/>
        </w:rPr>
      </w:pPr>
      <w:r w:rsidRPr="008D0018">
        <w:rPr>
          <w:rFonts w:ascii="Times New Roman" w:hAnsi="Times New Roman"/>
          <w:b/>
          <w:sz w:val="28"/>
          <w:szCs w:val="28"/>
        </w:rPr>
        <w:lastRenderedPageBreak/>
        <w:t>Таблица 3</w:t>
      </w:r>
    </w:p>
    <w:p w:rsidR="00AB206F" w:rsidRPr="008D0018" w:rsidRDefault="00AB206F" w:rsidP="00AB206F">
      <w:pPr>
        <w:ind w:left="0" w:firstLine="0"/>
        <w:jc w:val="center"/>
        <w:rPr>
          <w:rFonts w:ascii="Times New Roman" w:hAnsi="Times New Roman"/>
          <w:b/>
          <w:sz w:val="28"/>
          <w:szCs w:val="28"/>
        </w:rPr>
      </w:pPr>
      <w:r w:rsidRPr="008D0018">
        <w:rPr>
          <w:rFonts w:ascii="Times New Roman" w:hAnsi="Times New Roman"/>
          <w:b/>
          <w:sz w:val="28"/>
          <w:szCs w:val="28"/>
        </w:rPr>
        <w:t>Профилактические мероприятия</w:t>
      </w:r>
    </w:p>
    <w:tbl>
      <w:tblPr>
        <w:tblStyle w:val="ae"/>
        <w:tblW w:w="5101" w:type="pct"/>
        <w:tblInd w:w="-289" w:type="dxa"/>
        <w:tblLook w:val="04A0" w:firstRow="1" w:lastRow="0" w:firstColumn="1" w:lastColumn="0" w:noHBand="0" w:noVBand="1"/>
      </w:tblPr>
      <w:tblGrid>
        <w:gridCol w:w="2524"/>
        <w:gridCol w:w="5805"/>
        <w:gridCol w:w="2026"/>
        <w:gridCol w:w="5018"/>
      </w:tblGrid>
      <w:tr w:rsidR="00AB206F" w:rsidRPr="005466A3" w:rsidTr="00AB206F">
        <w:trPr>
          <w:tblHeader/>
        </w:trPr>
        <w:tc>
          <w:tcPr>
            <w:tcW w:w="821"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Технические средства</w:t>
            </w:r>
          </w:p>
        </w:tc>
        <w:tc>
          <w:tcPr>
            <w:tcW w:w="1888"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59"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632"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AB206F" w:rsidRDefault="00AB206F" w:rsidP="00787297">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sidR="00787297">
              <w:rPr>
                <w:rFonts w:ascii="Times New Roman" w:hAnsi="Times New Roman"/>
                <w:sz w:val="24"/>
                <w:szCs w:val="24"/>
              </w:rPr>
              <w:br/>
            </w:r>
            <w:r w:rsidRPr="005466A3">
              <w:rPr>
                <w:rFonts w:ascii="Times New Roman" w:hAnsi="Times New Roman"/>
                <w:sz w:val="24"/>
                <w:szCs w:val="24"/>
              </w:rPr>
              <w:lastRenderedPageBreak/>
              <w:t>При включении тестового устройства в розетку защищаемой цепи устройство должно сработать.</w:t>
            </w:r>
          </w:p>
          <w:p w:rsidR="00787297" w:rsidRPr="005466A3" w:rsidRDefault="00787297" w:rsidP="00787297">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lastRenderedPageBreak/>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p w:rsidR="00AB206F" w:rsidRPr="005466A3" w:rsidRDefault="00AB206F" w:rsidP="0089242A">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AB206F"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и адрес организации-исполнителя;</w:t>
            </w:r>
          </w:p>
          <w:p w:rsidR="00787297" w:rsidRPr="005466A3" w:rsidRDefault="00787297" w:rsidP="0089242A">
            <w:pPr>
              <w:spacing w:line="240" w:lineRule="auto"/>
              <w:ind w:left="0" w:firstLine="0"/>
              <w:jc w:val="both"/>
              <w:rPr>
                <w:rFonts w:ascii="Times New Roman" w:hAnsi="Times New Roman"/>
                <w:sz w:val="24"/>
                <w:szCs w:val="24"/>
              </w:rPr>
            </w:pP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 xml:space="preserve">номер лицензии и аккредитации на </w:t>
            </w:r>
            <w:r w:rsidRPr="005466A3">
              <w:rPr>
                <w:rFonts w:ascii="Times New Roman" w:hAnsi="Times New Roman"/>
                <w:sz w:val="24"/>
                <w:szCs w:val="24"/>
              </w:rPr>
              <w:lastRenderedPageBreak/>
              <w:t>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отчета, номер экземпляра и дату (сроки) проведения работы;</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обследованного объекта и его адрес;</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список исполнителей с указанием квалификации;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перечень средств измерений использованных при обследовании, с указанием даты поверки;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характеристики объектов обследования (состояние электрооборудования, напряжение, ток нагрузки и т.д.);</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Pr="005466A3">
              <w:rPr>
                <w:rFonts w:ascii="Times New Roman" w:hAnsi="Times New Roman"/>
                <w:sz w:val="24"/>
                <w:szCs w:val="24"/>
              </w:rPr>
              <w:lastRenderedPageBreak/>
              <w:t>пожароопасным повышением температуры произвести действия по разделу 4.3 настоящих методических рекомендаций.</w:t>
            </w:r>
          </w:p>
          <w:p w:rsidR="00AB206F" w:rsidRPr="005466A3" w:rsidRDefault="00AB206F" w:rsidP="0089242A">
            <w:pPr>
              <w:spacing w:line="240" w:lineRule="auto"/>
              <w:ind w:left="0" w:firstLine="0"/>
              <w:jc w:val="both"/>
              <w:rPr>
                <w:rFonts w:ascii="Times New Roman" w:hAnsi="Times New Roman"/>
                <w:sz w:val="24"/>
                <w:szCs w:val="24"/>
              </w:rPr>
            </w:pP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Эксплуатируемые электроприборы и электроустановочные изделия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(электрических розеток).</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 и во время эксплуатации</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вывести прибор из эксплуатации.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p>
        </w:tc>
      </w:tr>
    </w:tbl>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AB206F" w:rsidRDefault="00AB206F" w:rsidP="00AB206F">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F12B7F">
          <w:pgSz w:w="16838" w:h="11906" w:orient="landscape"/>
          <w:pgMar w:top="851" w:right="851" w:bottom="851" w:left="1134" w:header="709" w:footer="301" w:gutter="0"/>
          <w:pgNumType w:start="27"/>
          <w:cols w:space="708"/>
          <w:docGrid w:linePitch="360"/>
        </w:sectPr>
      </w:pPr>
    </w:p>
    <w:p w:rsidR="000C1597" w:rsidRPr="00787297" w:rsidRDefault="000C1597" w:rsidP="00CE1947">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lastRenderedPageBreak/>
        <w:t>Контроль состояния системы заземления</w:t>
      </w:r>
    </w:p>
    <w:p w:rsidR="000C1597" w:rsidRPr="00787297" w:rsidRDefault="00776B79"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w:t>
      </w:r>
      <w:r w:rsidR="00E95E7C" w:rsidRPr="00787297">
        <w:rPr>
          <w:rFonts w:ascii="Times New Roman" w:hAnsi="Times New Roman"/>
          <w:sz w:val="28"/>
          <w:szCs w:val="28"/>
        </w:rPr>
        <w:t xml:space="preserve">от поражения электротоком, а приборы </w:t>
      </w:r>
      <w:r w:rsidRPr="00787297">
        <w:rPr>
          <w:rFonts w:ascii="Times New Roman" w:hAnsi="Times New Roman"/>
          <w:sz w:val="28"/>
          <w:szCs w:val="28"/>
        </w:rPr>
        <w:t>и оборудовани</w:t>
      </w:r>
      <w:r w:rsidR="00E95E7C" w:rsidRPr="00787297">
        <w:rPr>
          <w:rFonts w:ascii="Times New Roman" w:hAnsi="Times New Roman"/>
          <w:sz w:val="28"/>
          <w:szCs w:val="28"/>
        </w:rPr>
        <w:t>е</w:t>
      </w:r>
      <w:r w:rsidRPr="00787297">
        <w:rPr>
          <w:rFonts w:ascii="Times New Roman" w:hAnsi="Times New Roman"/>
          <w:sz w:val="28"/>
          <w:szCs w:val="28"/>
        </w:rPr>
        <w:t xml:space="preserve"> от </w:t>
      </w:r>
      <w:r w:rsidR="00E95E7C" w:rsidRPr="00787297">
        <w:rPr>
          <w:rFonts w:ascii="Times New Roman" w:hAnsi="Times New Roman"/>
          <w:sz w:val="28"/>
          <w:szCs w:val="28"/>
        </w:rPr>
        <w:t>перепадов напряжения</w:t>
      </w:r>
      <w:r w:rsidRPr="00787297">
        <w:rPr>
          <w:rFonts w:ascii="Times New Roman" w:hAnsi="Times New Roman"/>
          <w:sz w:val="28"/>
          <w:szCs w:val="28"/>
        </w:rPr>
        <w:t xml:space="preserve">. Контур заземления, может устанавливаться отдельно или совместно с устройствами защитного отключения. Контур заземления монтируется в соответствии с </w:t>
      </w:r>
      <w:r w:rsidR="00CE1947" w:rsidRPr="00787297">
        <w:rPr>
          <w:rFonts w:ascii="Times New Roman" w:hAnsi="Times New Roman"/>
          <w:sz w:val="28"/>
          <w:szCs w:val="28"/>
        </w:rPr>
        <w:t>ПУЭ</w:t>
      </w:r>
      <w:r w:rsidRPr="00787297">
        <w:rPr>
          <w:rFonts w:ascii="Times New Roman" w:hAnsi="Times New Roman"/>
          <w:sz w:val="28"/>
          <w:szCs w:val="28"/>
        </w:rPr>
        <w:t>.</w:t>
      </w:r>
    </w:p>
    <w:p w:rsidR="00473B31" w:rsidRPr="00787297" w:rsidRDefault="00473B31"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w:t>
      </w:r>
      <w:r w:rsidR="002470E2" w:rsidRPr="00787297">
        <w:rPr>
          <w:rFonts w:ascii="Times New Roman" w:hAnsi="Times New Roman"/>
          <w:sz w:val="28"/>
          <w:szCs w:val="28"/>
        </w:rPr>
        <w:t>тствии с ПУЭ</w:t>
      </w:r>
      <w:r w:rsidRPr="00787297">
        <w:rPr>
          <w:rFonts w:ascii="Times New Roman" w:hAnsi="Times New Roman"/>
          <w:sz w:val="28"/>
          <w:szCs w:val="28"/>
        </w:rPr>
        <w:t xml:space="preserve">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изготовления искус</w:t>
      </w:r>
      <w:r w:rsidR="0084197D" w:rsidRPr="00787297">
        <w:rPr>
          <w:rFonts w:ascii="Times New Roman" w:hAnsi="Times New Roman"/>
          <w:sz w:val="28"/>
          <w:szCs w:val="28"/>
        </w:rPr>
        <w:t>с</w:t>
      </w:r>
      <w:r w:rsidRPr="00787297">
        <w:rPr>
          <w:rFonts w:ascii="Times New Roman" w:hAnsi="Times New Roman"/>
          <w:sz w:val="28"/>
          <w:szCs w:val="28"/>
        </w:rPr>
        <w:t>твенных заземлителей применя</w:t>
      </w:r>
      <w:r w:rsidR="0084197D" w:rsidRPr="00787297">
        <w:rPr>
          <w:rFonts w:ascii="Times New Roman" w:hAnsi="Times New Roman"/>
          <w:sz w:val="28"/>
          <w:szCs w:val="28"/>
        </w:rPr>
        <w:t>ю</w:t>
      </w:r>
      <w:r w:rsidRPr="00787297">
        <w:rPr>
          <w:rFonts w:ascii="Times New Roman" w:hAnsi="Times New Roman"/>
          <w:sz w:val="28"/>
          <w:szCs w:val="28"/>
        </w:rPr>
        <w:t>тся</w:t>
      </w:r>
      <w:r w:rsidR="0084197D" w:rsidRPr="00787297">
        <w:rPr>
          <w:rFonts w:ascii="Times New Roman" w:hAnsi="Times New Roman"/>
          <w:sz w:val="28"/>
          <w:szCs w:val="28"/>
        </w:rPr>
        <w:t>:</w:t>
      </w:r>
      <w:r w:rsidRPr="00787297">
        <w:rPr>
          <w:rFonts w:ascii="Times New Roman" w:hAnsi="Times New Roman"/>
          <w:sz w:val="28"/>
          <w:szCs w:val="28"/>
        </w:rPr>
        <w:t xml:space="preserve"> круглые прутки, трубы разного сечения и уголки.</w:t>
      </w:r>
      <w:r w:rsidR="0084197D" w:rsidRPr="00787297">
        <w:rPr>
          <w:rFonts w:ascii="Times New Roman" w:hAnsi="Times New Roman"/>
          <w:sz w:val="28"/>
          <w:szCs w:val="28"/>
        </w:rPr>
        <w:t xml:space="preserve">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для прута из обычного черного металла – 10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а для прямоугольного проката – 48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Стенки труб или полки стальных прокатов выбираются с минимальной толщиной 4 мм.</w:t>
      </w:r>
    </w:p>
    <w:p w:rsidR="0084197D"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Забитые электроды соединяются между собой тонкой стальной полосой, толщиной не менее 4 мм.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Соединение деталей из проката черного металла осуществляется</w:t>
      </w:r>
      <w:r w:rsidR="008D0018" w:rsidRPr="00787297">
        <w:rPr>
          <w:rFonts w:ascii="Times New Roman" w:hAnsi="Times New Roman"/>
          <w:sz w:val="28"/>
          <w:szCs w:val="28"/>
        </w:rPr>
        <w:br/>
      </w:r>
      <w:r w:rsidRPr="00787297">
        <w:rPr>
          <w:rFonts w:ascii="Times New Roman" w:hAnsi="Times New Roman"/>
          <w:sz w:val="28"/>
          <w:szCs w:val="28"/>
        </w:rPr>
        <w:t xml:space="preserve">с помощью сварки. Стальная полоса приваривается к концам </w:t>
      </w:r>
      <w:r w:rsidR="0084197D" w:rsidRPr="00787297">
        <w:rPr>
          <w:rFonts w:ascii="Times New Roman" w:hAnsi="Times New Roman"/>
          <w:sz w:val="28"/>
          <w:szCs w:val="28"/>
        </w:rPr>
        <w:t xml:space="preserve">забитых в землю электродов. </w:t>
      </w:r>
      <w:r w:rsidRPr="00787297">
        <w:rPr>
          <w:rFonts w:ascii="Times New Roman" w:hAnsi="Times New Roman"/>
          <w:sz w:val="28"/>
          <w:szCs w:val="28"/>
        </w:rPr>
        <w:t>Не допускается использование болтовых соединений,</w:t>
      </w:r>
      <w:r w:rsidR="008D0018" w:rsidRPr="00787297">
        <w:rPr>
          <w:rFonts w:ascii="Times New Roman" w:hAnsi="Times New Roman"/>
          <w:sz w:val="28"/>
          <w:szCs w:val="28"/>
        </w:rPr>
        <w:br/>
      </w:r>
      <w:r w:rsidR="0084197D" w:rsidRPr="00787297">
        <w:rPr>
          <w:rFonts w:ascii="Times New Roman" w:hAnsi="Times New Roman"/>
          <w:sz w:val="28"/>
          <w:szCs w:val="28"/>
        </w:rPr>
        <w:t>т.к. они быстро окисляются</w:t>
      </w:r>
      <w:r w:rsidRPr="00787297">
        <w:rPr>
          <w:rFonts w:ascii="Times New Roman" w:hAnsi="Times New Roman"/>
          <w:sz w:val="28"/>
          <w:szCs w:val="28"/>
        </w:rPr>
        <w:t xml:space="preserve">.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w:t>
      </w:r>
      <w:r w:rsidR="0084197D" w:rsidRPr="00787297">
        <w:rPr>
          <w:rFonts w:ascii="Times New Roman" w:hAnsi="Times New Roman"/>
          <w:sz w:val="28"/>
          <w:szCs w:val="28"/>
        </w:rPr>
        <w:t xml:space="preserve">не </w:t>
      </w:r>
      <w:r w:rsidRPr="00787297">
        <w:rPr>
          <w:rFonts w:ascii="Times New Roman" w:hAnsi="Times New Roman"/>
          <w:sz w:val="28"/>
          <w:szCs w:val="28"/>
        </w:rPr>
        <w:t>будет работать.</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w:t>
      </w:r>
      <w:r w:rsidR="0084197D" w:rsidRPr="00787297">
        <w:rPr>
          <w:rFonts w:ascii="Times New Roman" w:hAnsi="Times New Roman"/>
          <w:sz w:val="28"/>
          <w:szCs w:val="28"/>
        </w:rPr>
        <w:t>П</w:t>
      </w:r>
      <w:r w:rsidRPr="00787297">
        <w:rPr>
          <w:rFonts w:ascii="Times New Roman" w:hAnsi="Times New Roman"/>
          <w:sz w:val="28"/>
          <w:szCs w:val="28"/>
        </w:rPr>
        <w:t>оэтому сечение электрода подбирается с определенным запасом. Таким образом, обеспечивается достаточно продолжительная эксплуатация контура</w:t>
      </w:r>
      <w:r w:rsidR="0084197D" w:rsidRPr="00787297">
        <w:rPr>
          <w:rFonts w:ascii="Times New Roman" w:hAnsi="Times New Roman"/>
          <w:sz w:val="28"/>
          <w:szCs w:val="28"/>
        </w:rPr>
        <w:t xml:space="preserve"> заземления</w:t>
      </w:r>
      <w:r w:rsidRPr="00787297">
        <w:rPr>
          <w:rFonts w:ascii="Times New Roman" w:hAnsi="Times New Roman"/>
          <w:sz w:val="28"/>
          <w:szCs w:val="28"/>
        </w:rPr>
        <w:t>.</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1E3FC4"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Б</w:t>
      </w:r>
      <w:r w:rsidR="001E3FC4" w:rsidRPr="00787297">
        <w:rPr>
          <w:rFonts w:ascii="Times New Roman" w:hAnsi="Times New Roman"/>
          <w:sz w:val="28"/>
          <w:szCs w:val="28"/>
        </w:rPr>
        <w:t xml:space="preserve">ытовыми </w:t>
      </w:r>
      <w:r w:rsidRPr="00787297">
        <w:rPr>
          <w:rFonts w:ascii="Times New Roman" w:hAnsi="Times New Roman"/>
          <w:sz w:val="28"/>
          <w:szCs w:val="28"/>
        </w:rPr>
        <w:t xml:space="preserve">электроизмерительными </w:t>
      </w:r>
      <w:r w:rsidR="001E3FC4" w:rsidRPr="00787297">
        <w:rPr>
          <w:rFonts w:ascii="Times New Roman" w:hAnsi="Times New Roman"/>
          <w:sz w:val="28"/>
          <w:szCs w:val="28"/>
        </w:rPr>
        <w:t>приборами замерить эффективность</w:t>
      </w:r>
      <w:r w:rsidRPr="00787297">
        <w:rPr>
          <w:rFonts w:ascii="Times New Roman" w:hAnsi="Times New Roman"/>
          <w:sz w:val="28"/>
          <w:szCs w:val="28"/>
        </w:rPr>
        <w:t xml:space="preserve"> </w:t>
      </w:r>
      <w:r w:rsidR="001E3FC4" w:rsidRPr="00787297">
        <w:rPr>
          <w:rFonts w:ascii="Times New Roman" w:hAnsi="Times New Roman"/>
          <w:sz w:val="28"/>
          <w:szCs w:val="28"/>
        </w:rPr>
        <w:t>заземления</w:t>
      </w:r>
      <w:r w:rsidRPr="00787297">
        <w:rPr>
          <w:rFonts w:ascii="Times New Roman" w:hAnsi="Times New Roman"/>
          <w:sz w:val="28"/>
          <w:szCs w:val="28"/>
        </w:rPr>
        <w:t xml:space="preserve"> </w:t>
      </w:r>
      <w:r w:rsidR="001E3FC4" w:rsidRPr="00787297">
        <w:rPr>
          <w:rFonts w:ascii="Times New Roman" w:hAnsi="Times New Roman"/>
          <w:sz w:val="28"/>
          <w:szCs w:val="28"/>
        </w:rPr>
        <w:t>невозможно, надо иметь современные</w:t>
      </w:r>
      <w:r w:rsidRPr="00787297">
        <w:rPr>
          <w:rFonts w:ascii="Times New Roman" w:hAnsi="Times New Roman"/>
          <w:sz w:val="28"/>
          <w:szCs w:val="28"/>
        </w:rPr>
        <w:t xml:space="preserve"> </w:t>
      </w:r>
      <w:r w:rsidR="001E3FC4" w:rsidRPr="00787297">
        <w:rPr>
          <w:rFonts w:ascii="Times New Roman" w:hAnsi="Times New Roman"/>
          <w:sz w:val="28"/>
          <w:szCs w:val="28"/>
        </w:rPr>
        <w:t>электронные</w:t>
      </w:r>
      <w:r w:rsidRPr="00787297">
        <w:rPr>
          <w:rFonts w:ascii="Times New Roman" w:hAnsi="Times New Roman"/>
          <w:sz w:val="28"/>
          <w:szCs w:val="28"/>
        </w:rPr>
        <w:t xml:space="preserve"> </w:t>
      </w:r>
      <w:r w:rsidR="001E3FC4" w:rsidRPr="00787297">
        <w:rPr>
          <w:rFonts w:ascii="Times New Roman" w:hAnsi="Times New Roman"/>
          <w:sz w:val="28"/>
          <w:szCs w:val="28"/>
        </w:rPr>
        <w:t>устройства,</w:t>
      </w:r>
      <w:r w:rsidRPr="00787297">
        <w:rPr>
          <w:rFonts w:ascii="Times New Roman" w:hAnsi="Times New Roman"/>
          <w:sz w:val="28"/>
          <w:szCs w:val="28"/>
        </w:rPr>
        <w:t xml:space="preserve"> </w:t>
      </w:r>
      <w:r w:rsidR="001E3FC4" w:rsidRPr="00787297">
        <w:rPr>
          <w:rFonts w:ascii="Times New Roman" w:hAnsi="Times New Roman"/>
          <w:sz w:val="28"/>
          <w:szCs w:val="28"/>
        </w:rPr>
        <w:t>технические возможности которых дают возможность замерять такие данные.</w:t>
      </w:r>
    </w:p>
    <w:p w:rsidR="001E3FC4" w:rsidRPr="00787297" w:rsidRDefault="001E3FC4"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Для частных домов сопротивление тока не может превышать 4 Ом.</w:t>
      </w:r>
    </w:p>
    <w:p w:rsidR="001E3FC4" w:rsidRPr="00787297" w:rsidRDefault="00493DFB"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Правила технической эксплуатации электроустановок потребителей, утвержденные Приказом Минэнерго России от 13.01.2003 </w:t>
      </w:r>
      <w:r w:rsidR="00254578" w:rsidRPr="00787297">
        <w:rPr>
          <w:rFonts w:ascii="Times New Roman" w:hAnsi="Times New Roman"/>
          <w:sz w:val="28"/>
          <w:szCs w:val="28"/>
        </w:rPr>
        <w:t>№</w:t>
      </w:r>
      <w:r w:rsidRPr="00787297">
        <w:rPr>
          <w:rFonts w:ascii="Times New Roman" w:hAnsi="Times New Roman"/>
          <w:sz w:val="28"/>
          <w:szCs w:val="28"/>
        </w:rPr>
        <w:t xml:space="preserve"> 6 устанавливают следующие требования к заземляющим устройствам и их профилактике:</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з</w:t>
      </w:r>
      <w:r w:rsidR="00B06CF7" w:rsidRPr="00787297">
        <w:rPr>
          <w:rFonts w:ascii="Times New Roman" w:hAnsi="Times New Roman"/>
          <w:sz w:val="28"/>
          <w:szCs w:val="28"/>
        </w:rPr>
        <w:t>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w:t>
      </w:r>
      <w:r w:rsidR="00172B10" w:rsidRPr="00787297">
        <w:rPr>
          <w:rFonts w:ascii="Times New Roman" w:hAnsi="Times New Roman"/>
          <w:sz w:val="28"/>
          <w:szCs w:val="28"/>
        </w:rPr>
        <w:t>аботы и защиту электроустановок;</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п</w:t>
      </w:r>
      <w:r w:rsidR="00B06CF7" w:rsidRPr="00787297">
        <w:rPr>
          <w:rFonts w:ascii="Times New Roman" w:hAnsi="Times New Roman"/>
          <w:sz w:val="28"/>
          <w:szCs w:val="28"/>
        </w:rPr>
        <w:t xml:space="preserve">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w:t>
      </w:r>
      <w:r w:rsidR="00F02B1B" w:rsidRPr="00787297">
        <w:rPr>
          <w:rFonts w:ascii="Times New Roman" w:hAnsi="Times New Roman"/>
          <w:sz w:val="28"/>
          <w:szCs w:val="28"/>
        </w:rPr>
        <w:t>–</w:t>
      </w:r>
      <w:r w:rsidR="00B06CF7" w:rsidRPr="00787297">
        <w:rPr>
          <w:rFonts w:ascii="Times New Roman" w:hAnsi="Times New Roman"/>
          <w:sz w:val="28"/>
          <w:szCs w:val="28"/>
        </w:rPr>
        <w:t xml:space="preserve"> болтовым соединением (для обеспечения возможности производства измерений). Контактные соединения должны отвечать требова</w:t>
      </w:r>
      <w:r w:rsidR="00172B10" w:rsidRPr="00787297">
        <w:rPr>
          <w:rFonts w:ascii="Times New Roman" w:hAnsi="Times New Roman"/>
          <w:sz w:val="28"/>
          <w:szCs w:val="28"/>
        </w:rPr>
        <w:t>ниям государственных стандартов;</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172B10" w:rsidRPr="00787297">
        <w:rPr>
          <w:rFonts w:ascii="Times New Roman" w:hAnsi="Times New Roman"/>
          <w:sz w:val="28"/>
          <w:szCs w:val="28"/>
        </w:rPr>
        <w:t xml:space="preserve"> о</w:t>
      </w:r>
      <w:r w:rsidR="00B06CF7" w:rsidRPr="00787297">
        <w:rPr>
          <w:rFonts w:ascii="Times New Roman" w:hAnsi="Times New Roman"/>
          <w:sz w:val="28"/>
          <w:szCs w:val="28"/>
        </w:rPr>
        <w:t>ткрыто проложенные заземляющие проводники должны быть предохранены от ко</w:t>
      </w:r>
      <w:r w:rsidR="00172B10" w:rsidRPr="00787297">
        <w:rPr>
          <w:rFonts w:ascii="Times New Roman" w:hAnsi="Times New Roman"/>
          <w:sz w:val="28"/>
          <w:szCs w:val="28"/>
        </w:rPr>
        <w:t>ррозии и окрашены в черный цвет;</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д</w:t>
      </w:r>
      <w:r w:rsidR="00B06CF7" w:rsidRPr="00787297">
        <w:rPr>
          <w:rFonts w:ascii="Times New Roman" w:hAnsi="Times New Roman"/>
          <w:sz w:val="28"/>
          <w:szCs w:val="28"/>
        </w:rPr>
        <w:t>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r w:rsidR="00172B10" w:rsidRPr="00787297">
        <w:rPr>
          <w:rFonts w:ascii="Times New Roman" w:hAnsi="Times New Roman"/>
          <w:sz w:val="28"/>
          <w:szCs w:val="28"/>
        </w:rPr>
        <w:t>;</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в</w:t>
      </w:r>
      <w:r w:rsidR="00B06CF7" w:rsidRPr="00787297">
        <w:rPr>
          <w:rFonts w:ascii="Times New Roman" w:hAnsi="Times New Roman"/>
          <w:sz w:val="28"/>
          <w:szCs w:val="28"/>
        </w:rPr>
        <w:t>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sidR="008D0018" w:rsidRPr="00787297">
        <w:rPr>
          <w:rFonts w:ascii="Times New Roman" w:hAnsi="Times New Roman"/>
          <w:sz w:val="28"/>
          <w:szCs w:val="28"/>
        </w:rPr>
        <w:br/>
      </w:r>
      <w:r w:rsidR="00B06CF7" w:rsidRPr="00787297">
        <w:rPr>
          <w:rFonts w:ascii="Times New Roman" w:hAnsi="Times New Roman"/>
          <w:sz w:val="28"/>
          <w:szCs w:val="28"/>
        </w:rPr>
        <w:t>При осмотре оценивается состояние контактных соединений между защитным проводником и оборудованием, наличие антикоррозионного покрытия</w:t>
      </w:r>
      <w:r w:rsidR="00F02B1B" w:rsidRPr="00787297">
        <w:rPr>
          <w:rFonts w:ascii="Times New Roman" w:hAnsi="Times New Roman"/>
          <w:sz w:val="28"/>
          <w:szCs w:val="28"/>
        </w:rPr>
        <w:t>, отсутствие обрывов;</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д</w:t>
      </w:r>
      <w:r w:rsidR="00B06CF7" w:rsidRPr="00787297">
        <w:rPr>
          <w:rFonts w:ascii="Times New Roman" w:hAnsi="Times New Roman"/>
          <w:sz w:val="28"/>
          <w:szCs w:val="28"/>
        </w:rPr>
        <w:t>ля определения технического состояния заземляющего устройства</w:t>
      </w:r>
      <w:r w:rsidR="008D0018" w:rsidRPr="00787297">
        <w:rPr>
          <w:rFonts w:ascii="Times New Roman" w:hAnsi="Times New Roman"/>
          <w:sz w:val="28"/>
          <w:szCs w:val="28"/>
        </w:rPr>
        <w:br/>
      </w:r>
      <w:r w:rsidR="00B06CF7" w:rsidRPr="00787297">
        <w:rPr>
          <w:rFonts w:ascii="Times New Roman" w:hAnsi="Times New Roman"/>
          <w:sz w:val="28"/>
          <w:szCs w:val="28"/>
        </w:rPr>
        <w:t>в соответствии с нормами испытаний электрооборудования</w:t>
      </w:r>
      <w:r w:rsidRPr="00787297">
        <w:rPr>
          <w:rFonts w:ascii="Times New Roman" w:hAnsi="Times New Roman"/>
          <w:sz w:val="28"/>
          <w:szCs w:val="28"/>
        </w:rPr>
        <w:t xml:space="preserve"> </w:t>
      </w:r>
      <w:r w:rsidR="00B06CF7" w:rsidRPr="00787297">
        <w:rPr>
          <w:rFonts w:ascii="Times New Roman" w:hAnsi="Times New Roman"/>
          <w:sz w:val="28"/>
          <w:szCs w:val="28"/>
        </w:rPr>
        <w:t>должны производиться:</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сопротивления заземляющего устройства;</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lastRenderedPageBreak/>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sidR="008D0018" w:rsidRPr="00787297">
        <w:rPr>
          <w:rFonts w:ascii="Times New Roman" w:hAnsi="Times New Roman"/>
          <w:sz w:val="28"/>
          <w:szCs w:val="28"/>
        </w:rPr>
        <w:br/>
      </w:r>
      <w:r w:rsidRPr="00787297">
        <w:rPr>
          <w:rFonts w:ascii="Times New Roman" w:hAnsi="Times New Roman"/>
          <w:sz w:val="28"/>
          <w:szCs w:val="28"/>
        </w:rPr>
        <w:t>и заземляемыми элементами, а также соединений естественных заземлителей</w:t>
      </w:r>
      <w:r w:rsidR="008D0018" w:rsidRPr="00787297">
        <w:rPr>
          <w:rFonts w:ascii="Times New Roman" w:hAnsi="Times New Roman"/>
          <w:sz w:val="28"/>
          <w:szCs w:val="28"/>
        </w:rPr>
        <w:br/>
      </w:r>
      <w:r w:rsidRPr="00787297">
        <w:rPr>
          <w:rFonts w:ascii="Times New Roman" w:hAnsi="Times New Roman"/>
          <w:sz w:val="28"/>
          <w:szCs w:val="28"/>
        </w:rPr>
        <w:t>с заземляющим устройством;</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удельного сопротивления грунта в</w:t>
      </w:r>
      <w:r w:rsidR="00F02B1B" w:rsidRPr="00787297">
        <w:rPr>
          <w:rFonts w:ascii="Times New Roman" w:hAnsi="Times New Roman"/>
          <w:sz w:val="28"/>
          <w:szCs w:val="28"/>
        </w:rPr>
        <w:t xml:space="preserve"> районе заземляющего устройства;</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и</w:t>
      </w:r>
      <w:r w:rsidR="00B06CF7" w:rsidRPr="00787297">
        <w:rPr>
          <w:rFonts w:ascii="Times New Roman" w:hAnsi="Times New Roman"/>
          <w:sz w:val="28"/>
          <w:szCs w:val="28"/>
        </w:rPr>
        <w:t>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w:t>
      </w:r>
      <w:r w:rsidR="00F02B1B" w:rsidRPr="00787297">
        <w:rPr>
          <w:rFonts w:ascii="Times New Roman" w:hAnsi="Times New Roman"/>
          <w:sz w:val="28"/>
          <w:szCs w:val="28"/>
        </w:rPr>
        <w:t>ляторов ВЛ электрической дугой.</w:t>
      </w:r>
      <w:r w:rsidR="00CE1947" w:rsidRPr="00787297">
        <w:rPr>
          <w:rFonts w:ascii="Times New Roman" w:hAnsi="Times New Roman"/>
          <w:sz w:val="28"/>
          <w:szCs w:val="28"/>
        </w:rPr>
        <w:br/>
      </w:r>
      <w:r w:rsidR="00B06CF7" w:rsidRPr="00787297">
        <w:rPr>
          <w:rFonts w:ascii="Times New Roman" w:hAnsi="Times New Roman"/>
          <w:sz w:val="28"/>
          <w:szCs w:val="28"/>
        </w:rPr>
        <w:t>При необходимости должны приниматься меры по доведению параметров зазем</w:t>
      </w:r>
      <w:r w:rsidR="00F02B1B" w:rsidRPr="00787297">
        <w:rPr>
          <w:rFonts w:ascii="Times New Roman" w:hAnsi="Times New Roman"/>
          <w:sz w:val="28"/>
          <w:szCs w:val="28"/>
        </w:rPr>
        <w:t>ляющих устройств до нормативных;</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п</w:t>
      </w:r>
      <w:r w:rsidR="00B06CF7" w:rsidRPr="00787297">
        <w:rPr>
          <w:rFonts w:ascii="Times New Roman" w:hAnsi="Times New Roman"/>
          <w:sz w:val="28"/>
          <w:szCs w:val="28"/>
        </w:rPr>
        <w:t>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r w:rsidRPr="00787297">
        <w:rPr>
          <w:rFonts w:ascii="Times New Roman" w:hAnsi="Times New Roman"/>
          <w:sz w:val="28"/>
          <w:szCs w:val="28"/>
        </w:rPr>
        <w:t>.</w:t>
      </w:r>
    </w:p>
    <w:p w:rsidR="000C1597" w:rsidRPr="00787297" w:rsidRDefault="000C1597" w:rsidP="00AB206F">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Выбор кабелей</w:t>
      </w:r>
    </w:p>
    <w:p w:rsidR="009D6A21" w:rsidRPr="00787297" w:rsidRDefault="009D6A21"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соответствии со статистикой основной причиной пожаров</w:t>
      </w:r>
      <w:r w:rsidR="00787297">
        <w:rPr>
          <w:rFonts w:ascii="Times New Roman" w:hAnsi="Times New Roman"/>
          <w:sz w:val="28"/>
          <w:szCs w:val="28"/>
        </w:rPr>
        <w:br/>
      </w:r>
      <w:r w:rsidRPr="00787297">
        <w:rPr>
          <w:rFonts w:ascii="Times New Roman" w:hAnsi="Times New Roman"/>
          <w:sz w:val="28"/>
          <w:szCs w:val="28"/>
        </w:rP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0D5128" w:rsidRPr="00787297" w:rsidRDefault="000D512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При выборе типа исполнения кабелей </w:t>
      </w:r>
      <w:r w:rsidR="0025432A" w:rsidRPr="00787297">
        <w:rPr>
          <w:rFonts w:ascii="Times New Roman" w:hAnsi="Times New Roman"/>
          <w:sz w:val="28"/>
          <w:szCs w:val="28"/>
        </w:rPr>
        <w:t xml:space="preserve">для объектов различного назначения </w:t>
      </w:r>
      <w:r w:rsidRPr="00787297">
        <w:rPr>
          <w:rFonts w:ascii="Times New Roman" w:hAnsi="Times New Roman"/>
          <w:sz w:val="28"/>
          <w:szCs w:val="28"/>
        </w:rPr>
        <w:t>можно воспользовать</w:t>
      </w:r>
      <w:r w:rsidR="00787297">
        <w:rPr>
          <w:rFonts w:ascii="Times New Roman" w:hAnsi="Times New Roman"/>
          <w:sz w:val="28"/>
          <w:szCs w:val="28"/>
        </w:rPr>
        <w:t>ся требованиями ГОСТ 31565-2012, в</w:t>
      </w:r>
      <w:r w:rsidRPr="00787297">
        <w:rPr>
          <w:rFonts w:ascii="Times New Roman" w:hAnsi="Times New Roman"/>
          <w:sz w:val="28"/>
          <w:szCs w:val="28"/>
        </w:rPr>
        <w:t xml:space="preserve"> соответствии</w:t>
      </w:r>
      <w:r w:rsidR="00787297">
        <w:rPr>
          <w:rFonts w:ascii="Times New Roman" w:hAnsi="Times New Roman"/>
          <w:sz w:val="28"/>
          <w:szCs w:val="28"/>
        </w:rPr>
        <w:br/>
      </w:r>
      <w:r w:rsidRPr="00787297">
        <w:rPr>
          <w:rFonts w:ascii="Times New Roman" w:hAnsi="Times New Roman"/>
          <w:sz w:val="28"/>
          <w:szCs w:val="28"/>
        </w:rPr>
        <w:t xml:space="preserve">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w:t>
      </w:r>
      <w:r w:rsidRPr="00787297">
        <w:rPr>
          <w:rFonts w:ascii="Times New Roman" w:hAnsi="Times New Roman"/>
          <w:sz w:val="28"/>
          <w:szCs w:val="28"/>
        </w:rPr>
        <w:lastRenderedPageBreak/>
        <w:t>области применения кабельных изделий с учетом их типа исполнения»</w:t>
      </w:r>
      <w:r w:rsidR="008D0018" w:rsidRPr="00787297">
        <w:rPr>
          <w:rFonts w:ascii="Times New Roman" w:hAnsi="Times New Roman"/>
          <w:sz w:val="28"/>
          <w:szCs w:val="28"/>
        </w:rPr>
        <w:t xml:space="preserve"> представленная в таблице 4</w:t>
      </w:r>
      <w:r w:rsidRPr="00787297">
        <w:rPr>
          <w:rFonts w:ascii="Times New Roman" w:hAnsi="Times New Roman"/>
          <w:sz w:val="28"/>
          <w:szCs w:val="28"/>
        </w:rPr>
        <w:t>.</w:t>
      </w:r>
    </w:p>
    <w:p w:rsidR="00CE1947" w:rsidRPr="00787297" w:rsidRDefault="00AB206F" w:rsidP="00AB206F">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4</w:t>
      </w:r>
    </w:p>
    <w:p w:rsidR="008D0018" w:rsidRPr="00787297" w:rsidRDefault="00AB206F" w:rsidP="008D0018">
      <w:pPr>
        <w:spacing w:line="312" w:lineRule="auto"/>
        <w:ind w:left="0" w:firstLine="709"/>
        <w:jc w:val="center"/>
        <w:rPr>
          <w:rFonts w:ascii="Times New Roman" w:hAnsi="Times New Roman"/>
          <w:b/>
          <w:sz w:val="28"/>
          <w:szCs w:val="28"/>
        </w:rPr>
      </w:pPr>
      <w:r w:rsidRPr="00787297">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15" w:type="dxa"/>
          <w:bottom w:w="15" w:type="dxa"/>
          <w:right w:w="15" w:type="dxa"/>
        </w:tblCellMar>
        <w:tblLook w:val="04A0" w:firstRow="1" w:lastRow="0" w:firstColumn="1" w:lastColumn="0" w:noHBand="0" w:noVBand="1"/>
      </w:tblPr>
      <w:tblGrid>
        <w:gridCol w:w="1896"/>
        <w:gridCol w:w="1276"/>
        <w:gridCol w:w="6571"/>
      </w:tblGrid>
      <w:tr w:rsidR="00787297" w:rsidRPr="00787297" w:rsidTr="00CE1947">
        <w:trPr>
          <w:tblHeader/>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Тип исполнения кабельного изделия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Класс пожарной опасности</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Преимущественная область применения</w:t>
            </w: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Без обозначения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О1.8.2.5.4</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CE1947" w:rsidRPr="00787297" w:rsidRDefault="00CE1947" w:rsidP="00CE1947">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П1а.8.2.5.4</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w:t>
            </w:r>
          </w:p>
        </w:tc>
        <w:tc>
          <w:tcPr>
            <w:tcW w:w="655"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П4.8.2.5.4</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bottom w:val="single" w:sz="4" w:space="0" w:color="auto"/>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w:t>
            </w:r>
          </w:p>
        </w:tc>
        <w:tc>
          <w:tcPr>
            <w:tcW w:w="655"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П1а.8.2.2.2</w:t>
            </w:r>
          </w:p>
        </w:tc>
        <w:tc>
          <w:tcPr>
            <w:tcW w:w="3372" w:type="pct"/>
            <w:vMerge w:val="restart"/>
            <w:tcBorders>
              <w:top w:val="single" w:sz="4" w:space="0" w:color="auto"/>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П4.8.2.2.2</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П1а.8.1.2.1</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П1а.7.2.2.2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 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lastRenderedPageBreak/>
              <w:t>нг(A)-HFLTx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701F2"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П1а.7.1.1.1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П1б.7.1.1.1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П3.7.1.1.1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bl>
    <w:p w:rsidR="000D5128" w:rsidRPr="00787297" w:rsidRDefault="000D5128" w:rsidP="009D6A21">
      <w:pPr>
        <w:spacing w:line="312" w:lineRule="auto"/>
        <w:ind w:left="0" w:firstLine="709"/>
        <w:jc w:val="both"/>
        <w:rPr>
          <w:rFonts w:ascii="Times New Roman" w:hAnsi="Times New Roman"/>
          <w:sz w:val="28"/>
          <w:szCs w:val="28"/>
        </w:rPr>
      </w:pP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w:t>
      </w:r>
      <w:r w:rsidR="00787297">
        <w:rPr>
          <w:rFonts w:ascii="Times New Roman" w:hAnsi="Times New Roman"/>
          <w:sz w:val="28"/>
          <w:szCs w:val="28"/>
        </w:rPr>
        <w:t xml:space="preserve"> </w:t>
      </w:r>
      <w:r w:rsidRPr="00787297">
        <w:rPr>
          <w:rFonts w:ascii="Times New Roman" w:hAnsi="Times New Roman"/>
          <w:sz w:val="28"/>
          <w:szCs w:val="28"/>
        </w:rPr>
        <w:t>СП 256.1325800.2016,</w:t>
      </w:r>
      <w:r w:rsidR="00787297">
        <w:rPr>
          <w:rFonts w:ascii="Times New Roman" w:hAnsi="Times New Roman"/>
          <w:sz w:val="28"/>
          <w:szCs w:val="28"/>
        </w:rPr>
        <w:br/>
      </w:r>
      <w:r w:rsidRPr="00787297">
        <w:rPr>
          <w:rFonts w:ascii="Times New Roman" w:hAnsi="Times New Roman"/>
          <w:sz w:val="28"/>
          <w:szCs w:val="28"/>
        </w:rPr>
        <w:t>в соответствии с которым:</w:t>
      </w: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sidR="00787297">
        <w:rPr>
          <w:rFonts w:ascii="Times New Roman" w:hAnsi="Times New Roman"/>
          <w:sz w:val="28"/>
          <w:szCs w:val="28"/>
        </w:rPr>
        <w:br/>
      </w:r>
      <w:r w:rsidRPr="00787297">
        <w:rPr>
          <w:rFonts w:ascii="Times New Roman" w:hAnsi="Times New Roman"/>
          <w:sz w:val="28"/>
          <w:szCs w:val="28"/>
        </w:rPr>
        <w:t>в соответствии с требованиями ПУЭ, </w:t>
      </w:r>
      <w:hyperlink r:id="rId16" w:anchor="000000000000000000000000000000000000000000000000007D20K3" w:history="1">
        <w:r w:rsidRPr="00787297">
          <w:rPr>
            <w:rFonts w:ascii="Times New Roman" w:hAnsi="Times New Roman"/>
            <w:sz w:val="28"/>
            <w:szCs w:val="28"/>
          </w:rPr>
          <w:t>ГОСТ 31565</w:t>
        </w:r>
      </w:hyperlink>
      <w:r w:rsidRPr="00787297">
        <w:rPr>
          <w:rFonts w:ascii="Times New Roman" w:hAnsi="Times New Roman"/>
          <w:sz w:val="28"/>
          <w:szCs w:val="28"/>
        </w:rPr>
        <w:t>, </w:t>
      </w:r>
      <w:hyperlink r:id="rId17" w:anchor="000000000000000000000000000000000000000000000000007D20K3" w:history="1">
        <w:r w:rsidRPr="00787297">
          <w:rPr>
            <w:rFonts w:ascii="Times New Roman" w:hAnsi="Times New Roman"/>
            <w:sz w:val="28"/>
            <w:szCs w:val="28"/>
          </w:rPr>
          <w:t>ГОСТ Р 50571.5.52</w:t>
        </w:r>
      </w:hyperlink>
      <w:r w:rsidRPr="00787297">
        <w:rPr>
          <w:rFonts w:ascii="Times New Roman" w:hAnsi="Times New Roman"/>
          <w:sz w:val="28"/>
          <w:szCs w:val="28"/>
        </w:rPr>
        <w:t>,</w:t>
      </w:r>
      <w:r w:rsidR="00787297">
        <w:rPr>
          <w:rFonts w:ascii="Times New Roman" w:hAnsi="Times New Roman"/>
          <w:sz w:val="28"/>
          <w:szCs w:val="28"/>
        </w:rPr>
        <w:br/>
      </w:r>
      <w:hyperlink r:id="rId18" w:anchor="000000000000000000000000000000000000000000000000007D20K3" w:history="1">
        <w:r w:rsidRPr="00787297">
          <w:rPr>
            <w:rFonts w:ascii="Times New Roman" w:hAnsi="Times New Roman"/>
            <w:sz w:val="28"/>
            <w:szCs w:val="28"/>
          </w:rPr>
          <w:t>ГОСТ Р 58019</w:t>
        </w:r>
      </w:hyperlink>
      <w:r w:rsidRPr="00787297">
        <w:rPr>
          <w:rFonts w:ascii="Times New Roman" w:hAnsi="Times New Roman"/>
          <w:sz w:val="28"/>
          <w:szCs w:val="28"/>
        </w:rPr>
        <w:t>, </w:t>
      </w:r>
      <w:hyperlink r:id="rId19" w:anchor="000000000000000000000000000000000000000000000000007D20K3" w:history="1">
        <w:r w:rsidRPr="00787297">
          <w:rPr>
            <w:rFonts w:ascii="Times New Roman" w:hAnsi="Times New Roman"/>
            <w:sz w:val="28"/>
            <w:szCs w:val="28"/>
          </w:rPr>
          <w:t>СП 76.13330</w:t>
        </w:r>
      </w:hyperlink>
      <w:r w:rsidRPr="00787297">
        <w:rPr>
          <w:rFonts w:ascii="Times New Roman" w:hAnsi="Times New Roman"/>
          <w:sz w:val="28"/>
          <w:szCs w:val="28"/>
        </w:rPr>
        <w:t>, а также требованиями э</w:t>
      </w:r>
      <w:r w:rsidR="003D346F">
        <w:rPr>
          <w:rFonts w:ascii="Times New Roman" w:hAnsi="Times New Roman"/>
          <w:sz w:val="28"/>
          <w:szCs w:val="28"/>
        </w:rPr>
        <w:t>лектро- и пожарной безопасности;</w:t>
      </w:r>
    </w:p>
    <w:p w:rsidR="00EA76FC" w:rsidRPr="00787297" w:rsidRDefault="00EA76FC"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с</w:t>
      </w:r>
      <w:r w:rsidRPr="00787297">
        <w:rPr>
          <w:rFonts w:ascii="Times New Roman" w:hAnsi="Times New Roman"/>
          <w:sz w:val="28"/>
          <w:szCs w:val="28"/>
        </w:rPr>
        <w:t>ечения токопроводящих медных жил и жил из алюминиевых сплавов марок 8030 и 8176 должны бы</w:t>
      </w:r>
      <w:r w:rsidR="00F02B1B" w:rsidRPr="00787297">
        <w:rPr>
          <w:rFonts w:ascii="Times New Roman" w:hAnsi="Times New Roman"/>
          <w:sz w:val="28"/>
          <w:szCs w:val="28"/>
        </w:rPr>
        <w:t>ть не менее указанных в таблице</w:t>
      </w:r>
      <w:r w:rsidR="003D346F">
        <w:rPr>
          <w:rFonts w:ascii="Times New Roman" w:hAnsi="Times New Roman"/>
          <w:sz w:val="28"/>
          <w:szCs w:val="28"/>
        </w:rPr>
        <w:t xml:space="preserve"> 5;</w:t>
      </w:r>
    </w:p>
    <w:p w:rsidR="008D0018" w:rsidRPr="00787297" w:rsidRDefault="008D0018" w:rsidP="009D6A21">
      <w:pPr>
        <w:spacing w:line="312" w:lineRule="auto"/>
        <w:ind w:left="0" w:firstLine="709"/>
        <w:jc w:val="both"/>
        <w:rPr>
          <w:rFonts w:ascii="Times New Roman" w:hAnsi="Times New Roman"/>
          <w:sz w:val="28"/>
          <w:szCs w:val="28"/>
        </w:rPr>
      </w:pPr>
    </w:p>
    <w:p w:rsidR="008D0018" w:rsidRPr="00787297" w:rsidRDefault="008D0018" w:rsidP="008D0018">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5</w:t>
      </w:r>
    </w:p>
    <w:p w:rsidR="008D0018" w:rsidRPr="00787297" w:rsidRDefault="008D0018" w:rsidP="008D0018">
      <w:pPr>
        <w:spacing w:line="312" w:lineRule="auto"/>
        <w:ind w:left="0" w:firstLine="0"/>
        <w:jc w:val="center"/>
        <w:rPr>
          <w:rFonts w:ascii="Times New Roman" w:hAnsi="Times New Roman"/>
          <w:b/>
          <w:sz w:val="28"/>
          <w:szCs w:val="28"/>
        </w:rPr>
      </w:pPr>
      <w:r w:rsidRPr="00787297">
        <w:rPr>
          <w:rFonts w:ascii="Times New Roman" w:hAnsi="Times New Roman"/>
          <w:b/>
          <w:sz w:val="28"/>
          <w:szCs w:val="28"/>
        </w:rPr>
        <w:t>Сечения токопроводящих медных жил и жил из алюминиевых сплавов марок 8030 и 8176</w:t>
      </w:r>
    </w:p>
    <w:p w:rsidR="00F02B1B" w:rsidRPr="00787297" w:rsidRDefault="00F02B1B" w:rsidP="009D6A21">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4336"/>
        <w:gridCol w:w="1814"/>
        <w:gridCol w:w="3517"/>
      </w:tblGrid>
      <w:tr w:rsidR="00584AD1" w:rsidRPr="00787297" w:rsidTr="00EA76FC">
        <w:trPr>
          <w:trHeight w:val="15"/>
        </w:trPr>
        <w:tc>
          <w:tcPr>
            <w:tcW w:w="2243" w:type="pct"/>
            <w:vAlign w:val="center"/>
            <w:hideMark/>
          </w:tcPr>
          <w:p w:rsidR="00EA76FC" w:rsidRPr="00787297" w:rsidRDefault="00EA76FC" w:rsidP="00856F9B">
            <w:pPr>
              <w:rPr>
                <w:sz w:val="2"/>
                <w:szCs w:val="24"/>
              </w:rPr>
            </w:pPr>
          </w:p>
        </w:tc>
        <w:tc>
          <w:tcPr>
            <w:tcW w:w="938" w:type="pct"/>
            <w:vAlign w:val="center"/>
            <w:hideMark/>
          </w:tcPr>
          <w:p w:rsidR="00EA76FC" w:rsidRPr="00787297" w:rsidRDefault="00EA76FC" w:rsidP="00856F9B">
            <w:pPr>
              <w:rPr>
                <w:sz w:val="2"/>
                <w:szCs w:val="24"/>
              </w:rPr>
            </w:pPr>
          </w:p>
        </w:tc>
        <w:tc>
          <w:tcPr>
            <w:tcW w:w="1819" w:type="pct"/>
            <w:vAlign w:val="center"/>
            <w:hideMark/>
          </w:tcPr>
          <w:p w:rsidR="00EA76FC" w:rsidRPr="00787297" w:rsidRDefault="00EA76FC" w:rsidP="00856F9B">
            <w:pPr>
              <w:rPr>
                <w:sz w:val="2"/>
                <w:szCs w:val="24"/>
              </w:rPr>
            </w:pPr>
          </w:p>
        </w:tc>
      </w:tr>
      <w:tr w:rsidR="00584AD1" w:rsidRPr="00787297" w:rsidTr="008D0018">
        <w:tc>
          <w:tcPr>
            <w:tcW w:w="2243" w:type="pct"/>
            <w:vMerge w:val="restart"/>
            <w:tcBorders>
              <w:top w:val="single" w:sz="6" w:space="0" w:color="000000"/>
              <w:left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Наименование линии</w:t>
            </w:r>
          </w:p>
        </w:tc>
        <w:tc>
          <w:tcPr>
            <w:tcW w:w="2757" w:type="pct"/>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Наименьшее сечение токопроводящих жил кабелей и проводов, мм</w:t>
            </w:r>
            <w:r w:rsidRPr="00787297">
              <w:rPr>
                <w:noProof/>
                <w:vertAlign w:val="superscript"/>
              </w:rPr>
              <w:t>2</w:t>
            </w:r>
          </w:p>
        </w:tc>
      </w:tr>
      <w:tr w:rsidR="00584AD1" w:rsidRPr="00787297" w:rsidTr="008D0018">
        <w:tc>
          <w:tcPr>
            <w:tcW w:w="2243" w:type="pct"/>
            <w:vMerge/>
            <w:tcBorders>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spacing w:line="240" w:lineRule="auto"/>
              <w:ind w:left="0" w:firstLine="0"/>
              <w:jc w:val="center"/>
              <w:rPr>
                <w:rFonts w:ascii="Times New Roman" w:hAnsi="Times New Roman"/>
                <w:sz w:val="24"/>
                <w:szCs w:val="24"/>
              </w:rPr>
            </w:pP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медными жилами</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жилами из алюминиевых сплавов марок 8030 и 8176</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освещения</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1,5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розеток</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lastRenderedPageBreak/>
              <w:t>Линии от этажных до квартирных щитков и к расчетному счетчику</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EA76FC"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распределительной сети (стояки) для питания квартир</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6,0</w:t>
            </w:r>
          </w:p>
        </w:tc>
      </w:tr>
    </w:tbl>
    <w:p w:rsidR="00EA76FC" w:rsidRPr="00603010" w:rsidRDefault="00F02B1B"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п</w:t>
      </w:r>
      <w:r w:rsidR="002201C3" w:rsidRPr="00603010">
        <w:rPr>
          <w:rFonts w:ascii="Times New Roman" w:hAnsi="Times New Roman"/>
          <w:sz w:val="28"/>
          <w:szCs w:val="28"/>
        </w:rPr>
        <w:t>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20" w:anchor="000000000000000000000000000000000000000000000000007D20K3" w:history="1">
        <w:r w:rsidR="002201C3" w:rsidRPr="00603010">
          <w:rPr>
            <w:rFonts w:ascii="Times New Roman" w:hAnsi="Times New Roman"/>
            <w:sz w:val="28"/>
            <w:szCs w:val="28"/>
          </w:rPr>
          <w:t>ГОСТ 31604</w:t>
        </w:r>
      </w:hyperlink>
      <w:r w:rsidR="002201C3" w:rsidRPr="00603010">
        <w:rPr>
          <w:rFonts w:ascii="Times New Roman" w:hAnsi="Times New Roman"/>
          <w:sz w:val="28"/>
          <w:szCs w:val="28"/>
        </w:rPr>
        <w:t> для коммутации проводников из алюминиевых сплавов с контактами для проводников из меди.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0D5128" w:rsidRPr="00603010" w:rsidRDefault="000D512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EA76FC"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lastRenderedPageBreak/>
        <w:t xml:space="preserve">Для обеспечения надежности электропроводок в зданиях, выполняемых проводами и кабелями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что должно быть отражено в маркировке (например, Cu/Al)</w:t>
      </w:r>
      <w:r w:rsidR="00652B36" w:rsidRPr="00603010">
        <w:rPr>
          <w:rFonts w:ascii="Times New Roman" w:hAnsi="Times New Roman"/>
          <w:sz w:val="28"/>
          <w:szCs w:val="28"/>
        </w:rPr>
        <w:t xml:space="preserve"> либо п</w:t>
      </w:r>
      <w:r w:rsidRPr="00603010">
        <w:rPr>
          <w:rFonts w:ascii="Times New Roman" w:hAnsi="Times New Roman"/>
          <w:sz w:val="28"/>
          <w:szCs w:val="28"/>
        </w:rPr>
        <w:t xml:space="preserve">ри использовании серийно выпускаемых в </w:t>
      </w:r>
      <w:r w:rsidR="008C0C01" w:rsidRPr="00603010">
        <w:rPr>
          <w:rFonts w:ascii="Times New Roman" w:hAnsi="Times New Roman"/>
          <w:sz w:val="28"/>
          <w:szCs w:val="28"/>
        </w:rPr>
        <w:t>стране</w:t>
      </w:r>
      <w:r w:rsidRPr="00603010">
        <w:rPr>
          <w:rFonts w:ascii="Times New Roman" w:hAnsi="Times New Roman"/>
          <w:sz w:val="28"/>
          <w:szCs w:val="28"/>
        </w:rPr>
        <w:t xml:space="preserve"> установочных изделий должны применяться дополнительные технические средства, обеспечивающие стабильность контактных соединений.</w:t>
      </w:r>
    </w:p>
    <w:p w:rsidR="00652B36" w:rsidRPr="00603010" w:rsidRDefault="00652B3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8C0C01" w:rsidRPr="00603010" w:rsidRDefault="008C0C01"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w:t>
      </w:r>
      <w:r w:rsidR="00856F9B" w:rsidRPr="00603010">
        <w:rPr>
          <w:rFonts w:ascii="Times New Roman" w:hAnsi="Times New Roman"/>
          <w:sz w:val="28"/>
          <w:szCs w:val="28"/>
        </w:rPr>
        <w:t>.</w:t>
      </w:r>
      <w:r w:rsidR="007D0FE9" w:rsidRPr="00603010">
        <w:rPr>
          <w:rFonts w:ascii="Times New Roman" w:hAnsi="Times New Roman"/>
          <w:sz w:val="28"/>
          <w:szCs w:val="28"/>
        </w:rPr>
        <w:t xml:space="preserve">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rsidR="007D0FE9" w:rsidRPr="00603010" w:rsidRDefault="007D0FE9"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Основным параметром, </w:t>
      </w:r>
      <w:r w:rsidR="00F514EF" w:rsidRPr="00603010">
        <w:rPr>
          <w:rFonts w:ascii="Times New Roman" w:hAnsi="Times New Roman"/>
          <w:sz w:val="28"/>
          <w:szCs w:val="28"/>
        </w:rPr>
        <w:t xml:space="preserve">который необходимо учитывать при расчете сечения кабеля является </w:t>
      </w:r>
      <w:r w:rsidR="00C25652" w:rsidRPr="00603010">
        <w:rPr>
          <w:rFonts w:ascii="Times New Roman" w:hAnsi="Times New Roman"/>
          <w:sz w:val="28"/>
          <w:szCs w:val="28"/>
        </w:rPr>
        <w:t>длительно допустимая токовая нагрузка</w:t>
      </w:r>
      <w:r w:rsidR="00F514EF" w:rsidRPr="00603010">
        <w:rPr>
          <w:rFonts w:ascii="Times New Roman" w:hAnsi="Times New Roman"/>
          <w:sz w:val="28"/>
          <w:szCs w:val="28"/>
        </w:rPr>
        <w:t>, т.е. максимальная величина тока, которую кабель может пропускать без перегрева в течение длительного времени.</w:t>
      </w:r>
    </w:p>
    <w:p w:rsidR="00CF6E6E" w:rsidRPr="00603010" w:rsidRDefault="00CF6E6E"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проведения </w:t>
      </w:r>
      <w:r w:rsidR="00CF6E6E" w:rsidRPr="00603010">
        <w:rPr>
          <w:rFonts w:ascii="Times New Roman" w:hAnsi="Times New Roman"/>
          <w:sz w:val="28"/>
          <w:szCs w:val="28"/>
        </w:rPr>
        <w:t xml:space="preserve">самостоятельного </w:t>
      </w:r>
      <w:r w:rsidRPr="00603010">
        <w:rPr>
          <w:rFonts w:ascii="Times New Roman" w:hAnsi="Times New Roman"/>
          <w:sz w:val="28"/>
          <w:szCs w:val="28"/>
        </w:rPr>
        <w:t xml:space="preserve">расчета сечения кабеля по току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 xml:space="preserve">необходимо </w:t>
      </w:r>
      <w:r w:rsidR="00C25652" w:rsidRPr="00603010">
        <w:rPr>
          <w:rFonts w:ascii="Times New Roman" w:hAnsi="Times New Roman"/>
          <w:sz w:val="28"/>
          <w:szCs w:val="28"/>
        </w:rPr>
        <w:t>выполнить</w:t>
      </w:r>
      <w:r w:rsidRPr="00603010">
        <w:rPr>
          <w:rFonts w:ascii="Times New Roman" w:hAnsi="Times New Roman"/>
          <w:sz w:val="28"/>
          <w:szCs w:val="28"/>
        </w:rPr>
        <w:t xml:space="preserve"> следующие </w:t>
      </w:r>
      <w:r w:rsidR="00C25652" w:rsidRPr="00603010">
        <w:rPr>
          <w:rFonts w:ascii="Times New Roman" w:hAnsi="Times New Roman"/>
          <w:sz w:val="28"/>
          <w:szCs w:val="28"/>
        </w:rPr>
        <w:t>действия</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w:t>
      </w:r>
      <w:r w:rsidR="00C25652" w:rsidRPr="00603010">
        <w:rPr>
          <w:rFonts w:ascii="Times New Roman" w:hAnsi="Times New Roman"/>
          <w:sz w:val="28"/>
          <w:szCs w:val="28"/>
        </w:rPr>
        <w:t xml:space="preserve">суммарную </w:t>
      </w:r>
      <w:r w:rsidRPr="00603010">
        <w:rPr>
          <w:rFonts w:ascii="Times New Roman" w:hAnsi="Times New Roman"/>
          <w:sz w:val="28"/>
          <w:szCs w:val="28"/>
        </w:rPr>
        <w:t xml:space="preserve">мощность всех </w:t>
      </w:r>
      <w:r w:rsidR="00C25652" w:rsidRPr="00603010">
        <w:rPr>
          <w:rFonts w:ascii="Times New Roman" w:hAnsi="Times New Roman"/>
          <w:sz w:val="28"/>
          <w:szCs w:val="28"/>
        </w:rPr>
        <w:t>электро</w:t>
      </w:r>
      <w:r w:rsidRPr="00603010">
        <w:rPr>
          <w:rFonts w:ascii="Times New Roman" w:hAnsi="Times New Roman"/>
          <w:sz w:val="28"/>
          <w:szCs w:val="28"/>
        </w:rPr>
        <w:t>приборов</w:t>
      </w:r>
      <w:r w:rsidR="00C25652" w:rsidRPr="00603010">
        <w:rPr>
          <w:rFonts w:ascii="Times New Roman" w:hAnsi="Times New Roman"/>
          <w:sz w:val="28"/>
          <w:szCs w:val="28"/>
        </w:rPr>
        <w:t>, которые одновременно могут быть включены в сеть</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рассчитать </w:t>
      </w:r>
      <w:r w:rsidR="00C25652" w:rsidRPr="00603010">
        <w:rPr>
          <w:rFonts w:ascii="Times New Roman" w:hAnsi="Times New Roman"/>
          <w:sz w:val="28"/>
          <w:szCs w:val="28"/>
        </w:rPr>
        <w:t xml:space="preserve">силу </w:t>
      </w:r>
      <w:r w:rsidRPr="00603010">
        <w:rPr>
          <w:rFonts w:ascii="Times New Roman" w:hAnsi="Times New Roman"/>
          <w:sz w:val="28"/>
          <w:szCs w:val="28"/>
        </w:rPr>
        <w:t>ток</w:t>
      </w:r>
      <w:r w:rsidR="00C25652" w:rsidRPr="00603010">
        <w:rPr>
          <w:rFonts w:ascii="Times New Roman" w:hAnsi="Times New Roman"/>
          <w:sz w:val="28"/>
          <w:szCs w:val="28"/>
        </w:rPr>
        <w:t>а</w:t>
      </w:r>
      <w:r w:rsidRPr="00603010">
        <w:rPr>
          <w:rFonts w:ascii="Times New Roman" w:hAnsi="Times New Roman"/>
          <w:sz w:val="28"/>
          <w:szCs w:val="28"/>
        </w:rPr>
        <w:t>, котор</w:t>
      </w:r>
      <w:r w:rsidR="00C25652" w:rsidRPr="00603010">
        <w:rPr>
          <w:rFonts w:ascii="Times New Roman" w:hAnsi="Times New Roman"/>
          <w:sz w:val="28"/>
          <w:szCs w:val="28"/>
        </w:rPr>
        <w:t>ая</w:t>
      </w:r>
      <w:r w:rsidRPr="00603010">
        <w:rPr>
          <w:rFonts w:ascii="Times New Roman" w:hAnsi="Times New Roman"/>
          <w:sz w:val="28"/>
          <w:szCs w:val="28"/>
        </w:rPr>
        <w:t xml:space="preserve"> </w:t>
      </w:r>
      <w:r w:rsidR="00C25652" w:rsidRPr="00603010">
        <w:rPr>
          <w:rFonts w:ascii="Times New Roman" w:hAnsi="Times New Roman"/>
          <w:sz w:val="28"/>
          <w:szCs w:val="28"/>
        </w:rPr>
        <w:t>будет протекать по кабелю при включении данных электроприборов</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по таблице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наиболее подходящее сечение кабеля.</w:t>
      </w:r>
    </w:p>
    <w:p w:rsidR="00C25652" w:rsidRPr="00603010" w:rsidRDefault="00C25652"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lastRenderedPageBreak/>
        <w:t xml:space="preserve">Суммарная мощность электроприборов </w:t>
      </w:r>
      <w:r w:rsidR="000B49CB" w:rsidRPr="00603010">
        <w:rPr>
          <w:rFonts w:ascii="Times New Roman" w:hAnsi="Times New Roman"/>
          <w:sz w:val="28"/>
          <w:szCs w:val="28"/>
        </w:rPr>
        <w:t>(</w:t>
      </w:r>
      <w:r w:rsidRPr="00603010">
        <w:rPr>
          <w:rFonts w:ascii="Times New Roman" w:hAnsi="Times New Roman"/>
          <w:sz w:val="28"/>
          <w:szCs w:val="28"/>
        </w:rPr>
        <w:t>Р</w:t>
      </w:r>
      <w:r w:rsidR="000B49CB" w:rsidRPr="00603010">
        <w:rPr>
          <w:rFonts w:ascii="Times New Roman" w:hAnsi="Times New Roman"/>
          <w:sz w:val="28"/>
          <w:szCs w:val="28"/>
        </w:rPr>
        <w:t>, Вт) вычисляется как сумма мощностей отдельных приборов</w:t>
      </w:r>
      <w:r w:rsidR="003F1C3F" w:rsidRPr="00603010">
        <w:rPr>
          <w:rFonts w:ascii="Times New Roman" w:hAnsi="Times New Roman"/>
          <w:sz w:val="28"/>
          <w:szCs w:val="28"/>
        </w:rPr>
        <w:t>, которые могут быть включены одновременно</w:t>
      </w:r>
      <w:r w:rsidR="000B49CB" w:rsidRPr="00603010">
        <w:rPr>
          <w:rFonts w:ascii="Times New Roman" w:hAnsi="Times New Roman"/>
          <w:sz w:val="28"/>
          <w:szCs w:val="28"/>
        </w:rPr>
        <w:t>. Данные о мощности каждого электрического прибора указываются в его паспорте, руководстве по эксплуатации и т.п.</w:t>
      </w:r>
    </w:p>
    <w:p w:rsidR="003D346F" w:rsidRPr="00603010" w:rsidRDefault="003D346F" w:rsidP="003D346F">
      <w:pPr>
        <w:spacing w:line="319" w:lineRule="auto"/>
        <w:ind w:left="0" w:firstLine="709"/>
        <w:jc w:val="both"/>
        <w:rPr>
          <w:rFonts w:ascii="Times New Roman" w:hAnsi="Times New Roman"/>
          <w:sz w:val="28"/>
          <w:szCs w:val="28"/>
        </w:rPr>
      </w:pPr>
    </w:p>
    <w:p w:rsidR="00253EC3"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Расчет </w:t>
      </w:r>
      <w:r w:rsidR="000B49CB" w:rsidRPr="00603010">
        <w:rPr>
          <w:rFonts w:ascii="Times New Roman" w:hAnsi="Times New Roman"/>
          <w:sz w:val="28"/>
          <w:szCs w:val="28"/>
        </w:rPr>
        <w:t>силы тока (</w:t>
      </w:r>
      <w:r w:rsidR="000B49CB" w:rsidRPr="00603010">
        <w:rPr>
          <w:rFonts w:ascii="Times New Roman" w:hAnsi="Times New Roman"/>
          <w:sz w:val="28"/>
          <w:szCs w:val="28"/>
          <w:lang w:val="en-US"/>
        </w:rPr>
        <w:t>I</w:t>
      </w:r>
      <w:r w:rsidR="000B49CB" w:rsidRPr="00603010">
        <w:rPr>
          <w:rFonts w:ascii="Times New Roman" w:hAnsi="Times New Roman"/>
          <w:sz w:val="28"/>
          <w:szCs w:val="28"/>
        </w:rPr>
        <w:t>, А) протекающего по</w:t>
      </w:r>
      <w:r w:rsidRPr="00603010">
        <w:rPr>
          <w:rFonts w:ascii="Times New Roman" w:hAnsi="Times New Roman"/>
          <w:sz w:val="28"/>
          <w:szCs w:val="28"/>
        </w:rPr>
        <w:t xml:space="preserve"> кабел</w:t>
      </w:r>
      <w:r w:rsidR="000B49CB" w:rsidRPr="00603010">
        <w:rPr>
          <w:rFonts w:ascii="Times New Roman" w:hAnsi="Times New Roman"/>
          <w:sz w:val="28"/>
          <w:szCs w:val="28"/>
        </w:rPr>
        <w:t>ю</w:t>
      </w:r>
      <w:r w:rsidRPr="00603010">
        <w:rPr>
          <w:rFonts w:ascii="Times New Roman" w:hAnsi="Times New Roman"/>
          <w:sz w:val="28"/>
          <w:szCs w:val="28"/>
        </w:rPr>
        <w:t xml:space="preserve"> проводится по формулам:</w:t>
      </w:r>
    </w:p>
    <w:p w:rsidR="000D5128" w:rsidRPr="00603010" w:rsidRDefault="000D5128" w:rsidP="002201C3">
      <w:pPr>
        <w:spacing w:line="312" w:lineRule="auto"/>
        <w:ind w:left="0" w:firstLine="709"/>
        <w:jc w:val="both"/>
        <w:rPr>
          <w:rFonts w:ascii="Times New Roman" w:hAnsi="Times New Roman"/>
          <w:sz w:val="28"/>
          <w:szCs w:val="28"/>
        </w:rPr>
      </w:pP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однофазной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220 В</w:t>
      </w:r>
    </w:p>
    <w:p w:rsidR="00FA5E62" w:rsidRPr="00603010" w:rsidRDefault="00FA5E62" w:rsidP="00FA5E62">
      <w:pPr>
        <w:spacing w:line="312" w:lineRule="auto"/>
        <w:ind w:left="0" w:firstLine="0"/>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F206275" wp14:editId="486E04BC">
            <wp:extent cx="771525" cy="374015"/>
            <wp:effectExtent l="0" t="0" r="9525" b="6985"/>
            <wp:docPr id="128"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bel-info.ru/images/poleznaya%2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374015"/>
                    </a:xfrm>
                    <a:prstGeom prst="rect">
                      <a:avLst/>
                    </a:prstGeom>
                    <a:noFill/>
                    <a:ln>
                      <a:noFill/>
                    </a:ln>
                  </pic:spPr>
                </pic:pic>
              </a:graphicData>
            </a:graphic>
          </wp:inline>
        </w:drawing>
      </w: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трехфазной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380 В</w:t>
      </w:r>
    </w:p>
    <w:p w:rsidR="00FA5E62" w:rsidRPr="00603010" w:rsidRDefault="00FA5E62" w:rsidP="00FA5E62">
      <w:pPr>
        <w:spacing w:line="312" w:lineRule="auto"/>
        <w:ind w:left="0" w:firstLine="709"/>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D2079FB" wp14:editId="11F490D1">
            <wp:extent cx="1025525" cy="389890"/>
            <wp:effectExtent l="0" t="0" r="3175" b="0"/>
            <wp:docPr id="129"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bel-info.ru/images/poleznaya%2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5525" cy="389890"/>
                    </a:xfrm>
                    <a:prstGeom prst="rect">
                      <a:avLst/>
                    </a:prstGeom>
                    <a:noFill/>
                    <a:ln>
                      <a:noFill/>
                    </a:ln>
                  </pic:spPr>
                </pic:pic>
              </a:graphicData>
            </a:graphic>
          </wp:inline>
        </w:drawing>
      </w:r>
    </w:p>
    <w:p w:rsidR="000B49CB" w:rsidRPr="00603010" w:rsidRDefault="00345072" w:rsidP="000B49CB">
      <w:pPr>
        <w:spacing w:line="312" w:lineRule="auto"/>
        <w:ind w:left="0" w:firstLine="709"/>
        <w:jc w:val="both"/>
        <w:rPr>
          <w:rFonts w:ascii="Times New Roman" w:hAnsi="Times New Roman"/>
          <w:sz w:val="28"/>
          <w:szCs w:val="28"/>
        </w:rPr>
      </w:pPr>
      <w:r w:rsidRPr="00603010">
        <w:rPr>
          <w:rFonts w:ascii="Times New Roman" w:hAnsi="Times New Roman"/>
          <w:sz w:val="28"/>
          <w:szCs w:val="28"/>
        </w:rPr>
        <w:t>д</w:t>
      </w:r>
      <w:r w:rsidR="000B49CB" w:rsidRPr="00603010">
        <w:rPr>
          <w:rFonts w:ascii="Times New Roman" w:hAnsi="Times New Roman"/>
          <w:sz w:val="28"/>
          <w:szCs w:val="28"/>
        </w:rPr>
        <w:t xml:space="preserve">ля бытовых электроприборов </w:t>
      </w:r>
      <w:r w:rsidR="000B49CB" w:rsidRPr="00603010">
        <w:rPr>
          <w:rFonts w:ascii="Times New Roman" w:hAnsi="Times New Roman"/>
          <w:sz w:val="28"/>
          <w:szCs w:val="28"/>
          <w:lang w:val="en-US"/>
        </w:rPr>
        <w:t>cos</w:t>
      </w:r>
      <w:r w:rsidR="000B49CB" w:rsidRPr="00603010">
        <w:rPr>
          <w:rFonts w:ascii="Times New Roman" w:hAnsi="Times New Roman"/>
          <w:sz w:val="28"/>
          <w:szCs w:val="28"/>
        </w:rPr>
        <w:t>ȹ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К</w:t>
      </w:r>
      <w:r w:rsidRPr="00603010">
        <w:rPr>
          <w:rFonts w:ascii="Times New Roman" w:hAnsi="Times New Roman"/>
          <w:sz w:val="28"/>
          <w:szCs w:val="28"/>
          <w:vertAlign w:val="subscript"/>
        </w:rPr>
        <w:t>и</w:t>
      </w:r>
      <w:r w:rsidRPr="00603010">
        <w:rPr>
          <w:rFonts w:ascii="Times New Roman" w:hAnsi="Times New Roman"/>
          <w:sz w:val="28"/>
          <w:szCs w:val="28"/>
        </w:rPr>
        <w:t xml:space="preserve"> – коэффициент одновременности</w:t>
      </w:r>
      <w:r w:rsidR="00345072" w:rsidRPr="00603010">
        <w:rPr>
          <w:rFonts w:ascii="Times New Roman" w:hAnsi="Times New Roman"/>
          <w:sz w:val="28"/>
          <w:szCs w:val="28"/>
        </w:rPr>
        <w:t>, т.е. какая часть приборов может быть включена одновременно.</w:t>
      </w:r>
    </w:p>
    <w:p w:rsidR="00345072" w:rsidRPr="00603010" w:rsidRDefault="00345072"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Для повышения пожарной безопасности, в расчете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можно предположить, что в сеть одновременно могут быть включены все электрические приборы и принять коэффициент К</w:t>
      </w:r>
      <w:r w:rsidRPr="00603010">
        <w:rPr>
          <w:rFonts w:ascii="Times New Roman" w:hAnsi="Times New Roman"/>
          <w:sz w:val="28"/>
          <w:szCs w:val="28"/>
          <w:vertAlign w:val="subscript"/>
        </w:rPr>
        <w:t>и</w:t>
      </w:r>
      <w:r w:rsidRPr="00603010">
        <w:rPr>
          <w:rFonts w:ascii="Times New Roman" w:hAnsi="Times New Roman"/>
          <w:sz w:val="28"/>
          <w:szCs w:val="28"/>
        </w:rPr>
        <w:t xml:space="preserve">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Зная величину тока, сечение провода находят по таблице</w:t>
      </w:r>
      <w:r w:rsidR="00D40239" w:rsidRPr="00603010">
        <w:rPr>
          <w:rFonts w:ascii="Times New Roman" w:hAnsi="Times New Roman"/>
          <w:sz w:val="28"/>
          <w:szCs w:val="28"/>
        </w:rPr>
        <w:t xml:space="preserve"> 6</w:t>
      </w:r>
      <w:r w:rsidRPr="00603010">
        <w:rPr>
          <w:rFonts w:ascii="Times New Roman" w:hAnsi="Times New Roman"/>
          <w:sz w:val="28"/>
          <w:szCs w:val="28"/>
        </w:rPr>
        <w:t>.</w:t>
      </w:r>
      <w:r w:rsidR="00D40239" w:rsidRPr="00603010">
        <w:rPr>
          <w:rFonts w:ascii="Times New Roman" w:hAnsi="Times New Roman"/>
          <w:sz w:val="28"/>
          <w:szCs w:val="28"/>
        </w:rPr>
        <w:br/>
      </w:r>
      <w:r w:rsidRPr="00603010">
        <w:rPr>
          <w:rFonts w:ascii="Times New Roman" w:hAnsi="Times New Roman"/>
          <w:sz w:val="28"/>
          <w:szCs w:val="28"/>
        </w:rP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D40239" w:rsidRPr="00603010" w:rsidRDefault="00D40239" w:rsidP="00A509F3">
      <w:pPr>
        <w:spacing w:line="312" w:lineRule="auto"/>
        <w:ind w:left="0" w:firstLine="709"/>
        <w:jc w:val="both"/>
        <w:rPr>
          <w:rFonts w:ascii="Times New Roman" w:hAnsi="Times New Roman"/>
          <w:sz w:val="28"/>
          <w:szCs w:val="28"/>
        </w:rPr>
      </w:pPr>
    </w:p>
    <w:p w:rsidR="00A509F3" w:rsidRPr="00603010" w:rsidRDefault="00D40239" w:rsidP="00D40239">
      <w:pPr>
        <w:spacing w:line="312" w:lineRule="auto"/>
        <w:ind w:left="0" w:firstLine="709"/>
        <w:jc w:val="right"/>
        <w:rPr>
          <w:rFonts w:ascii="Times New Roman" w:hAnsi="Times New Roman"/>
          <w:b/>
          <w:sz w:val="28"/>
          <w:szCs w:val="28"/>
        </w:rPr>
      </w:pPr>
      <w:r w:rsidRPr="00603010">
        <w:rPr>
          <w:rFonts w:ascii="Times New Roman" w:hAnsi="Times New Roman"/>
          <w:b/>
          <w:sz w:val="28"/>
          <w:szCs w:val="28"/>
        </w:rPr>
        <w:t>Таблица 6</w:t>
      </w:r>
    </w:p>
    <w:p w:rsidR="00D40239" w:rsidRPr="00603010" w:rsidRDefault="00D40239" w:rsidP="00D40239">
      <w:pPr>
        <w:spacing w:line="312" w:lineRule="auto"/>
        <w:ind w:left="0" w:firstLine="0"/>
        <w:jc w:val="center"/>
        <w:rPr>
          <w:rFonts w:ascii="Times New Roman" w:hAnsi="Times New Roman"/>
          <w:b/>
          <w:sz w:val="28"/>
          <w:szCs w:val="28"/>
        </w:rPr>
      </w:pPr>
      <w:r w:rsidRPr="00603010">
        <w:rPr>
          <w:rFonts w:ascii="Times New Roman" w:hAnsi="Times New Roman"/>
          <w:b/>
          <w:sz w:val="28"/>
          <w:szCs w:val="28"/>
        </w:rPr>
        <w:t>Выбор сечения провода по величине тока</w:t>
      </w:r>
    </w:p>
    <w:tbl>
      <w:tblPr>
        <w:tblW w:w="5000" w:type="pct"/>
        <w:jc w:val="center"/>
        <w:tblBorders>
          <w:top w:val="single" w:sz="6" w:space="0" w:color="606060"/>
          <w:left w:val="single" w:sz="6" w:space="0" w:color="606060"/>
          <w:bottom w:val="single" w:sz="6" w:space="0" w:color="606060"/>
          <w:right w:val="single" w:sz="6" w:space="0" w:color="606060"/>
        </w:tblBorders>
        <w:tblCellMar>
          <w:left w:w="0" w:type="dxa"/>
          <w:right w:w="0" w:type="dxa"/>
        </w:tblCellMar>
        <w:tblLook w:val="04A0" w:firstRow="1" w:lastRow="0" w:firstColumn="1" w:lastColumn="0" w:noHBand="0" w:noVBand="1"/>
      </w:tblPr>
      <w:tblGrid>
        <w:gridCol w:w="1806"/>
        <w:gridCol w:w="1808"/>
        <w:gridCol w:w="2263"/>
        <w:gridCol w:w="1809"/>
        <w:gridCol w:w="2041"/>
      </w:tblGrid>
      <w:tr w:rsidR="00584AD1" w:rsidRPr="00603010" w:rsidTr="00D40239">
        <w:trPr>
          <w:trHeight w:val="150"/>
          <w:tblHeader/>
          <w:jc w:val="center"/>
        </w:trPr>
        <w:tc>
          <w:tcPr>
            <w:tcW w:w="928" w:type="pct"/>
            <w:vMerge w:val="restar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vAlign w:val="center"/>
            <w:hideMark/>
          </w:tcPr>
          <w:p w:rsidR="00A509F3" w:rsidRPr="00603010" w:rsidRDefault="00A509F3" w:rsidP="00D40239">
            <w:pPr>
              <w:spacing w:line="240" w:lineRule="auto"/>
              <w:ind w:left="0" w:firstLine="0"/>
              <w:jc w:val="center"/>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Сечение токопроводящей жилы, мм</w:t>
            </w:r>
            <w:r w:rsidRPr="00603010">
              <w:rPr>
                <w:rFonts w:ascii="Times New Roman" w:eastAsia="Times New Roman" w:hAnsi="Times New Roman"/>
                <w:sz w:val="24"/>
                <w:szCs w:val="24"/>
                <w:vertAlign w:val="superscript"/>
                <w:lang w:eastAsia="ru-RU"/>
              </w:rPr>
              <w:t>2</w:t>
            </w:r>
          </w:p>
        </w:tc>
        <w:tc>
          <w:tcPr>
            <w:tcW w:w="4072" w:type="pct"/>
            <w:gridSpan w:val="4"/>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Медные жилы проводов и кабелей</w:t>
            </w:r>
          </w:p>
        </w:tc>
      </w:tr>
      <w:tr w:rsidR="00584AD1" w:rsidRPr="00603010" w:rsidTr="00C701F2">
        <w:trPr>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220 В</w:t>
            </w: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380 В</w:t>
            </w:r>
          </w:p>
        </w:tc>
      </w:tr>
      <w:tr w:rsidR="00584AD1" w:rsidRPr="00603010" w:rsidTr="00C701F2">
        <w:trPr>
          <w:trHeight w:val="150"/>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27</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33,0</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lastRenderedPageBreak/>
              <w:t>16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49,5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75,9</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95,7</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47,3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118,8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57,2</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145,2</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66,0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171,6</w:t>
            </w:r>
          </w:p>
        </w:tc>
      </w:tr>
      <w:tr w:rsidR="00584AD1" w:rsidRPr="00603010" w:rsidTr="00A753EF">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w:t>
            </w:r>
          </w:p>
        </w:tc>
        <w:tc>
          <w:tcPr>
            <w:tcW w:w="113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12,5</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28</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6,1</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7,9</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25,7</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56,1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72,6</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92,4</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112,2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132,0</w:t>
            </w:r>
          </w:p>
        </w:tc>
      </w:tr>
    </w:tbl>
    <w:p w:rsidR="00A509F3" w:rsidRPr="00603010" w:rsidRDefault="00A509F3" w:rsidP="00A509F3">
      <w:pPr>
        <w:spacing w:line="312" w:lineRule="auto"/>
        <w:ind w:left="0" w:firstLine="709"/>
        <w:jc w:val="both"/>
        <w:rPr>
          <w:rFonts w:ascii="Times New Roman" w:hAnsi="Times New Roman"/>
          <w:sz w:val="28"/>
          <w:szCs w:val="28"/>
        </w:rPr>
      </w:pPr>
    </w:p>
    <w:p w:rsidR="00FA5E62"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Если в доме имеются мощные электроприборы, нагрузка которых составляет </w:t>
      </w:r>
      <w:r w:rsidR="00345072" w:rsidRPr="00603010">
        <w:rPr>
          <w:rFonts w:ascii="Times New Roman" w:hAnsi="Times New Roman"/>
          <w:sz w:val="28"/>
          <w:szCs w:val="28"/>
        </w:rPr>
        <w:t xml:space="preserve">более </w:t>
      </w:r>
      <w:r w:rsidRPr="00603010">
        <w:rPr>
          <w:rFonts w:ascii="Times New Roman" w:hAnsi="Times New Roman"/>
          <w:sz w:val="28"/>
          <w:szCs w:val="28"/>
        </w:rPr>
        <w:t>1</w:t>
      </w:r>
      <w:r w:rsidR="00345072" w:rsidRPr="00603010">
        <w:rPr>
          <w:rFonts w:ascii="Times New Roman" w:hAnsi="Times New Roman"/>
          <w:sz w:val="28"/>
          <w:szCs w:val="28"/>
        </w:rPr>
        <w:t>,</w:t>
      </w:r>
      <w:r w:rsidRPr="00603010">
        <w:rPr>
          <w:rFonts w:ascii="Times New Roman" w:hAnsi="Times New Roman"/>
          <w:sz w:val="28"/>
          <w:szCs w:val="28"/>
        </w:rPr>
        <w:t>5 кВт</w:t>
      </w:r>
      <w:r w:rsidR="00345072" w:rsidRPr="00603010">
        <w:rPr>
          <w:rFonts w:ascii="Times New Roman" w:hAnsi="Times New Roman"/>
          <w:sz w:val="28"/>
          <w:szCs w:val="28"/>
        </w:rPr>
        <w:t>,</w:t>
      </w:r>
      <w:r w:rsidRPr="00603010">
        <w:rPr>
          <w:rFonts w:ascii="Times New Roman" w:hAnsi="Times New Roman"/>
          <w:sz w:val="28"/>
          <w:szCs w:val="28"/>
        </w:rPr>
        <w:t xml:space="preserve"> для их подключения </w:t>
      </w:r>
      <w:r w:rsidR="00345072" w:rsidRPr="00603010">
        <w:rPr>
          <w:rFonts w:ascii="Times New Roman" w:hAnsi="Times New Roman"/>
          <w:sz w:val="28"/>
          <w:szCs w:val="28"/>
        </w:rPr>
        <w:t>рекомендуется</w:t>
      </w:r>
      <w:r w:rsidRPr="00603010">
        <w:rPr>
          <w:rFonts w:ascii="Times New Roman" w:hAnsi="Times New Roman"/>
          <w:sz w:val="28"/>
          <w:szCs w:val="28"/>
        </w:rPr>
        <w:t xml:space="preserve"> использовать отдельную линию.</w:t>
      </w:r>
    </w:p>
    <w:p w:rsidR="009F579F"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Часто приходится решать обратную задачу, когда для известного сечения проводника</w:t>
      </w:r>
      <w:r w:rsidR="00345072" w:rsidRPr="00603010">
        <w:rPr>
          <w:rFonts w:ascii="Times New Roman" w:hAnsi="Times New Roman"/>
          <w:sz w:val="28"/>
          <w:szCs w:val="28"/>
        </w:rPr>
        <w:t>, проложенного в доме или квартире,</w:t>
      </w:r>
      <w:r w:rsidRPr="00603010">
        <w:rPr>
          <w:rFonts w:ascii="Times New Roman" w:hAnsi="Times New Roman"/>
          <w:sz w:val="28"/>
          <w:szCs w:val="28"/>
        </w:rPr>
        <w:t xml:space="preserve"> необходимо найти максимально допустимую нагрузку. В этом случае, по таблицам </w:t>
      </w:r>
      <w:r w:rsidR="00FA345D" w:rsidRPr="00603010">
        <w:rPr>
          <w:rFonts w:ascii="Times New Roman" w:hAnsi="Times New Roman"/>
          <w:sz w:val="28"/>
          <w:szCs w:val="28"/>
        </w:rPr>
        <w:t>для данного сечения токопроводящей жилы кабеля находим максимально допустимую нагрузку. Затем зная мощности электрических приборов, определяем</w:t>
      </w:r>
      <w:r w:rsidR="00345072" w:rsidRPr="00603010">
        <w:rPr>
          <w:rFonts w:ascii="Times New Roman" w:hAnsi="Times New Roman"/>
          <w:sz w:val="28"/>
          <w:szCs w:val="28"/>
        </w:rPr>
        <w:t>,</w:t>
      </w:r>
      <w:r w:rsidR="00FA345D" w:rsidRPr="00603010">
        <w:rPr>
          <w:rFonts w:ascii="Times New Roman" w:hAnsi="Times New Roman"/>
          <w:sz w:val="28"/>
          <w:szCs w:val="28"/>
        </w:rPr>
        <w:t xml:space="preserve"> какие из них могут быть одновременно включены в сеть.</w:t>
      </w:r>
    </w:p>
    <w:p w:rsidR="009F579F" w:rsidRPr="00F02B1B"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F12B7F">
          <w:pgSz w:w="11906" w:h="16838"/>
          <w:pgMar w:top="851" w:right="851" w:bottom="1134" w:left="1418" w:header="709" w:footer="301" w:gutter="0"/>
          <w:pgNumType w:start="31"/>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w:t>
      </w:r>
      <w:r w:rsidR="00C701F2">
        <w:rPr>
          <w:rFonts w:ascii="Times New Roman" w:hAnsi="Times New Roman"/>
          <w:b/>
          <w:sz w:val="28"/>
          <w:szCs w:val="28"/>
        </w:rPr>
        <w:br/>
      </w:r>
      <w:r w:rsidR="00776C6E" w:rsidRPr="00776C6E">
        <w:rPr>
          <w:rFonts w:ascii="Times New Roman" w:hAnsi="Times New Roman"/>
          <w:b/>
          <w:sz w:val="28"/>
          <w:szCs w:val="28"/>
        </w:rPr>
        <w:t>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w:t>
      </w:r>
      <w:r w:rsidR="00386D1F">
        <w:rPr>
          <w:rFonts w:ascii="Times New Roman" w:hAnsi="Times New Roman"/>
          <w:sz w:val="28"/>
          <w:szCs w:val="28"/>
        </w:rPr>
        <w:t>ружении представлены в таблице 7</w:t>
      </w:r>
      <w:r>
        <w:rPr>
          <w:rFonts w:ascii="Times New Roman" w:hAnsi="Times New Roman"/>
          <w:sz w:val="28"/>
          <w:szCs w:val="28"/>
        </w:rPr>
        <w:t>.</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Pr="00386D1F" w:rsidRDefault="00386D1F" w:rsidP="003D67FA">
      <w:pPr>
        <w:ind w:left="0" w:firstLine="0"/>
        <w:jc w:val="right"/>
        <w:rPr>
          <w:rFonts w:ascii="Times New Roman" w:hAnsi="Times New Roman"/>
          <w:b/>
          <w:sz w:val="28"/>
          <w:szCs w:val="28"/>
        </w:rPr>
      </w:pPr>
      <w:r w:rsidRPr="00386D1F">
        <w:rPr>
          <w:rFonts w:ascii="Times New Roman" w:hAnsi="Times New Roman"/>
          <w:b/>
          <w:sz w:val="28"/>
          <w:szCs w:val="28"/>
        </w:rPr>
        <w:lastRenderedPageBreak/>
        <w:t>Таблица 7</w:t>
      </w:r>
      <w:r w:rsidR="003D67FA" w:rsidRPr="00386D1F">
        <w:rPr>
          <w:rFonts w:ascii="Times New Roman" w:hAnsi="Times New Roman"/>
          <w:b/>
          <w:sz w:val="28"/>
          <w:szCs w:val="28"/>
        </w:rPr>
        <w:t xml:space="preserve"> </w:t>
      </w:r>
    </w:p>
    <w:p w:rsidR="00A64BCC" w:rsidRPr="00386D1F" w:rsidRDefault="00A64BCC" w:rsidP="00A64BCC">
      <w:pPr>
        <w:ind w:left="0" w:firstLine="0"/>
        <w:jc w:val="center"/>
        <w:rPr>
          <w:rFonts w:ascii="Times New Roman" w:hAnsi="Times New Roman"/>
          <w:b/>
          <w:sz w:val="28"/>
          <w:szCs w:val="28"/>
        </w:rPr>
      </w:pPr>
      <w:r w:rsidRPr="00386D1F">
        <w:rPr>
          <w:rFonts w:ascii="Times New Roman" w:hAnsi="Times New Roman"/>
          <w:b/>
          <w:sz w:val="28"/>
          <w:szCs w:val="28"/>
        </w:rPr>
        <w:t>Признаки аварийного режима работы электрооборудовани</w:t>
      </w:r>
      <w:r w:rsidR="00DC5715" w:rsidRPr="00386D1F">
        <w:rPr>
          <w:rFonts w:ascii="Times New Roman" w:hAnsi="Times New Roman"/>
          <w:b/>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w:t>
      </w:r>
      <w:r w:rsidRPr="005D5208">
        <w:rPr>
          <w:sz w:val="28"/>
        </w:rPr>
        <w:t>проведение мероприятий по профилактике пожаров от электрооборудования</w:t>
      </w:r>
      <w:r w:rsidR="0005617F" w:rsidRPr="005D5208">
        <w:rPr>
          <w:sz w:val="28"/>
        </w:rPr>
        <w:t>,</w:t>
      </w:r>
      <w:r w:rsidRPr="005D5208">
        <w:rPr>
          <w:sz w:val="28"/>
        </w:rPr>
        <w:t xml:space="preserve"> </w:t>
      </w:r>
      <w:r w:rsidR="0005617F" w:rsidRPr="00DE4700">
        <w:rPr>
          <w:color w:val="FF0000"/>
          <w:sz w:val="28"/>
        </w:rPr>
        <w:t>в том числе</w:t>
      </w:r>
      <w:r w:rsidR="0005617F" w:rsidRPr="005D5208">
        <w:rPr>
          <w:sz w:val="28"/>
        </w:rPr>
        <w:t xml:space="preserve"> </w:t>
      </w:r>
      <w:r w:rsidRPr="005D5208">
        <w:rPr>
          <w:sz w:val="28"/>
        </w:rPr>
        <w:t xml:space="preserve">на </w:t>
      </w:r>
      <w:r>
        <w:rPr>
          <w:sz w:val="28"/>
        </w:rPr>
        <w:t xml:space="preserve">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455ECB"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2F81192"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19BCEB"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F7921"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55590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F9ED71"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B13E3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9AA760"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DB67EF"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E5646C"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424721"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A7EA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2333C8"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8D2FC8"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627680"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23"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A753EF">
              <w:rPr>
                <w:rFonts w:ascii="Times New Roman" w:hAnsi="Times New Roman"/>
                <w:bCs/>
                <w:sz w:val="28"/>
                <w:szCs w:val="28"/>
              </w:rPr>
              <w:t xml:space="preserve"> </w:t>
            </w:r>
            <w:r w:rsidR="007217D0" w:rsidRPr="007E2EBE">
              <w:rPr>
                <w:rFonts w:ascii="Times New Roman" w:hAnsi="Times New Roman"/>
                <w:bCs/>
                <w:sz w:val="28"/>
                <w:szCs w:val="28"/>
              </w:rPr>
              <w:t>Устройство АВ с комбинированным расцепителем</w:t>
            </w:r>
          </w:p>
        </w:tc>
      </w:tr>
    </w:tbl>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00A753EF">
        <w:rPr>
          <w:rFonts w:ascii="Times New Roman" w:hAnsi="Times New Roman"/>
          <w:bCs/>
          <w:sz w:val="28"/>
          <w:szCs w:val="28"/>
        </w:rPr>
        <w:t xml:space="preserve"> </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w:t>
      </w:r>
      <w:r w:rsidR="00A753EF">
        <w:rPr>
          <w:rFonts w:ascii="Times New Roman" w:hAnsi="Times New Roman"/>
          <w:bCs/>
          <w:sz w:val="28"/>
          <w:szCs w:val="28"/>
        </w:rPr>
        <w:t> </w:t>
      </w:r>
      <w:r w:rsidR="00315AE7" w:rsidRPr="008E52B6">
        <w:rPr>
          <w:rFonts w:ascii="Times New Roman" w:hAnsi="Times New Roman"/>
          <w:bCs/>
          <w:sz w:val="28"/>
          <w:szCs w:val="28"/>
        </w:rPr>
        <w:t>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7E0296">
        <w:rPr>
          <w:rFonts w:ascii="Times New Roman" w:hAnsi="Times New Roman"/>
          <w:bCs/>
          <w:sz w:val="28"/>
          <w:szCs w:val="28"/>
        </w:rPr>
        <w:br/>
      </w:r>
      <w:r w:rsidR="007E0296">
        <w:rPr>
          <w:rFonts w:ascii="Times New Roman" w:hAnsi="Times New Roman"/>
          <w:bCs/>
          <w:sz w:val="28"/>
          <w:szCs w:val="28"/>
        </w:rPr>
        <w:lastRenderedPageBreak/>
        <w:t>П</w:t>
      </w:r>
      <w:r w:rsidR="009D08EE" w:rsidRPr="008E52B6">
        <w:rPr>
          <w:rFonts w:ascii="Times New Roman" w:hAnsi="Times New Roman"/>
          <w:bCs/>
          <w:sz w:val="28"/>
          <w:szCs w:val="28"/>
        </w:rPr>
        <w:t>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E0296">
        <w:rPr>
          <w:rFonts w:ascii="Times New Roman" w:hAnsi="Times New Roman"/>
          <w:bCs/>
          <w:sz w:val="28"/>
          <w:szCs w:val="28"/>
        </w:rPr>
        <w:br/>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sidR="007E0296">
        <w:rPr>
          <w:rFonts w:ascii="Times New Roman" w:hAnsi="Times New Roman"/>
          <w:sz w:val="28"/>
          <w:szCs w:val="28"/>
        </w:rPr>
        <w:br/>
      </w:r>
      <w:r w:rsidRPr="008E52B6">
        <w:rPr>
          <w:rFonts w:ascii="Times New Roman" w:hAnsi="Times New Roman"/>
          <w:sz w:val="28"/>
          <w:szCs w:val="28"/>
        </w:rP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909FDA"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24"/>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2858E2">
        <w:rPr>
          <w:rFonts w:ascii="Times New Roman" w:hAnsi="Times New Roman"/>
          <w:bCs/>
          <w:sz w:val="28"/>
          <w:szCs w:val="28"/>
        </w:rPr>
        <w:t>1</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2858E2">
        <w:rPr>
          <w:rFonts w:ascii="Times New Roman" w:hAnsi="Times New Roman"/>
          <w:bCs/>
          <w:sz w:val="28"/>
          <w:szCs w:val="28"/>
        </w:rPr>
        <w:t>1</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5C6786"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Характеристику срабатывания АВ можно выбрать согласно таблице 1;</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25"/>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21384D"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26"/>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sidRPr="008E52B6">
        <w:rPr>
          <w:rFonts w:ascii="Times New Roman" w:hAnsi="Times New Roman"/>
          <w:bCs/>
          <w:sz w:val="28"/>
          <w:szCs w:val="28"/>
        </w:rPr>
        <w:lastRenderedPageBreak/>
        <w:t>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w:t>
      </w:r>
      <w:r w:rsidRPr="008E52B6">
        <w:rPr>
          <w:rFonts w:ascii="Times New Roman" w:hAnsi="Times New Roman"/>
          <w:bCs/>
          <w:sz w:val="28"/>
          <w:szCs w:val="28"/>
        </w:rPr>
        <w:lastRenderedPageBreak/>
        <w:t xml:space="preserve">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F9666E" w:rsidRPr="008E52B6" w:rsidRDefault="00F9666E"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xml:space="preserve">. Дифференциальный ток </w:t>
      </w:r>
      <w:r w:rsidR="007E0296">
        <w:rPr>
          <w:rFonts w:ascii="Times New Roman" w:hAnsi="Times New Roman"/>
          <w:bCs/>
          <w:sz w:val="28"/>
          <w:szCs w:val="28"/>
        </w:rPr>
        <w:t>–</w:t>
      </w:r>
      <w:r w:rsidR="00517973" w:rsidRPr="008E52B6">
        <w:rPr>
          <w:rFonts w:ascii="Times New Roman" w:hAnsi="Times New Roman"/>
          <w:bCs/>
          <w:sz w:val="28"/>
          <w:szCs w:val="28"/>
        </w:rPr>
        <w:t xml:space="preserve"> это одна из главных характеристик УДТ</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7E0296">
        <w:rPr>
          <w:rFonts w:ascii="Times New Roman" w:hAnsi="Times New Roman"/>
          <w:bCs/>
          <w:sz w:val="28"/>
          <w:szCs w:val="28"/>
        </w:rPr>
        <w:t>)</w:t>
      </w:r>
      <w:r w:rsidR="00D0070F" w:rsidRPr="008E52B6">
        <w:rPr>
          <w:rFonts w:ascii="Times New Roman" w:hAnsi="Times New Roman"/>
          <w:bCs/>
          <w:sz w:val="28"/>
          <w:szCs w:val="28"/>
        </w:rPr>
        <w:t>;</w:t>
      </w:r>
    </w:p>
    <w:p w:rsidR="00D0070F"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27"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8"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w:t>
      </w:r>
      <w:r w:rsidRPr="008E52B6">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sidR="007E0296">
        <w:rPr>
          <w:rFonts w:ascii="Times New Roman" w:hAnsi="Times New Roman"/>
          <w:bCs/>
          <w:sz w:val="28"/>
          <w:szCs w:val="28"/>
        </w:rPr>
        <w:br/>
      </w:r>
      <w:r w:rsidRPr="008E52B6">
        <w:rPr>
          <w:rFonts w:ascii="Times New Roman" w:hAnsi="Times New Roman"/>
          <w:bCs/>
          <w:sz w:val="28"/>
          <w:szCs w:val="28"/>
        </w:rPr>
        <w:t>с дифференциальным током 100, 300 и 500 мА применяются для защиты</w:t>
      </w:r>
      <w:r w:rsidR="007E0296">
        <w:rPr>
          <w:rFonts w:ascii="Times New Roman" w:hAnsi="Times New Roman"/>
          <w:bCs/>
          <w:sz w:val="28"/>
          <w:szCs w:val="28"/>
        </w:rPr>
        <w:br/>
      </w:r>
      <w:r w:rsidRPr="008E52B6">
        <w:rPr>
          <w:rFonts w:ascii="Times New Roman" w:hAnsi="Times New Roman"/>
          <w:bCs/>
          <w:sz w:val="28"/>
          <w:szCs w:val="28"/>
        </w:rPr>
        <w:t>от пожаров, с дифференциальными токами 6, 10, 30 мА - для защиты</w:t>
      </w:r>
      <w:r w:rsidR="007E0296">
        <w:rPr>
          <w:rFonts w:ascii="Times New Roman" w:hAnsi="Times New Roman"/>
          <w:bCs/>
          <w:sz w:val="28"/>
          <w:szCs w:val="28"/>
        </w:rPr>
        <w:br/>
      </w:r>
      <w:r w:rsidRPr="008E52B6">
        <w:rPr>
          <w:rFonts w:ascii="Times New Roman" w:hAnsi="Times New Roman"/>
          <w:bCs/>
          <w:sz w:val="28"/>
          <w:szCs w:val="28"/>
        </w:rPr>
        <w:t>от поражения человека электрическим током.</w:t>
      </w:r>
    </w:p>
    <w:p w:rsidR="006A09AD" w:rsidRDefault="006A09AD" w:rsidP="00F9666E">
      <w:pPr>
        <w:spacing w:line="312" w:lineRule="auto"/>
        <w:ind w:left="0" w:firstLine="709"/>
        <w:jc w:val="both"/>
        <w:rPr>
          <w:rFonts w:ascii="Times New Roman" w:hAnsi="Times New Roman"/>
          <w:bCs/>
          <w:sz w:val="28"/>
          <w:szCs w:val="28"/>
        </w:rPr>
      </w:pPr>
    </w:p>
    <w:p w:rsidR="006A09AD" w:rsidRPr="008E52B6" w:rsidRDefault="006A09AD" w:rsidP="00F9666E">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6A3E54">
        <w:tc>
          <w:tcPr>
            <w:tcW w:w="5000" w:type="pct"/>
          </w:tcPr>
          <w:p w:rsidR="005517C9" w:rsidRDefault="005517C9" w:rsidP="00F9666E">
            <w:pPr>
              <w:spacing w:line="312"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289" cy="4741333"/>
                  <wp:effectExtent l="0" t="0" r="0" b="254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29"/>
                          <a:srcRect l="3375" t="31109" r="1087" b="1984"/>
                          <a:stretch>
                            <a:fillRect/>
                          </a:stretch>
                        </pic:blipFill>
                        <pic:spPr>
                          <a:xfrm>
                            <a:off x="0" y="0"/>
                            <a:ext cx="4382010" cy="4780300"/>
                          </a:xfrm>
                          <a:prstGeom prst="rect">
                            <a:avLst/>
                          </a:prstGeom>
                        </pic:spPr>
                      </pic:pic>
                    </a:graphicData>
                  </a:graphic>
                </wp:inline>
              </w:drawing>
            </w:r>
          </w:p>
        </w:tc>
      </w:tr>
      <w:tr w:rsidR="005517C9" w:rsidTr="006A3E54">
        <w:tc>
          <w:tcPr>
            <w:tcW w:w="5000" w:type="pct"/>
          </w:tcPr>
          <w:p w:rsidR="00876F07" w:rsidRPr="00876F07" w:rsidRDefault="00876F07" w:rsidP="00F9666E">
            <w:pPr>
              <w:spacing w:line="312" w:lineRule="auto"/>
              <w:ind w:left="0" w:firstLine="0"/>
              <w:jc w:val="center"/>
              <w:rPr>
                <w:rFonts w:ascii="Times New Roman" w:hAnsi="Times New Roman"/>
                <w:bCs/>
                <w:sz w:val="16"/>
                <w:szCs w:val="16"/>
                <w:highlight w:val="yellow"/>
              </w:rPr>
            </w:pPr>
          </w:p>
          <w:p w:rsidR="005517C9" w:rsidRDefault="005517C9" w:rsidP="00F9666E">
            <w:pPr>
              <w:spacing w:line="312"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F9666E">
      <w:pPr>
        <w:spacing w:line="312" w:lineRule="auto"/>
        <w:ind w:left="0" w:firstLine="0"/>
        <w:jc w:val="both"/>
        <w:rPr>
          <w:rFonts w:ascii="Times New Roman" w:hAnsi="Times New Roman"/>
          <w:bCs/>
          <w:sz w:val="28"/>
          <w:szCs w:val="28"/>
        </w:rPr>
      </w:pPr>
    </w:p>
    <w:p w:rsidR="00D423D8" w:rsidRPr="008E52B6" w:rsidRDefault="00D423D8" w:rsidP="00F9666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w:t>
      </w:r>
      <w:r w:rsidR="007E0296">
        <w:rPr>
          <w:rFonts w:ascii="Times New Roman" w:hAnsi="Times New Roman"/>
          <w:sz w:val="28"/>
          <w:szCs w:val="28"/>
        </w:rPr>
        <w:br/>
      </w:r>
      <w:r w:rsidRPr="008E52B6">
        <w:rPr>
          <w:rFonts w:ascii="Times New Roman" w:hAnsi="Times New Roman"/>
          <w:sz w:val="28"/>
          <w:szCs w:val="28"/>
        </w:rPr>
        <w:lastRenderedPageBreak/>
        <w:t>о чем должна быть запись в инструкции по эксплуатации предприятия-изготовителя.</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w:t>
      </w:r>
      <w:r w:rsidR="007E0296">
        <w:rPr>
          <w:rFonts w:ascii="Times New Roman" w:hAnsi="Times New Roman"/>
          <w:sz w:val="28"/>
          <w:szCs w:val="28"/>
        </w:rPr>
        <w:br/>
      </w:r>
      <w:r w:rsidRPr="008E52B6">
        <w:rPr>
          <w:rFonts w:ascii="Times New Roman" w:hAnsi="Times New Roman"/>
          <w:sz w:val="28"/>
          <w:szCs w:val="28"/>
        </w:rP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30"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2858E2" w:rsidRDefault="002858E2"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7E0296">
      <w:pPr>
        <w:spacing w:line="336"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w:t>
      </w:r>
      <w:r w:rsidR="007E0296">
        <w:rPr>
          <w:rFonts w:ascii="Times New Roman" w:hAnsi="Times New Roman"/>
          <w:sz w:val="28"/>
          <w:szCs w:val="28"/>
        </w:rPr>
        <w:br/>
      </w:r>
      <w:r w:rsidRPr="008E52B6">
        <w:rPr>
          <w:rFonts w:ascii="Times New Roman" w:hAnsi="Times New Roman"/>
          <w:sz w:val="28"/>
          <w:szCs w:val="28"/>
        </w:rP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sidR="007E0296">
        <w:rPr>
          <w:rFonts w:ascii="Times New Roman" w:hAnsi="Times New Roman"/>
          <w:sz w:val="28"/>
          <w:szCs w:val="28"/>
        </w:rPr>
        <w:br/>
      </w:r>
      <w:r w:rsidRPr="008E52B6">
        <w:rPr>
          <w:rFonts w:ascii="Times New Roman" w:hAnsi="Times New Roman"/>
          <w:sz w:val="28"/>
          <w:szCs w:val="28"/>
        </w:rP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w:t>
      </w:r>
      <w:r w:rsidR="007E0296">
        <w:rPr>
          <w:rFonts w:ascii="Times New Roman" w:hAnsi="Times New Roman"/>
          <w:sz w:val="28"/>
          <w:szCs w:val="28"/>
        </w:rPr>
        <w:br/>
      </w:r>
      <w:r w:rsidRPr="008E52B6">
        <w:rPr>
          <w:rFonts w:ascii="Times New Roman" w:hAnsi="Times New Roman"/>
          <w:sz w:val="28"/>
          <w:szCs w:val="28"/>
        </w:rPr>
        <w:t xml:space="preserve">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w:t>
      </w:r>
      <w:r w:rsidR="007E0296">
        <w:rPr>
          <w:rFonts w:ascii="Times New Roman" w:hAnsi="Times New Roman"/>
          <w:sz w:val="28"/>
          <w:szCs w:val="28"/>
        </w:rPr>
        <w:br/>
      </w:r>
      <w:r w:rsidRPr="008E52B6">
        <w:rPr>
          <w:rFonts w:ascii="Times New Roman" w:hAnsi="Times New Roman"/>
          <w:sz w:val="28"/>
          <w:szCs w:val="28"/>
        </w:rPr>
        <w:t>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5485130" cy="3098800"/>
                  <wp:effectExtent l="0" t="0" r="1270" b="635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31"/>
                          <a:stretch>
                            <a:fillRect/>
                          </a:stretch>
                        </pic:blipFill>
                        <pic:spPr>
                          <a:xfrm>
                            <a:off x="0" y="0"/>
                            <a:ext cx="5497737" cy="3105922"/>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6A09AD" w:rsidRDefault="00312668" w:rsidP="007E0296">
            <w:pPr>
              <w:spacing w:line="240" w:lineRule="auto"/>
              <w:ind w:left="0" w:firstLine="0"/>
              <w:jc w:val="center"/>
              <w:rPr>
                <w:rFonts w:ascii="Times New Roman" w:hAnsi="Times New Roman"/>
                <w:sz w:val="28"/>
                <w:szCs w:val="28"/>
              </w:rPr>
            </w:pPr>
            <w:r w:rsidRPr="007E2EBE">
              <w:rPr>
                <w:rFonts w:ascii="Times New Roman" w:hAnsi="Times New Roman"/>
                <w:sz w:val="28"/>
                <w:szCs w:val="28"/>
              </w:rPr>
              <w:lastRenderedPageBreak/>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tc>
      </w:tr>
    </w:tbl>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lastRenderedPageBreak/>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922"/>
        <w:gridCol w:w="4923"/>
      </w:tblGrid>
      <w:tr w:rsidR="00312668" w:rsidTr="00312668">
        <w:tc>
          <w:tcPr>
            <w:tcW w:w="2500" w:type="pct"/>
          </w:tcPr>
          <w:p w:rsidR="00312668" w:rsidRPr="0030509F" w:rsidRDefault="00072F81" w:rsidP="00694C76">
            <w:pPr>
              <w:jc w:val="center"/>
              <w:rPr>
                <w:sz w:val="24"/>
                <w:szCs w:val="24"/>
              </w:rPr>
            </w:pPr>
            <w:r>
              <w:rPr>
                <w:noProof/>
                <w:lang w:eastAsia="ru-RU"/>
              </w:rPr>
              <w:lastRenderedPageBreak/>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0C86F3"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5DB2FC"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33"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DB3D12"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FA5DF3"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34"/>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A16547">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E3D72F"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3C1F40"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218D7C"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35"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6AE546"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36"/>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w:t>
      </w:r>
      <w:r w:rsidR="007E0296">
        <w:rPr>
          <w:rFonts w:ascii="Times New Roman" w:hAnsi="Times New Roman"/>
          <w:sz w:val="28"/>
          <w:szCs w:val="28"/>
        </w:rPr>
        <w:t>–</w:t>
      </w:r>
      <w:r w:rsidRPr="006A09AD">
        <w:rPr>
          <w:rFonts w:ascii="Times New Roman" w:hAnsi="Times New Roman"/>
          <w:sz w:val="28"/>
          <w:szCs w:val="28"/>
        </w:rPr>
        <w:t xml:space="preserve">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lastRenderedPageBreak/>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условный ток короткого замыкания </w:t>
      </w:r>
      <w:r w:rsidR="007E0296">
        <w:rPr>
          <w:rFonts w:ascii="Times New Roman" w:hAnsi="Times New Roman"/>
          <w:sz w:val="28"/>
          <w:szCs w:val="28"/>
        </w:rPr>
        <w:t>–</w:t>
      </w:r>
      <w:r w:rsidRPr="006A09AD">
        <w:rPr>
          <w:rFonts w:ascii="Times New Roman" w:hAnsi="Times New Roman"/>
          <w:sz w:val="28"/>
          <w:szCs w:val="28"/>
        </w:rPr>
        <w:t xml:space="preserve">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48DFDF"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30F7D5"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C26FDB"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2ABC91"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5525C"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FAC268"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F5B6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F51872"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5191F3"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37"/>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w:t>
      </w:r>
      <w:r w:rsidR="007E0296">
        <w:rPr>
          <w:rFonts w:ascii="Times New Roman" w:hAnsi="Times New Roman"/>
          <w:sz w:val="28"/>
          <w:szCs w:val="28"/>
        </w:rPr>
        <w:br/>
      </w:r>
      <w:r w:rsidRPr="008E52B6">
        <w:rPr>
          <w:rFonts w:ascii="Times New Roman" w:hAnsi="Times New Roman"/>
          <w:sz w:val="28"/>
          <w:szCs w:val="28"/>
        </w:rPr>
        <w:t>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38"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w:t>
      </w:r>
      <w:r w:rsidR="007E0296">
        <w:rPr>
          <w:rFonts w:ascii="Times New Roman" w:hAnsi="Times New Roman"/>
          <w:sz w:val="28"/>
          <w:szCs w:val="28"/>
        </w:rPr>
        <w:br/>
      </w:r>
      <w:r w:rsidRPr="006E1AAF">
        <w:rPr>
          <w:rFonts w:ascii="Times New Roman" w:hAnsi="Times New Roman"/>
          <w:sz w:val="28"/>
          <w:szCs w:val="28"/>
        </w:rP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w:t>
      </w:r>
      <w:r w:rsidR="007465C0" w:rsidRPr="006E1AAF">
        <w:rPr>
          <w:rFonts w:ascii="Times New Roman" w:hAnsi="Times New Roman"/>
          <w:sz w:val="28"/>
          <w:szCs w:val="28"/>
        </w:rPr>
        <w:lastRenderedPageBreak/>
        <w:t xml:space="preserve">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F9666E">
        <w:trPr>
          <w:trHeight w:val="3962"/>
        </w:trPr>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2E2973"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EC80A9"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2B4E2A"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0">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w:t>
      </w:r>
      <w:r w:rsidR="007E0296">
        <w:rPr>
          <w:rFonts w:ascii="Times New Roman" w:hAnsi="Times New Roman"/>
          <w:sz w:val="28"/>
          <w:szCs w:val="28"/>
        </w:rPr>
        <w:br/>
      </w:r>
      <w:r w:rsidRPr="006E1AAF">
        <w:rPr>
          <w:rFonts w:ascii="Times New Roman" w:hAnsi="Times New Roman"/>
          <w:sz w:val="28"/>
          <w:szCs w:val="28"/>
        </w:rP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Default="00EC5B3C" w:rsidP="006E1AAF">
      <w:pPr>
        <w:spacing w:line="312" w:lineRule="auto"/>
        <w:ind w:left="0" w:firstLine="709"/>
        <w:jc w:val="both"/>
        <w:rPr>
          <w:rFonts w:ascii="Times New Roman" w:hAnsi="Times New Roman"/>
          <w:sz w:val="28"/>
          <w:szCs w:val="28"/>
        </w:rPr>
      </w:pPr>
    </w:p>
    <w:p w:rsidR="00A16547" w:rsidRDefault="00A16547" w:rsidP="006E1AAF">
      <w:pPr>
        <w:spacing w:line="312" w:lineRule="auto"/>
        <w:ind w:left="0" w:firstLine="709"/>
        <w:jc w:val="both"/>
        <w:rPr>
          <w:rFonts w:ascii="Times New Roman" w:hAnsi="Times New Roman"/>
          <w:sz w:val="28"/>
          <w:szCs w:val="28"/>
        </w:rPr>
      </w:pPr>
    </w:p>
    <w:p w:rsidR="00F12B7F" w:rsidRPr="006E1AAF" w:rsidRDefault="00F12B7F"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приводящих </w:t>
      </w:r>
      <w:r w:rsidR="007E0296" w:rsidRPr="008E52B6">
        <w:rPr>
          <w:rFonts w:ascii="Times New Roman" w:hAnsi="Times New Roman"/>
          <w:sz w:val="28"/>
          <w:szCs w:val="28"/>
        </w:rPr>
        <w:t xml:space="preserve">в отдельных случаях </w:t>
      </w:r>
      <w:r w:rsidRPr="008E52B6">
        <w:rPr>
          <w:rFonts w:ascii="Times New Roman" w:hAnsi="Times New Roman"/>
          <w:sz w:val="28"/>
          <w:szCs w:val="28"/>
        </w:rPr>
        <w:t>к пожару</w:t>
      </w:r>
      <w:r w:rsidR="009C72CF" w:rsidRPr="008E52B6">
        <w:rPr>
          <w:rFonts w:ascii="Times New Roman" w:hAnsi="Times New Roman"/>
          <w:sz w:val="28"/>
          <w:szCs w:val="28"/>
        </w:rPr>
        <w:t>. Особенно остро вопрос защиты электроприборов</w:t>
      </w:r>
      <w:r w:rsidR="007E0296">
        <w:rPr>
          <w:rFonts w:ascii="Times New Roman" w:hAnsi="Times New Roman"/>
          <w:sz w:val="28"/>
          <w:szCs w:val="28"/>
        </w:rPr>
        <w:br/>
      </w:r>
      <w:r w:rsidR="009C72CF" w:rsidRPr="008E52B6">
        <w:rPr>
          <w:rFonts w:ascii="Times New Roman" w:hAnsi="Times New Roman"/>
          <w:sz w:val="28"/>
          <w:szCs w:val="28"/>
        </w:rPr>
        <w:t xml:space="preserve">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w:t>
      </w:r>
      <w:r w:rsidR="007E0296">
        <w:rPr>
          <w:rFonts w:ascii="Times New Roman" w:hAnsi="Times New Roman"/>
          <w:sz w:val="28"/>
          <w:szCs w:val="28"/>
        </w:rPr>
        <w:t>–</w:t>
      </w:r>
      <w:r w:rsidR="009C72CF" w:rsidRPr="008E52B6">
        <w:rPr>
          <w:rFonts w:ascii="Times New Roman" w:hAnsi="Times New Roman"/>
          <w:sz w:val="28"/>
          <w:szCs w:val="28"/>
        </w:rPr>
        <w:t xml:space="preserve">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793"/>
        <w:gridCol w:w="3402"/>
        <w:gridCol w:w="2658"/>
      </w:tblGrid>
      <w:tr w:rsidR="006A3E54" w:rsidTr="00F9666E">
        <w:trPr>
          <w:trHeight w:val="3385"/>
        </w:trPr>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859353"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DE8DF0"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7B948B"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2"/>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CEBF0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87067C" w:rsidRDefault="0087067C" w:rsidP="006E1AAF">
      <w:pPr>
        <w:spacing w:line="312" w:lineRule="auto"/>
        <w:ind w:left="0" w:firstLine="709"/>
        <w:jc w:val="both"/>
        <w:rPr>
          <w:rFonts w:ascii="Times New Roman" w:hAnsi="Times New Roman"/>
          <w:sz w:val="28"/>
          <w:szCs w:val="28"/>
        </w:rPr>
      </w:pP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w:t>
      </w:r>
      <w:r w:rsidR="007E0296">
        <w:rPr>
          <w:rFonts w:ascii="Times New Roman" w:hAnsi="Times New Roman"/>
          <w:sz w:val="28"/>
          <w:szCs w:val="28"/>
        </w:rPr>
        <w:br/>
      </w:r>
      <w:r w:rsidR="009C72CF" w:rsidRPr="008E52B6">
        <w:rPr>
          <w:rFonts w:ascii="Times New Roman" w:hAnsi="Times New Roman"/>
          <w:sz w:val="28"/>
          <w:szCs w:val="28"/>
        </w:rPr>
        <w:t>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44"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w:t>
      </w:r>
      <w:r w:rsidR="007E0296">
        <w:rPr>
          <w:rFonts w:ascii="Times New Roman" w:hAnsi="Times New Roman"/>
          <w:sz w:val="28"/>
          <w:szCs w:val="28"/>
        </w:rPr>
        <w:br/>
      </w:r>
      <w:r w:rsidRPr="008E52B6">
        <w:rPr>
          <w:rFonts w:ascii="Times New Roman" w:hAnsi="Times New Roman"/>
          <w:sz w:val="28"/>
          <w:szCs w:val="28"/>
        </w:rPr>
        <w:t>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w:t>
      </w:r>
      <w:r w:rsidR="007E0296">
        <w:rPr>
          <w:rFonts w:ascii="Times New Roman" w:hAnsi="Times New Roman"/>
          <w:sz w:val="28"/>
          <w:szCs w:val="28"/>
        </w:rPr>
        <w:br/>
      </w:r>
      <w:r w:rsidRPr="008E52B6">
        <w:rPr>
          <w:rFonts w:ascii="Times New Roman" w:hAnsi="Times New Roman"/>
          <w:sz w:val="28"/>
          <w:szCs w:val="28"/>
        </w:rPr>
        <w:t>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 xml:space="preserve">в настройках диапазон значений измерительный блок подает </w:t>
      </w:r>
      <w:r w:rsidRPr="008E52B6">
        <w:rPr>
          <w:rFonts w:ascii="Times New Roman" w:hAnsi="Times New Roman"/>
          <w:sz w:val="28"/>
          <w:szCs w:val="28"/>
        </w:rPr>
        <w:lastRenderedPageBreak/>
        <w:t>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w:t>
      </w:r>
      <w:r w:rsidR="0087067C">
        <w:rPr>
          <w:rFonts w:ascii="Times New Roman" w:hAnsi="Times New Roman"/>
          <w:sz w:val="28"/>
          <w:szCs w:val="28"/>
        </w:rPr>
        <w:br/>
      </w:r>
      <w:r w:rsidRPr="008E52B6">
        <w:rPr>
          <w:rFonts w:ascii="Times New Roman" w:hAnsi="Times New Roman"/>
          <w:sz w:val="28"/>
          <w:szCs w:val="28"/>
        </w:rPr>
        <w:t>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w:t>
      </w:r>
      <w:r w:rsidR="0087067C">
        <w:rPr>
          <w:rFonts w:ascii="Times New Roman" w:hAnsi="Times New Roman"/>
          <w:sz w:val="28"/>
          <w:szCs w:val="28"/>
        </w:rPr>
        <w:br/>
      </w:r>
      <w:r w:rsidR="009C72CF" w:rsidRPr="008E52B6">
        <w:rPr>
          <w:rFonts w:ascii="Times New Roman" w:hAnsi="Times New Roman"/>
          <w:sz w:val="28"/>
          <w:szCs w:val="28"/>
        </w:rPr>
        <w:t>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2858E2">
      <w:pPr>
        <w:spacing w:line="300"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lastRenderedPageBreak/>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w:t>
      </w:r>
      <w:r w:rsidR="0087067C">
        <w:rPr>
          <w:rFonts w:ascii="Times New Roman" w:hAnsi="Times New Roman"/>
          <w:sz w:val="28"/>
          <w:szCs w:val="28"/>
        </w:rPr>
        <w:br/>
      </w:r>
      <w:r w:rsidR="009C72CF" w:rsidRPr="008E52B6">
        <w:rPr>
          <w:rFonts w:ascii="Times New Roman" w:hAnsi="Times New Roman"/>
          <w:sz w:val="28"/>
          <w:szCs w:val="28"/>
        </w:rPr>
        <w:t xml:space="preserve">до него </w:t>
      </w:r>
      <w:r w:rsidRPr="008E52B6">
        <w:rPr>
          <w:rFonts w:ascii="Times New Roman" w:hAnsi="Times New Roman"/>
          <w:sz w:val="28"/>
          <w:szCs w:val="28"/>
        </w:rPr>
        <w:t>автоматического выключателя.</w:t>
      </w:r>
    </w:p>
    <w:p w:rsidR="00455185"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87067C" w:rsidRDefault="0087067C" w:rsidP="006E1AAF">
      <w:pPr>
        <w:spacing w:line="312" w:lineRule="auto"/>
        <w:ind w:left="0" w:firstLine="709"/>
        <w:jc w:val="both"/>
        <w:rPr>
          <w:rFonts w:ascii="Times New Roman" w:hAnsi="Times New Roman"/>
          <w:sz w:val="28"/>
          <w:szCs w:val="28"/>
        </w:rPr>
      </w:pP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w:lastRenderedPageBreak/>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7D7DE6"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5E0C1B"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F89A24"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45"/>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sidR="0087067C">
        <w:rPr>
          <w:rFonts w:ascii="Times New Roman" w:hAnsi="Times New Roman"/>
          <w:sz w:val="28"/>
          <w:szCs w:val="28"/>
        </w:rPr>
        <w:br/>
      </w:r>
      <w:r w:rsidR="00850514" w:rsidRPr="008E52B6">
        <w:rPr>
          <w:rFonts w:ascii="Times New Roman" w:hAnsi="Times New Roman"/>
          <w:sz w:val="28"/>
          <w:szCs w:val="28"/>
        </w:rPr>
        <w:t>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w:t>
      </w:r>
      <w:r w:rsidR="0087067C">
        <w:rPr>
          <w:rFonts w:ascii="Times New Roman" w:hAnsi="Times New Roman"/>
          <w:sz w:val="28"/>
          <w:szCs w:val="28"/>
        </w:rPr>
        <w:br/>
      </w:r>
      <w:r w:rsidRPr="008E52B6">
        <w:rPr>
          <w:rFonts w:ascii="Times New Roman" w:hAnsi="Times New Roman"/>
          <w:sz w:val="28"/>
          <w:szCs w:val="28"/>
        </w:rPr>
        <w:t>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sidR="0087067C">
        <w:rPr>
          <w:rFonts w:ascii="Times New Roman" w:hAnsi="Times New Roman"/>
          <w:sz w:val="28"/>
          <w:szCs w:val="28"/>
        </w:rPr>
        <w:br/>
      </w:r>
      <w:r w:rsidRPr="008E52B6">
        <w:rPr>
          <w:rFonts w:ascii="Times New Roman" w:hAnsi="Times New Roman"/>
          <w:sz w:val="28"/>
          <w:szCs w:val="28"/>
        </w:rP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sidR="0087067C">
        <w:rPr>
          <w:rFonts w:ascii="Times New Roman" w:hAnsi="Times New Roman"/>
          <w:sz w:val="28"/>
          <w:szCs w:val="28"/>
        </w:rPr>
        <w:br/>
      </w:r>
      <w:r w:rsidRPr="008E52B6">
        <w:rPr>
          <w:rFonts w:ascii="Times New Roman" w:hAnsi="Times New Roman"/>
          <w:sz w:val="28"/>
          <w:szCs w:val="28"/>
        </w:rPr>
        <w:t>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Соответственно, эти средства защиты от негативного действия высокого значения тока не срабатывают. При параллельном искрении между фазой</w:t>
      </w:r>
      <w:r w:rsidR="0087067C">
        <w:rPr>
          <w:rFonts w:ascii="Times New Roman" w:hAnsi="Times New Roman"/>
          <w:sz w:val="28"/>
          <w:szCs w:val="28"/>
        </w:rPr>
        <w:br/>
      </w:r>
      <w:r w:rsidRPr="008E52B6">
        <w:rPr>
          <w:rFonts w:ascii="Times New Roman" w:hAnsi="Times New Roman"/>
          <w:sz w:val="28"/>
          <w:szCs w:val="28"/>
        </w:rPr>
        <w:t>и нейтральным проводом ток ограничен полным сопротивлением цепи</w:t>
      </w:r>
      <w:r w:rsidR="0087067C">
        <w:rPr>
          <w:rFonts w:ascii="Times New Roman" w:hAnsi="Times New Roman"/>
          <w:sz w:val="28"/>
          <w:szCs w:val="28"/>
        </w:rPr>
        <w:br/>
      </w:r>
      <w:r w:rsidRPr="008E52B6">
        <w:rPr>
          <w:rFonts w:ascii="Times New Roman" w:hAnsi="Times New Roman"/>
          <w:sz w:val="28"/>
          <w:szCs w:val="28"/>
        </w:rPr>
        <w:t xml:space="preserve">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w:t>
      </w:r>
      <w:r w:rsidR="0087067C">
        <w:rPr>
          <w:rFonts w:ascii="Times New Roman" w:hAnsi="Times New Roman"/>
          <w:sz w:val="28"/>
          <w:szCs w:val="28"/>
        </w:rPr>
        <w:br/>
      </w:r>
      <w:r w:rsidRPr="008E52B6">
        <w:rPr>
          <w:rFonts w:ascii="Times New Roman" w:hAnsi="Times New Roman"/>
          <w:sz w:val="28"/>
          <w:szCs w:val="28"/>
        </w:rPr>
        <w:t>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3311E6">
        <w:rPr>
          <w:rFonts w:ascii="Times New Roman" w:hAnsi="Times New Roman"/>
          <w:sz w:val="28"/>
          <w:szCs w:val="28"/>
        </w:rPr>
        <w:t>2</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149" w:type="dxa"/>
        <w:tblInd w:w="-289" w:type="dxa"/>
        <w:tblLayout w:type="fixed"/>
        <w:tblLook w:val="04A0" w:firstRow="1" w:lastRow="0" w:firstColumn="1" w:lastColumn="0" w:noHBand="0" w:noVBand="1"/>
      </w:tblPr>
      <w:tblGrid>
        <w:gridCol w:w="1560"/>
        <w:gridCol w:w="2523"/>
        <w:gridCol w:w="2415"/>
        <w:gridCol w:w="1701"/>
        <w:gridCol w:w="1950"/>
      </w:tblGrid>
      <w:tr w:rsidR="004D7D71" w:rsidRPr="006A09AD" w:rsidTr="005E2386">
        <w:trPr>
          <w:trHeight w:val="399"/>
          <w:tblHeader/>
        </w:trPr>
        <w:tc>
          <w:tcPr>
            <w:tcW w:w="1560"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89"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E2386">
        <w:trPr>
          <w:tblHeader/>
        </w:trPr>
        <w:tc>
          <w:tcPr>
            <w:tcW w:w="1560"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523"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1950" w:type="dxa"/>
            <w:vAlign w:val="center"/>
          </w:tcPr>
          <w:p w:rsidR="004D7D71" w:rsidRPr="006A09AD" w:rsidRDefault="004D7D71" w:rsidP="0087067C">
            <w:pPr>
              <w:spacing w:line="240" w:lineRule="auto"/>
              <w:ind w:left="-114" w:right="-137"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523"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523"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523" w:type="dxa"/>
            <w:vAlign w:val="center"/>
          </w:tcPr>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660"/>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87067C" w:rsidRDefault="0087067C" w:rsidP="006E1AAF">
      <w:pPr>
        <w:spacing w:line="312" w:lineRule="auto"/>
        <w:ind w:left="0" w:firstLine="709"/>
        <w:jc w:val="both"/>
        <w:rPr>
          <w:rFonts w:ascii="Times New Roman" w:hAnsi="Times New Roman"/>
          <w:sz w:val="28"/>
          <w:szCs w:val="28"/>
        </w:rPr>
      </w:pPr>
    </w:p>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3311E6">
        <w:rPr>
          <w:rFonts w:ascii="Times New Roman" w:hAnsi="Times New Roman"/>
          <w:sz w:val="28"/>
          <w:szCs w:val="28"/>
        </w:rPr>
        <w:t>2</w:t>
      </w:r>
      <w:r w:rsidRPr="008E52B6">
        <w:rPr>
          <w:rFonts w:ascii="Times New Roman" w:hAnsi="Times New Roman"/>
          <w:sz w:val="28"/>
          <w:szCs w:val="28"/>
        </w:rPr>
        <w:t xml:space="preserve"> видно, что </w:t>
      </w:r>
      <w:r w:rsidR="00992953" w:rsidRPr="008E52B6">
        <w:rPr>
          <w:rFonts w:ascii="Times New Roman" w:hAnsi="Times New Roman"/>
          <w:sz w:val="28"/>
          <w:szCs w:val="28"/>
        </w:rPr>
        <w:t xml:space="preserve">ни один из аппаратов защиты не защищает электрическую сеть от всех возможных аварийных режимов. Для обеспечения </w:t>
      </w:r>
      <w:r w:rsidR="00992953" w:rsidRPr="008E52B6">
        <w:rPr>
          <w:rFonts w:ascii="Times New Roman" w:hAnsi="Times New Roman"/>
          <w:sz w:val="28"/>
          <w:szCs w:val="28"/>
        </w:rPr>
        <w:lastRenderedPageBreak/>
        <w:t>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F12B7F">
      <w:pPr>
        <w:spacing w:line="288" w:lineRule="auto"/>
        <w:ind w:left="0" w:firstLine="709"/>
        <w:jc w:val="both"/>
        <w:rPr>
          <w:rFonts w:ascii="Times New Roman" w:hAnsi="Times New Roman"/>
          <w:sz w:val="28"/>
          <w:szCs w:val="28"/>
        </w:rPr>
      </w:pPr>
    </w:p>
    <w:p w:rsidR="00626CE8" w:rsidRPr="009F543E" w:rsidRDefault="006C7BFD" w:rsidP="00F12B7F">
      <w:pPr>
        <w:spacing w:line="288"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w:t>
      </w:r>
      <w:r w:rsidR="0087067C">
        <w:rPr>
          <w:rFonts w:ascii="Times New Roman" w:hAnsi="Times New Roman"/>
          <w:sz w:val="28"/>
          <w:szCs w:val="28"/>
        </w:rPr>
        <w:br/>
      </w:r>
      <w:r w:rsidRPr="008E52B6">
        <w:rPr>
          <w:rFonts w:ascii="Times New Roman" w:hAnsi="Times New Roman"/>
          <w:sz w:val="28"/>
          <w:szCs w:val="28"/>
        </w:rPr>
        <w:t>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sidR="0087067C">
        <w:rPr>
          <w:rFonts w:ascii="Times New Roman" w:hAnsi="Times New Roman"/>
          <w:sz w:val="28"/>
          <w:szCs w:val="28"/>
        </w:rPr>
        <w:br/>
      </w:r>
      <w:r w:rsidRPr="008E52B6">
        <w:rPr>
          <w:rFonts w:ascii="Times New Roman" w:hAnsi="Times New Roman"/>
          <w:sz w:val="28"/>
          <w:szCs w:val="28"/>
        </w:rPr>
        <w:t>о тепловом режиме элементов электрооборудования.</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lastRenderedPageBreak/>
        <w:t>Контрастность цветового перехода обеспечивает легкое распознавание аварийного перегрева.</w:t>
      </w:r>
    </w:p>
    <w:p w:rsidR="005124BB" w:rsidRDefault="005124BB"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w:t>
      </w:r>
      <w:r w:rsidR="0087067C">
        <w:rPr>
          <w:rFonts w:ascii="Times New Roman" w:hAnsi="Times New Roman"/>
          <w:sz w:val="28"/>
          <w:szCs w:val="28"/>
        </w:rPr>
        <w:br/>
      </w:r>
      <w:r w:rsidRPr="008E52B6">
        <w:rPr>
          <w:rFonts w:ascii="Times New Roman" w:hAnsi="Times New Roman"/>
          <w:sz w:val="28"/>
          <w:szCs w:val="28"/>
        </w:rPr>
        <w:t>на самоклеящейся основе с нанесенным термоиндикаторным покрытием. Материалом подложки могут быть бумага, фольга или полимерная пленка.</w:t>
      </w:r>
      <w:r w:rsidR="0087067C">
        <w:rPr>
          <w:rFonts w:ascii="Times New Roman" w:hAnsi="Times New Roman"/>
          <w:sz w:val="28"/>
          <w:szCs w:val="28"/>
        </w:rPr>
        <w:br/>
      </w:r>
      <w:r w:rsidRPr="008E52B6">
        <w:rPr>
          <w:rFonts w:ascii="Times New Roman" w:hAnsi="Times New Roman"/>
          <w:sz w:val="28"/>
          <w:szCs w:val="28"/>
        </w:rPr>
        <w:t>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w:t>
      </w:r>
      <w:r w:rsidR="0087067C">
        <w:rPr>
          <w:rFonts w:ascii="Times New Roman" w:hAnsi="Times New Roman"/>
          <w:sz w:val="28"/>
          <w:szCs w:val="28"/>
        </w:rPr>
        <w:br/>
      </w:r>
      <w:r w:rsidRPr="008E52B6">
        <w:rPr>
          <w:rFonts w:ascii="Times New Roman" w:hAnsi="Times New Roman"/>
          <w:sz w:val="28"/>
          <w:szCs w:val="28"/>
        </w:rPr>
        <w:t>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3D67FA" w:rsidRPr="0009000F" w:rsidRDefault="003D67FA" w:rsidP="00C4048E">
      <w:pPr>
        <w:ind w:left="0" w:firstLine="567"/>
        <w:jc w:val="both"/>
        <w:rPr>
          <w:rFonts w:ascii="Times New Roman" w:hAnsi="Times New Roman"/>
          <w:sz w:val="16"/>
          <w:szCs w:val="16"/>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4"/>
      </w:tblGrid>
      <w:tr w:rsidR="00C318C8" w:rsidTr="003311E6">
        <w:trPr>
          <w:trHeight w:val="3461"/>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0018CF"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72FB6F"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5DA40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975A88"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E829D5"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9B9949"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545997" cy="2133600"/>
                  <wp:effectExtent l="0" t="0" r="6985"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a:srcRect/>
                          <a:stretch>
                            <a:fillRect/>
                          </a:stretch>
                        </pic:blipFill>
                        <pic:spPr bwMode="auto">
                          <a:xfrm>
                            <a:off x="0" y="0"/>
                            <a:ext cx="2557061" cy="214287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411FCD"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2404534" cy="2204085"/>
                  <wp:effectExtent l="0" t="0" r="0" b="5715"/>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47"/>
                          <a:srcRect/>
                          <a:stretch>
                            <a:fillRect/>
                          </a:stretch>
                        </pic:blipFill>
                        <pic:spPr bwMode="auto">
                          <a:xfrm>
                            <a:off x="0" y="0"/>
                            <a:ext cx="2416580" cy="2215127"/>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w:t>
      </w:r>
      <w:r w:rsidR="0087067C">
        <w:rPr>
          <w:rFonts w:ascii="Times New Roman" w:hAnsi="Times New Roman"/>
          <w:sz w:val="28"/>
          <w:szCs w:val="28"/>
        </w:rPr>
        <w:br/>
      </w:r>
      <w:r w:rsidR="00FB4555" w:rsidRPr="008E52B6">
        <w:rPr>
          <w:rFonts w:ascii="Times New Roman" w:hAnsi="Times New Roman"/>
          <w:sz w:val="28"/>
          <w:szCs w:val="28"/>
        </w:rPr>
        <w:t>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firstRow="1" w:lastRow="0" w:firstColumn="1" w:lastColumn="0" w:noHBand="0" w:noVBand="1"/>
      </w:tblPr>
      <w:tblGrid>
        <w:gridCol w:w="9853"/>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A50BFF"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44FEF8"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263A29"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91148A"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E4EF3D"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D78C23"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EDE891"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48"/>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930AD5"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198CAB"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5B349E"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w:t>
      </w:r>
      <w:r w:rsidR="0087067C">
        <w:rPr>
          <w:rFonts w:ascii="Times New Roman" w:hAnsi="Times New Roman"/>
          <w:sz w:val="28"/>
          <w:szCs w:val="28"/>
        </w:rPr>
        <w:br/>
      </w:r>
      <w:r w:rsidRPr="008E52B6">
        <w:rPr>
          <w:rFonts w:ascii="Times New Roman" w:hAnsi="Times New Roman"/>
          <w:sz w:val="28"/>
          <w:szCs w:val="28"/>
        </w:rPr>
        <w:t>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sidR="0087067C">
        <w:rPr>
          <w:rFonts w:ascii="Times New Roman" w:hAnsi="Times New Roman"/>
          <w:sz w:val="28"/>
          <w:szCs w:val="28"/>
        </w:rPr>
        <w:br/>
      </w:r>
      <w:r w:rsidRPr="008E52B6">
        <w:rPr>
          <w:rFonts w:ascii="Times New Roman" w:hAnsi="Times New Roman"/>
          <w:sz w:val="28"/>
          <w:szCs w:val="28"/>
        </w:rPr>
        <w:t>и их элементов, где возможно превышение температуры оборудования</w:t>
      </w:r>
      <w:r w:rsidR="0087067C">
        <w:rPr>
          <w:rFonts w:ascii="Times New Roman" w:hAnsi="Times New Roman"/>
          <w:sz w:val="28"/>
          <w:szCs w:val="28"/>
        </w:rPr>
        <w:br/>
      </w:r>
      <w:r w:rsidRPr="008E52B6">
        <w:rPr>
          <w:rFonts w:ascii="Times New Roman" w:hAnsi="Times New Roman"/>
          <w:sz w:val="28"/>
          <w:szCs w:val="28"/>
        </w:rPr>
        <w:t>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w:t>
      </w:r>
      <w:r w:rsidR="0087067C">
        <w:rPr>
          <w:rFonts w:ascii="Times New Roman" w:hAnsi="Times New Roman"/>
          <w:sz w:val="28"/>
          <w:szCs w:val="28"/>
        </w:rPr>
        <w:br/>
      </w:r>
      <w:r w:rsidRPr="008E52B6">
        <w:rPr>
          <w:rFonts w:ascii="Times New Roman" w:hAnsi="Times New Roman"/>
          <w:sz w:val="28"/>
          <w:szCs w:val="28"/>
        </w:rPr>
        <w:t>для которых нормативными документами установлены наибольшая допустимая температура нагрева, а также элементы электрооборудования</w:t>
      </w:r>
      <w:r w:rsidR="0087067C">
        <w:rPr>
          <w:rFonts w:ascii="Times New Roman" w:hAnsi="Times New Roman"/>
          <w:sz w:val="28"/>
          <w:szCs w:val="28"/>
        </w:rPr>
        <w:br/>
      </w:r>
      <w:r w:rsidRPr="008E52B6">
        <w:rPr>
          <w:rFonts w:ascii="Times New Roman" w:hAnsi="Times New Roman"/>
          <w:sz w:val="28"/>
          <w:szCs w:val="28"/>
        </w:rPr>
        <w:t>и электропроводки, перегрев которых может привести к аварии или возгоранию.</w:t>
      </w: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B19366"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50"/>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C5FC81"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1"/>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87067C">
        <w:trPr>
          <w:trHeight w:val="970"/>
        </w:trPr>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A75C09" w:rsidRPr="00791A20" w:rsidRDefault="00791A20" w:rsidP="0087067C">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tc>
      </w:tr>
    </w:tbl>
    <w:p w:rsidR="0087067C" w:rsidRDefault="0087067C" w:rsidP="0087067C">
      <w:pPr>
        <w:spacing w:line="312" w:lineRule="auto"/>
        <w:ind w:left="0" w:firstLine="709"/>
        <w:jc w:val="both"/>
        <w:rPr>
          <w:rFonts w:ascii="Times New Roman" w:hAnsi="Times New Roman"/>
          <w:sz w:val="28"/>
          <w:szCs w:val="28"/>
        </w:rPr>
      </w:pPr>
    </w:p>
    <w:p w:rsidR="0087067C" w:rsidRDefault="0087067C" w:rsidP="0087067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 xml:space="preserve">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w:t>
      </w:r>
      <w:r w:rsidRPr="008E52B6">
        <w:rPr>
          <w:rFonts w:ascii="Times New Roman" w:hAnsi="Times New Roman"/>
          <w:sz w:val="28"/>
          <w:szCs w:val="28"/>
        </w:rPr>
        <w:lastRenderedPageBreak/>
        <w:t>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791A20" w:rsidRPr="00E60D1C"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044"/>
        <w:gridCol w:w="2897"/>
        <w:gridCol w:w="3912"/>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FE929F"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C9B3BF"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5A8358"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F74F2E"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1A436A"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55D58F"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52"/>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2858E2">
        <w:tc>
          <w:tcPr>
            <w:tcW w:w="154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470"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98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sidR="0009000F">
        <w:rPr>
          <w:rFonts w:ascii="Times New Roman" w:hAnsi="Times New Roman"/>
          <w:sz w:val="28"/>
          <w:szCs w:val="28"/>
        </w:rPr>
        <w:br/>
      </w:r>
      <w:r w:rsidRPr="008E52B6">
        <w:rPr>
          <w:rFonts w:ascii="Times New Roman" w:hAnsi="Times New Roman"/>
          <w:sz w:val="28"/>
          <w:szCs w:val="28"/>
        </w:rPr>
        <w:t>в местах установки датчиков.</w:t>
      </w:r>
    </w:p>
    <w:p w:rsidR="00721410" w:rsidRPr="0087067C" w:rsidRDefault="00721410" w:rsidP="00791A20">
      <w:pPr>
        <w:ind w:left="0" w:firstLine="0"/>
        <w:jc w:val="both"/>
        <w:rPr>
          <w:rFonts w:ascii="Times New Roman" w:hAnsi="Times New Roman"/>
          <w:sz w:val="16"/>
          <w:szCs w:val="16"/>
        </w:rPr>
      </w:pPr>
    </w:p>
    <w:tbl>
      <w:tblPr>
        <w:tblW w:w="0" w:type="auto"/>
        <w:tblLook w:val="04A0" w:firstRow="1" w:lastRow="0" w:firstColumn="1" w:lastColumn="0" w:noHBand="0" w:noVBand="1"/>
      </w:tblPr>
      <w:tblGrid>
        <w:gridCol w:w="4827"/>
        <w:gridCol w:w="4810"/>
      </w:tblGrid>
      <w:tr w:rsidR="00D86F2A" w:rsidRPr="00D86F2A" w:rsidTr="002858E2">
        <w:tc>
          <w:tcPr>
            <w:tcW w:w="4827"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w:lastRenderedPageBreak/>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1137FA"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53"/>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810"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54"/>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2858E2" w:rsidRPr="00D86F2A" w:rsidTr="00F40384">
        <w:tc>
          <w:tcPr>
            <w:tcW w:w="9637" w:type="dxa"/>
            <w:gridSpan w:val="2"/>
          </w:tcPr>
          <w:p w:rsidR="002858E2" w:rsidRPr="00D86F2A" w:rsidRDefault="002858E2" w:rsidP="00D86F2A">
            <w:pPr>
              <w:spacing w:line="240" w:lineRule="auto"/>
              <w:ind w:left="0" w:firstLine="0"/>
              <w:jc w:val="center"/>
              <w:rPr>
                <w:rFonts w:ascii="Times New Roman" w:hAnsi="Times New Roman"/>
                <w:noProof/>
                <w:lang w:eastAsia="ru-RU"/>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r w:rsidR="00D86F2A" w:rsidRPr="00D86F2A" w:rsidTr="002858E2">
        <w:tc>
          <w:tcPr>
            <w:tcW w:w="9637" w:type="dxa"/>
            <w:gridSpan w:val="2"/>
          </w:tcPr>
          <w:p w:rsidR="00D86F2A" w:rsidRPr="00D86F2A" w:rsidRDefault="00D86F2A" w:rsidP="0018740B">
            <w:pPr>
              <w:spacing w:line="240" w:lineRule="auto"/>
              <w:ind w:left="0" w:firstLine="0"/>
              <w:jc w:val="center"/>
              <w:rPr>
                <w:rFonts w:ascii="Times New Roman" w:hAnsi="Times New Roman"/>
                <w:sz w:val="28"/>
                <w:szCs w:val="28"/>
              </w:rPr>
            </w:pPr>
          </w:p>
        </w:tc>
      </w:tr>
      <w:tr w:rsidR="00D86F2A" w:rsidRPr="00D86F2A" w:rsidTr="002858E2">
        <w:tc>
          <w:tcPr>
            <w:tcW w:w="9637" w:type="dxa"/>
            <w:gridSpan w:val="2"/>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A36179"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051925" cy="2169763"/>
                  <wp:effectExtent l="0" t="0" r="5715" b="254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55"/>
                          <a:srcRect/>
                          <a:stretch>
                            <a:fillRect/>
                          </a:stretch>
                        </pic:blipFill>
                        <pic:spPr bwMode="auto">
                          <a:xfrm>
                            <a:off x="0" y="0"/>
                            <a:ext cx="2057655" cy="2175822"/>
                          </a:xfrm>
                          <a:prstGeom prst="rect">
                            <a:avLst/>
                          </a:prstGeom>
                          <a:noFill/>
                          <a:ln w="9525">
                            <a:noFill/>
                            <a:miter lim="800000"/>
                            <a:headEnd/>
                            <a:tailEnd/>
                          </a:ln>
                        </pic:spPr>
                      </pic:pic>
                    </a:graphicData>
                  </a:graphic>
                </wp:inline>
              </w:drawing>
            </w:r>
          </w:p>
        </w:tc>
      </w:tr>
      <w:tr w:rsidR="00D86F2A" w:rsidRPr="00D86F2A" w:rsidTr="002858E2">
        <w:tc>
          <w:tcPr>
            <w:tcW w:w="9637" w:type="dxa"/>
            <w:gridSpan w:val="2"/>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F12B7F">
      <w:pPr>
        <w:spacing w:line="276"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sidR="0087067C">
        <w:rPr>
          <w:rFonts w:ascii="Times New Roman" w:hAnsi="Times New Roman"/>
          <w:sz w:val="28"/>
          <w:szCs w:val="28"/>
        </w:rPr>
        <w:br/>
      </w:r>
      <w:r w:rsidRPr="008E52B6">
        <w:rPr>
          <w:rFonts w:ascii="Times New Roman" w:hAnsi="Times New Roman"/>
          <w:sz w:val="28"/>
          <w:szCs w:val="28"/>
        </w:rPr>
        <w:t>и электропроводке.</w:t>
      </w:r>
    </w:p>
    <w:p w:rsidR="00C5023E"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7067C" w:rsidRDefault="005B61FC" w:rsidP="005B61FC">
      <w:pPr>
        <w:spacing w:line="312" w:lineRule="auto"/>
        <w:ind w:left="0" w:firstLine="709"/>
        <w:jc w:val="both"/>
        <w:rPr>
          <w:rFonts w:ascii="Times New Roman" w:hAnsi="Times New Roman"/>
          <w:sz w:val="16"/>
          <w:szCs w:val="16"/>
        </w:rPr>
      </w:pPr>
    </w:p>
    <w:tbl>
      <w:tblPr>
        <w:tblW w:w="5000" w:type="pct"/>
        <w:tblLook w:val="04A0" w:firstRow="1" w:lastRow="0" w:firstColumn="1" w:lastColumn="0" w:noHBand="0" w:noVBand="1"/>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lastRenderedPageBreak/>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56"/>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Pr="0087067C" w:rsidRDefault="003D67FA" w:rsidP="0018740B">
            <w:pPr>
              <w:spacing w:line="240" w:lineRule="auto"/>
              <w:ind w:left="0" w:firstLine="0"/>
              <w:jc w:val="center"/>
              <w:rPr>
                <w:rFonts w:ascii="Times New Roman" w:hAnsi="Times New Roman"/>
                <w:sz w:val="16"/>
                <w:szCs w:val="16"/>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F12B7F" w:rsidRDefault="00F12B7F" w:rsidP="00F12B7F">
      <w:pPr>
        <w:spacing w:line="288" w:lineRule="auto"/>
        <w:ind w:left="0" w:firstLine="709"/>
        <w:jc w:val="both"/>
        <w:rPr>
          <w:rFonts w:ascii="Times New Roman" w:hAnsi="Times New Roman"/>
          <w:sz w:val="28"/>
          <w:szCs w:val="28"/>
        </w:rPr>
      </w:pPr>
    </w:p>
    <w:p w:rsidR="00C5023E" w:rsidRDefault="00445379"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w:t>
      </w:r>
      <w:r w:rsidR="0087067C">
        <w:rPr>
          <w:rFonts w:ascii="Times New Roman" w:hAnsi="Times New Roman"/>
          <w:sz w:val="28"/>
          <w:szCs w:val="28"/>
        </w:rPr>
        <w:br/>
      </w:r>
      <w:r w:rsidR="00C5023E" w:rsidRPr="008E52B6">
        <w:rPr>
          <w:rFonts w:ascii="Times New Roman" w:hAnsi="Times New Roman"/>
          <w:sz w:val="28"/>
          <w:szCs w:val="28"/>
        </w:rP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sidR="0087067C">
        <w:rPr>
          <w:rFonts w:ascii="Times New Roman" w:hAnsi="Times New Roman"/>
          <w:sz w:val="28"/>
          <w:szCs w:val="28"/>
        </w:rPr>
        <w:br/>
      </w:r>
      <w:r w:rsidR="00C5023E" w:rsidRPr="008E52B6">
        <w:rPr>
          <w:rFonts w:ascii="Times New Roman" w:hAnsi="Times New Roman"/>
          <w:sz w:val="28"/>
          <w:szCs w:val="28"/>
        </w:rP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A53C3" w:rsidRPr="00F12B7F" w:rsidRDefault="005B61FC"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w:t>
      </w:r>
      <w:r w:rsidRPr="005D5208">
        <w:rPr>
          <w:rFonts w:ascii="Times New Roman" w:hAnsi="Times New Roman"/>
          <w:sz w:val="28"/>
          <w:szCs w:val="28"/>
        </w:rPr>
        <w:t xml:space="preserve">рабочего места. </w:t>
      </w:r>
      <w:r w:rsidR="00DD489A" w:rsidRPr="005D5208">
        <w:rPr>
          <w:rFonts w:ascii="Times New Roman" w:hAnsi="Times New Roman"/>
          <w:sz w:val="28"/>
          <w:szCs w:val="28"/>
        </w:rPr>
        <w:t xml:space="preserve">Однако, для более точного теплового контроля необходима нагрузка на электрооборудования не менее 70%, и не менее 1 часа работы. </w:t>
      </w:r>
      <w:r w:rsidRPr="005D5208">
        <w:rPr>
          <w:rFonts w:ascii="Times New Roman" w:hAnsi="Times New Roman"/>
          <w:sz w:val="28"/>
          <w:szCs w:val="28"/>
        </w:rPr>
        <w:t>При этом метод высокопроизводителен,</w:t>
      </w:r>
      <w:r w:rsidR="0087067C">
        <w:rPr>
          <w:rFonts w:ascii="Times New Roman" w:hAnsi="Times New Roman"/>
          <w:sz w:val="28"/>
          <w:szCs w:val="28"/>
        </w:rPr>
        <w:br/>
      </w:r>
      <w:r w:rsidRPr="005D5208">
        <w:rPr>
          <w:rFonts w:ascii="Times New Roman" w:hAnsi="Times New Roman"/>
          <w:sz w:val="28"/>
          <w:szCs w:val="28"/>
        </w:rPr>
        <w:t xml:space="preserve">к тому же он дает возможность практически мгновенно, </w:t>
      </w:r>
      <w:r w:rsidRPr="008E52B6">
        <w:rPr>
          <w:rFonts w:ascii="Times New Roman" w:hAnsi="Times New Roman"/>
          <w:sz w:val="28"/>
          <w:szCs w:val="28"/>
        </w:rPr>
        <w:t>«с первого взгляда», указать место дефекта, предварительно определить степень дефектности.</w:t>
      </w:r>
      <w:r w:rsidR="0087067C">
        <w:rPr>
          <w:rFonts w:ascii="Times New Roman" w:hAnsi="Times New Roman"/>
          <w:sz w:val="28"/>
          <w:szCs w:val="28"/>
        </w:rPr>
        <w:br/>
      </w:r>
      <w:r w:rsidRPr="008E52B6">
        <w:rPr>
          <w:rFonts w:ascii="Times New Roman" w:hAnsi="Times New Roman"/>
          <w:sz w:val="28"/>
          <w:szCs w:val="28"/>
        </w:rPr>
        <w:t>Кроме этого метод отличается простотой документирования дефектов</w:t>
      </w:r>
      <w:r w:rsidR="0087067C">
        <w:rPr>
          <w:rFonts w:ascii="Times New Roman" w:hAnsi="Times New Roman"/>
          <w:sz w:val="28"/>
          <w:szCs w:val="28"/>
        </w:rPr>
        <w:br/>
      </w:r>
      <w:r w:rsidRPr="008E52B6">
        <w:rPr>
          <w:rFonts w:ascii="Times New Roman" w:hAnsi="Times New Roman"/>
          <w:sz w:val="28"/>
          <w:szCs w:val="28"/>
        </w:rPr>
        <w:t>и возможностью определения дефектов на ранней стадии развития.</w:t>
      </w:r>
      <w:r w:rsidR="0087067C">
        <w:rPr>
          <w:rFonts w:ascii="Times New Roman" w:hAnsi="Times New Roman"/>
          <w:sz w:val="28"/>
          <w:szCs w:val="28"/>
        </w:rPr>
        <w:br/>
      </w:r>
      <w:r w:rsidRPr="008E52B6">
        <w:rPr>
          <w:rFonts w:ascii="Times New Roman" w:hAnsi="Times New Roman"/>
          <w:sz w:val="28"/>
          <w:szCs w:val="28"/>
        </w:rPr>
        <w:t>Он позволяет с достаточной степенью точности диагностировать состояние</w:t>
      </w:r>
      <w:r w:rsidR="0087067C">
        <w:rPr>
          <w:rFonts w:ascii="Times New Roman" w:hAnsi="Times New Roman"/>
          <w:sz w:val="28"/>
          <w:szCs w:val="28"/>
        </w:rPr>
        <w:br/>
      </w:r>
      <w:r w:rsidRPr="008E52B6">
        <w:rPr>
          <w:rFonts w:ascii="Times New Roman" w:hAnsi="Times New Roman"/>
          <w:sz w:val="28"/>
          <w:szCs w:val="28"/>
        </w:rP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sidR="0087067C">
        <w:rPr>
          <w:rFonts w:ascii="Times New Roman" w:hAnsi="Times New Roman"/>
          <w:sz w:val="28"/>
          <w:szCs w:val="28"/>
        </w:rPr>
        <w:br/>
      </w:r>
      <w:r w:rsidRPr="008E52B6">
        <w:rPr>
          <w:rFonts w:ascii="Times New Roman" w:hAnsi="Times New Roman"/>
          <w:sz w:val="28"/>
          <w:szCs w:val="28"/>
        </w:rPr>
        <w:t>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945765" cy="2162629"/>
                  <wp:effectExtent l="0" t="0" r="6985" b="9525"/>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57"/>
                          <a:srcRect l="7395"/>
                          <a:stretch>
                            <a:fillRect/>
                          </a:stretch>
                        </pic:blipFill>
                        <pic:spPr bwMode="auto">
                          <a:xfrm>
                            <a:off x="0" y="0"/>
                            <a:ext cx="2949110" cy="2165085"/>
                          </a:xfrm>
                          <a:prstGeom prst="rect">
                            <a:avLst/>
                          </a:prstGeom>
                          <a:noFill/>
                          <a:ln w="9525">
                            <a:noFill/>
                            <a:miter lim="800000"/>
                            <a:headEnd/>
                            <a:tailEnd/>
                          </a:ln>
                        </pic:spPr>
                      </pic:pic>
                    </a:graphicData>
                  </a:graphic>
                </wp:inline>
              </w:drawing>
            </w:r>
          </w:p>
        </w:tc>
      </w:tr>
      <w:tr w:rsidR="00F4376A" w:rsidTr="00F4376A">
        <w:tc>
          <w:tcPr>
            <w:tcW w:w="5000" w:type="pct"/>
          </w:tcPr>
          <w:p w:rsidR="00425696" w:rsidRPr="0087067C" w:rsidRDefault="00425696" w:rsidP="0018740B">
            <w:pPr>
              <w:spacing w:line="240" w:lineRule="auto"/>
              <w:ind w:left="0" w:firstLine="0"/>
              <w:jc w:val="center"/>
              <w:rPr>
                <w:rFonts w:ascii="Times New Roman" w:hAnsi="Times New Roman"/>
                <w:sz w:val="16"/>
                <w:szCs w:val="16"/>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F12B7F" w:rsidRDefault="00F12B7F" w:rsidP="005B61FC">
      <w:pPr>
        <w:spacing w:line="312" w:lineRule="auto"/>
        <w:ind w:left="0" w:firstLine="709"/>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sidR="0009000F">
        <w:rPr>
          <w:rFonts w:ascii="Times New Roman" w:hAnsi="Times New Roman"/>
          <w:sz w:val="28"/>
          <w:szCs w:val="28"/>
        </w:rPr>
        <w:br/>
      </w:r>
      <w:r w:rsidRPr="008E52B6">
        <w:rPr>
          <w:rFonts w:ascii="Times New Roman" w:hAnsi="Times New Roman"/>
          <w:sz w:val="28"/>
          <w:szCs w:val="28"/>
        </w:rPr>
        <w:t>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w:t>
      </w:r>
      <w:r w:rsidR="0009000F">
        <w:rPr>
          <w:rFonts w:ascii="Times New Roman" w:hAnsi="Times New Roman"/>
          <w:sz w:val="28"/>
          <w:szCs w:val="28"/>
        </w:rPr>
        <w:br/>
      </w:r>
      <w:r w:rsidRPr="008E52B6">
        <w:rPr>
          <w:rFonts w:ascii="Times New Roman" w:hAnsi="Times New Roman"/>
          <w:sz w:val="28"/>
          <w:szCs w:val="28"/>
        </w:rPr>
        <w:t>на профилактику пожарной безопасности электрооборудования жилых</w:t>
      </w:r>
      <w:r w:rsidR="0009000F">
        <w:rPr>
          <w:rFonts w:ascii="Times New Roman" w:hAnsi="Times New Roman"/>
          <w:sz w:val="28"/>
          <w:szCs w:val="28"/>
        </w:rPr>
        <w:br/>
      </w:r>
      <w:r w:rsidRPr="008E52B6">
        <w:rPr>
          <w:rFonts w:ascii="Times New Roman" w:hAnsi="Times New Roman"/>
          <w:sz w:val="28"/>
          <w:szCs w:val="28"/>
        </w:rP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sidR="0009000F">
        <w:rPr>
          <w:rFonts w:ascii="Times New Roman" w:hAnsi="Times New Roman"/>
          <w:sz w:val="28"/>
          <w:szCs w:val="28"/>
        </w:rPr>
        <w:br/>
      </w:r>
      <w:r w:rsidRPr="008E52B6">
        <w:rPr>
          <w:rFonts w:ascii="Times New Roman" w:hAnsi="Times New Roman"/>
          <w:sz w:val="28"/>
          <w:szCs w:val="28"/>
        </w:rPr>
        <w:t>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lastRenderedPageBreak/>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того</w:t>
      </w:r>
      <w:r w:rsidR="00113359">
        <w:rPr>
          <w:rFonts w:ascii="Times New Roman" w:hAnsi="Times New Roman"/>
          <w:sz w:val="28"/>
          <w:szCs w:val="28"/>
        </w:rPr>
        <w:t>,</w:t>
      </w:r>
      <w:r w:rsidR="00F743EC">
        <w:rPr>
          <w:rFonts w:ascii="Times New Roman" w:hAnsi="Times New Roman"/>
          <w:sz w:val="28"/>
          <w:szCs w:val="28"/>
        </w:rPr>
        <w:t xml:space="preserve"> критерии оценки пожарной безопасности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22F3B" w:rsidRDefault="008026D2" w:rsidP="005B61FC">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rsidR="00922F3B">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59"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w:t>
      </w:r>
      <w:r w:rsidR="004B29C2">
        <w:rPr>
          <w:rFonts w:ascii="Times New Roman" w:hAnsi="Times New Roman"/>
          <w:sz w:val="28"/>
          <w:szCs w:val="28"/>
        </w:rPr>
        <w:br/>
      </w:r>
      <w:r w:rsidR="00A40818" w:rsidRPr="008E52B6">
        <w:rPr>
          <w:rFonts w:ascii="Times New Roman" w:hAnsi="Times New Roman"/>
          <w:sz w:val="28"/>
          <w:szCs w:val="28"/>
        </w:rPr>
        <w:t>и аналогичного назначения. Часть 1. Общие правила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w:t>
      </w:r>
      <w:r w:rsidR="004B29C2">
        <w:rPr>
          <w:rFonts w:ascii="Times New Roman" w:hAnsi="Times New Roman"/>
          <w:sz w:val="28"/>
          <w:szCs w:val="28"/>
        </w:rPr>
        <w:br/>
      </w:r>
      <w:r w:rsidR="001A3A7E" w:rsidRPr="008E52B6">
        <w:rPr>
          <w:rFonts w:ascii="Times New Roman" w:hAnsi="Times New Roman"/>
          <w:sz w:val="28"/>
          <w:szCs w:val="28"/>
        </w:rPr>
        <w:t>и аналогичного назначения. Часть 1. Автоматические выключатели</w:t>
      </w:r>
      <w:r w:rsidR="004B29C2">
        <w:rPr>
          <w:rFonts w:ascii="Times New Roman" w:hAnsi="Times New Roman"/>
          <w:sz w:val="28"/>
          <w:szCs w:val="28"/>
        </w:rPr>
        <w:br/>
      </w:r>
      <w:r w:rsidR="001A3A7E" w:rsidRPr="008E52B6">
        <w:rPr>
          <w:rFonts w:ascii="Times New Roman" w:hAnsi="Times New Roman"/>
          <w:sz w:val="28"/>
          <w:szCs w:val="28"/>
        </w:rPr>
        <w:t>для переменного тока</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60" w:history="1">
        <w:r w:rsidR="001A3A7E" w:rsidRPr="008E52B6">
          <w:rPr>
            <w:rFonts w:ascii="Times New Roman" w:hAnsi="Times New Roman"/>
            <w:sz w:val="28"/>
            <w:szCs w:val="28"/>
          </w:rPr>
          <w:t>https://www.thermoelectrika.com</w:t>
        </w:r>
      </w:hyperlink>
    </w:p>
    <w:sectPr w:rsidR="001A3A7E"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786" w:rsidRDefault="005C6786" w:rsidP="00AF03C2">
      <w:pPr>
        <w:spacing w:line="240" w:lineRule="auto"/>
      </w:pPr>
      <w:r>
        <w:separator/>
      </w:r>
    </w:p>
  </w:endnote>
  <w:endnote w:type="continuationSeparator" w:id="0">
    <w:p w:rsidR="005C6786" w:rsidRDefault="005C6786"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altName w:val="Arial"/>
    <w:panose1 w:val="020B060302020203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3B6" w:rsidRDefault="00F553B6" w:rsidP="00442B80">
    <w:pPr>
      <w:pStyle w:val="a8"/>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786" w:rsidRDefault="005C6786" w:rsidP="00AF03C2">
      <w:pPr>
        <w:spacing w:line="240" w:lineRule="auto"/>
      </w:pPr>
      <w:r>
        <w:separator/>
      </w:r>
    </w:p>
  </w:footnote>
  <w:footnote w:type="continuationSeparator" w:id="0">
    <w:p w:rsidR="005C6786" w:rsidRDefault="005C6786" w:rsidP="00AF0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861369"/>
      <w:docPartObj>
        <w:docPartGallery w:val="Page Numbers (Top of Page)"/>
        <w:docPartUnique/>
      </w:docPartObj>
    </w:sdtPr>
    <w:sdtEndPr>
      <w:rPr>
        <w:rFonts w:ascii="Times New Roman" w:hAnsi="Times New Roman"/>
        <w:sz w:val="24"/>
        <w:szCs w:val="24"/>
      </w:rPr>
    </w:sdtEndPr>
    <w:sdtContent>
      <w:p w:rsidR="00F553B6" w:rsidRPr="00627526" w:rsidRDefault="00F553B6">
        <w:pPr>
          <w:pStyle w:val="a6"/>
          <w:jc w:val="center"/>
          <w:rPr>
            <w:rFonts w:ascii="Times New Roman" w:hAnsi="Times New Roman"/>
            <w:sz w:val="24"/>
            <w:szCs w:val="24"/>
          </w:rPr>
        </w:pPr>
        <w:r w:rsidRPr="00627526">
          <w:rPr>
            <w:rFonts w:ascii="Times New Roman" w:hAnsi="Times New Roman"/>
            <w:sz w:val="24"/>
            <w:szCs w:val="24"/>
          </w:rPr>
          <w:fldChar w:fldCharType="begin"/>
        </w:r>
        <w:r w:rsidRPr="00627526">
          <w:rPr>
            <w:rFonts w:ascii="Times New Roman" w:hAnsi="Times New Roman"/>
            <w:sz w:val="24"/>
            <w:szCs w:val="24"/>
          </w:rPr>
          <w:instrText>PAGE   \* MERGEFORMAT</w:instrText>
        </w:r>
        <w:r w:rsidRPr="00627526">
          <w:rPr>
            <w:rFonts w:ascii="Times New Roman" w:hAnsi="Times New Roman"/>
            <w:sz w:val="24"/>
            <w:szCs w:val="24"/>
          </w:rPr>
          <w:fldChar w:fldCharType="separate"/>
        </w:r>
        <w:r w:rsidR="00681900">
          <w:rPr>
            <w:rFonts w:ascii="Times New Roman" w:hAnsi="Times New Roman"/>
            <w:noProof/>
            <w:sz w:val="24"/>
            <w:szCs w:val="24"/>
          </w:rPr>
          <w:t>81</w:t>
        </w:r>
        <w:r w:rsidRPr="00627526">
          <w:rPr>
            <w:rFonts w:ascii="Times New Roman" w:hAnsi="Times New Roman"/>
            <w:sz w:val="24"/>
            <w:szCs w:val="24"/>
          </w:rPr>
          <w:fldChar w:fldCharType="end"/>
        </w:r>
      </w:p>
    </w:sdtContent>
  </w:sdt>
  <w:p w:rsidR="00F553B6" w:rsidRDefault="00F553B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AD6951"/>
    <w:multiLevelType w:val="hybridMultilevel"/>
    <w:tmpl w:val="1A44F250"/>
    <w:lvl w:ilvl="0" w:tplc="D0A4C4B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7">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8">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1">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3">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6">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6F7202"/>
    <w:multiLevelType w:val="multilevel"/>
    <w:tmpl w:val="0B3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BB55DC"/>
    <w:multiLevelType w:val="multilevel"/>
    <w:tmpl w:val="217C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32">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6">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2">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24"/>
  </w:num>
  <w:num w:numId="4">
    <w:abstractNumId w:val="19"/>
  </w:num>
  <w:num w:numId="5">
    <w:abstractNumId w:val="42"/>
  </w:num>
  <w:num w:numId="6">
    <w:abstractNumId w:val="15"/>
  </w:num>
  <w:num w:numId="7">
    <w:abstractNumId w:val="4"/>
  </w:num>
  <w:num w:numId="8">
    <w:abstractNumId w:val="39"/>
  </w:num>
  <w:num w:numId="9">
    <w:abstractNumId w:val="23"/>
  </w:num>
  <w:num w:numId="10">
    <w:abstractNumId w:val="27"/>
  </w:num>
  <w:num w:numId="11">
    <w:abstractNumId w:val="12"/>
  </w:num>
  <w:num w:numId="12">
    <w:abstractNumId w:val="40"/>
  </w:num>
  <w:num w:numId="13">
    <w:abstractNumId w:val="35"/>
  </w:num>
  <w:num w:numId="14">
    <w:abstractNumId w:val="5"/>
  </w:num>
  <w:num w:numId="15">
    <w:abstractNumId w:val="10"/>
  </w:num>
  <w:num w:numId="16">
    <w:abstractNumId w:val="41"/>
  </w:num>
  <w:num w:numId="17">
    <w:abstractNumId w:val="9"/>
  </w:num>
  <w:num w:numId="18">
    <w:abstractNumId w:val="6"/>
  </w:num>
  <w:num w:numId="19">
    <w:abstractNumId w:val="30"/>
  </w:num>
  <w:num w:numId="20">
    <w:abstractNumId w:val="25"/>
  </w:num>
  <w:num w:numId="21">
    <w:abstractNumId w:val="22"/>
  </w:num>
  <w:num w:numId="22">
    <w:abstractNumId w:val="20"/>
    <w:lvlOverride w:ilvl="0">
      <w:startOverride w:val="1"/>
    </w:lvlOverride>
  </w:num>
  <w:num w:numId="23">
    <w:abstractNumId w:val="17"/>
    <w:lvlOverride w:ilvl="0">
      <w:startOverride w:val="1"/>
    </w:lvlOverride>
  </w:num>
  <w:num w:numId="24">
    <w:abstractNumId w:val="2"/>
    <w:lvlOverride w:ilvl="0">
      <w:startOverride w:val="1"/>
    </w:lvlOverride>
  </w:num>
  <w:num w:numId="25">
    <w:abstractNumId w:val="31"/>
    <w:lvlOverride w:ilvl="0">
      <w:startOverride w:val="1"/>
    </w:lvlOverride>
  </w:num>
  <w:num w:numId="26">
    <w:abstractNumId w:val="0"/>
  </w:num>
  <w:num w:numId="27">
    <w:abstractNumId w:val="26"/>
  </w:num>
  <w:num w:numId="28">
    <w:abstractNumId w:val="34"/>
  </w:num>
  <w:num w:numId="29">
    <w:abstractNumId w:val="37"/>
  </w:num>
  <w:num w:numId="30">
    <w:abstractNumId w:val="16"/>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8"/>
  </w:num>
  <w:num w:numId="32">
    <w:abstractNumId w:val="1"/>
  </w:num>
  <w:num w:numId="33">
    <w:abstractNumId w:val="21"/>
  </w:num>
  <w:num w:numId="34">
    <w:abstractNumId w:val="13"/>
  </w:num>
  <w:num w:numId="35">
    <w:abstractNumId w:val="36"/>
  </w:num>
  <w:num w:numId="36">
    <w:abstractNumId w:val="3"/>
  </w:num>
  <w:num w:numId="37">
    <w:abstractNumId w:val="14"/>
  </w:num>
  <w:num w:numId="38">
    <w:abstractNumId w:val="18"/>
  </w:num>
  <w:num w:numId="39">
    <w:abstractNumId w:val="32"/>
  </w:num>
  <w:num w:numId="40">
    <w:abstractNumId w:val="33"/>
  </w:num>
  <w:num w:numId="41">
    <w:abstractNumId w:val="7"/>
  </w:num>
  <w:num w:numId="42">
    <w:abstractNumId w:val="2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767"/>
    <w:rsid w:val="00003556"/>
    <w:rsid w:val="000043EB"/>
    <w:rsid w:val="000078C0"/>
    <w:rsid w:val="000111CB"/>
    <w:rsid w:val="00012284"/>
    <w:rsid w:val="00016A45"/>
    <w:rsid w:val="000173FE"/>
    <w:rsid w:val="000223A6"/>
    <w:rsid w:val="00041ED6"/>
    <w:rsid w:val="0004432A"/>
    <w:rsid w:val="00044345"/>
    <w:rsid w:val="00044D5D"/>
    <w:rsid w:val="00045160"/>
    <w:rsid w:val="00047C9D"/>
    <w:rsid w:val="00050915"/>
    <w:rsid w:val="00055E79"/>
    <w:rsid w:val="0005617F"/>
    <w:rsid w:val="000602B8"/>
    <w:rsid w:val="00060CCD"/>
    <w:rsid w:val="000621EE"/>
    <w:rsid w:val="000655EA"/>
    <w:rsid w:val="00067DC0"/>
    <w:rsid w:val="0007165C"/>
    <w:rsid w:val="00072F81"/>
    <w:rsid w:val="000735DF"/>
    <w:rsid w:val="00080417"/>
    <w:rsid w:val="000862BD"/>
    <w:rsid w:val="00087D1B"/>
    <w:rsid w:val="0009000F"/>
    <w:rsid w:val="000940CF"/>
    <w:rsid w:val="00097E48"/>
    <w:rsid w:val="000A03C0"/>
    <w:rsid w:val="000A0F9B"/>
    <w:rsid w:val="000A1618"/>
    <w:rsid w:val="000B0909"/>
    <w:rsid w:val="000B49CB"/>
    <w:rsid w:val="000B66B9"/>
    <w:rsid w:val="000B7148"/>
    <w:rsid w:val="000C1597"/>
    <w:rsid w:val="000C258C"/>
    <w:rsid w:val="000C26F8"/>
    <w:rsid w:val="000C4A52"/>
    <w:rsid w:val="000C5273"/>
    <w:rsid w:val="000C5A24"/>
    <w:rsid w:val="000C5CC1"/>
    <w:rsid w:val="000D5128"/>
    <w:rsid w:val="000D5F02"/>
    <w:rsid w:val="000D7302"/>
    <w:rsid w:val="000E08B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47E"/>
    <w:rsid w:val="00107E2F"/>
    <w:rsid w:val="00113359"/>
    <w:rsid w:val="00115837"/>
    <w:rsid w:val="00117C4B"/>
    <w:rsid w:val="00122264"/>
    <w:rsid w:val="00131B5F"/>
    <w:rsid w:val="001362EA"/>
    <w:rsid w:val="00137029"/>
    <w:rsid w:val="00140173"/>
    <w:rsid w:val="0014214A"/>
    <w:rsid w:val="001424FC"/>
    <w:rsid w:val="00143554"/>
    <w:rsid w:val="001473A5"/>
    <w:rsid w:val="001475C5"/>
    <w:rsid w:val="00152AF4"/>
    <w:rsid w:val="001542CC"/>
    <w:rsid w:val="00156057"/>
    <w:rsid w:val="00156D06"/>
    <w:rsid w:val="00172B10"/>
    <w:rsid w:val="00177674"/>
    <w:rsid w:val="00181899"/>
    <w:rsid w:val="001822FF"/>
    <w:rsid w:val="00183339"/>
    <w:rsid w:val="0018334A"/>
    <w:rsid w:val="0018740B"/>
    <w:rsid w:val="001922F1"/>
    <w:rsid w:val="00193047"/>
    <w:rsid w:val="00194ADA"/>
    <w:rsid w:val="00195855"/>
    <w:rsid w:val="00197B0E"/>
    <w:rsid w:val="001A02A1"/>
    <w:rsid w:val="001A3A7E"/>
    <w:rsid w:val="001B1232"/>
    <w:rsid w:val="001B30CF"/>
    <w:rsid w:val="001B71CC"/>
    <w:rsid w:val="001B79D2"/>
    <w:rsid w:val="001B7D96"/>
    <w:rsid w:val="001C4588"/>
    <w:rsid w:val="001C7CF4"/>
    <w:rsid w:val="001D388D"/>
    <w:rsid w:val="001D53CF"/>
    <w:rsid w:val="001E3FC4"/>
    <w:rsid w:val="001E64E0"/>
    <w:rsid w:val="001F3033"/>
    <w:rsid w:val="00200D1A"/>
    <w:rsid w:val="00202E32"/>
    <w:rsid w:val="00206CDD"/>
    <w:rsid w:val="0020763D"/>
    <w:rsid w:val="00214608"/>
    <w:rsid w:val="002201C3"/>
    <w:rsid w:val="00232BBD"/>
    <w:rsid w:val="002333E1"/>
    <w:rsid w:val="00235E55"/>
    <w:rsid w:val="00236FEA"/>
    <w:rsid w:val="00245596"/>
    <w:rsid w:val="002470E2"/>
    <w:rsid w:val="0025198A"/>
    <w:rsid w:val="00252111"/>
    <w:rsid w:val="002529DB"/>
    <w:rsid w:val="002535C6"/>
    <w:rsid w:val="00253EC3"/>
    <w:rsid w:val="0025432A"/>
    <w:rsid w:val="002544AF"/>
    <w:rsid w:val="00254578"/>
    <w:rsid w:val="00262F2C"/>
    <w:rsid w:val="002642B1"/>
    <w:rsid w:val="00264FD9"/>
    <w:rsid w:val="00266A87"/>
    <w:rsid w:val="00266EE5"/>
    <w:rsid w:val="00271D43"/>
    <w:rsid w:val="0027584A"/>
    <w:rsid w:val="00276163"/>
    <w:rsid w:val="002823F0"/>
    <w:rsid w:val="0028526E"/>
    <w:rsid w:val="002858E2"/>
    <w:rsid w:val="00296FF5"/>
    <w:rsid w:val="00297FEF"/>
    <w:rsid w:val="002A2140"/>
    <w:rsid w:val="002A53C3"/>
    <w:rsid w:val="002B0D33"/>
    <w:rsid w:val="002B18D8"/>
    <w:rsid w:val="002B2F12"/>
    <w:rsid w:val="002B3969"/>
    <w:rsid w:val="002B3CC4"/>
    <w:rsid w:val="002B5080"/>
    <w:rsid w:val="002C05D9"/>
    <w:rsid w:val="002C2065"/>
    <w:rsid w:val="002D57D7"/>
    <w:rsid w:val="002D7973"/>
    <w:rsid w:val="002E23D1"/>
    <w:rsid w:val="002F2BD3"/>
    <w:rsid w:val="002F3AB3"/>
    <w:rsid w:val="00300263"/>
    <w:rsid w:val="00301649"/>
    <w:rsid w:val="00302306"/>
    <w:rsid w:val="00312668"/>
    <w:rsid w:val="00314342"/>
    <w:rsid w:val="003156B8"/>
    <w:rsid w:val="00315AE7"/>
    <w:rsid w:val="00316811"/>
    <w:rsid w:val="00321A4F"/>
    <w:rsid w:val="0032365A"/>
    <w:rsid w:val="00326AAE"/>
    <w:rsid w:val="003311E6"/>
    <w:rsid w:val="0033184A"/>
    <w:rsid w:val="00343661"/>
    <w:rsid w:val="00345072"/>
    <w:rsid w:val="003514E9"/>
    <w:rsid w:val="00353CA6"/>
    <w:rsid w:val="00355DB5"/>
    <w:rsid w:val="00360D7D"/>
    <w:rsid w:val="003640C6"/>
    <w:rsid w:val="0036572A"/>
    <w:rsid w:val="003679D2"/>
    <w:rsid w:val="00374962"/>
    <w:rsid w:val="00375158"/>
    <w:rsid w:val="00375896"/>
    <w:rsid w:val="003774D4"/>
    <w:rsid w:val="00381BF7"/>
    <w:rsid w:val="00386D1F"/>
    <w:rsid w:val="00387C29"/>
    <w:rsid w:val="0039157D"/>
    <w:rsid w:val="00391B50"/>
    <w:rsid w:val="003942E2"/>
    <w:rsid w:val="003A11BD"/>
    <w:rsid w:val="003A4949"/>
    <w:rsid w:val="003A59C9"/>
    <w:rsid w:val="003A754C"/>
    <w:rsid w:val="003B1BEB"/>
    <w:rsid w:val="003B527E"/>
    <w:rsid w:val="003B6858"/>
    <w:rsid w:val="003B6B09"/>
    <w:rsid w:val="003C3270"/>
    <w:rsid w:val="003C47C6"/>
    <w:rsid w:val="003C63DE"/>
    <w:rsid w:val="003D0DF8"/>
    <w:rsid w:val="003D1F30"/>
    <w:rsid w:val="003D346F"/>
    <w:rsid w:val="003D67FA"/>
    <w:rsid w:val="003E2970"/>
    <w:rsid w:val="003F16D0"/>
    <w:rsid w:val="003F1B23"/>
    <w:rsid w:val="003F1C3F"/>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6132"/>
    <w:rsid w:val="004474FE"/>
    <w:rsid w:val="004476F7"/>
    <w:rsid w:val="00450A01"/>
    <w:rsid w:val="00452630"/>
    <w:rsid w:val="0045298B"/>
    <w:rsid w:val="00455185"/>
    <w:rsid w:val="00455ECB"/>
    <w:rsid w:val="0046244B"/>
    <w:rsid w:val="004629B1"/>
    <w:rsid w:val="00462E85"/>
    <w:rsid w:val="0047198D"/>
    <w:rsid w:val="00473B31"/>
    <w:rsid w:val="00475ACB"/>
    <w:rsid w:val="00485099"/>
    <w:rsid w:val="00493DFB"/>
    <w:rsid w:val="00493F24"/>
    <w:rsid w:val="00494ED1"/>
    <w:rsid w:val="004A61FD"/>
    <w:rsid w:val="004B1CE2"/>
    <w:rsid w:val="004B2120"/>
    <w:rsid w:val="004B29C2"/>
    <w:rsid w:val="004B4E48"/>
    <w:rsid w:val="004B774B"/>
    <w:rsid w:val="004B7E30"/>
    <w:rsid w:val="004D03A7"/>
    <w:rsid w:val="004D6144"/>
    <w:rsid w:val="004D7D71"/>
    <w:rsid w:val="004E2164"/>
    <w:rsid w:val="004E2728"/>
    <w:rsid w:val="004E2B8E"/>
    <w:rsid w:val="004F2817"/>
    <w:rsid w:val="004F4EF1"/>
    <w:rsid w:val="005035D4"/>
    <w:rsid w:val="005106EB"/>
    <w:rsid w:val="0051140D"/>
    <w:rsid w:val="005124BB"/>
    <w:rsid w:val="005136E7"/>
    <w:rsid w:val="00517973"/>
    <w:rsid w:val="00520D08"/>
    <w:rsid w:val="00522A81"/>
    <w:rsid w:val="0053184F"/>
    <w:rsid w:val="0053269D"/>
    <w:rsid w:val="005341B6"/>
    <w:rsid w:val="00536EF2"/>
    <w:rsid w:val="00540AEA"/>
    <w:rsid w:val="00545E84"/>
    <w:rsid w:val="005466A3"/>
    <w:rsid w:val="00550197"/>
    <w:rsid w:val="005515F3"/>
    <w:rsid w:val="005517C9"/>
    <w:rsid w:val="00553E61"/>
    <w:rsid w:val="0055434C"/>
    <w:rsid w:val="00556CE3"/>
    <w:rsid w:val="00557A36"/>
    <w:rsid w:val="00565282"/>
    <w:rsid w:val="00574473"/>
    <w:rsid w:val="00584AD1"/>
    <w:rsid w:val="00587C3B"/>
    <w:rsid w:val="00591D2E"/>
    <w:rsid w:val="00596ED0"/>
    <w:rsid w:val="005B2C9D"/>
    <w:rsid w:val="005B3A10"/>
    <w:rsid w:val="005B42DC"/>
    <w:rsid w:val="005B4FD7"/>
    <w:rsid w:val="005B61FC"/>
    <w:rsid w:val="005C42FD"/>
    <w:rsid w:val="005C4E47"/>
    <w:rsid w:val="005C5F29"/>
    <w:rsid w:val="005C6256"/>
    <w:rsid w:val="005C659B"/>
    <w:rsid w:val="005C6786"/>
    <w:rsid w:val="005C6C2D"/>
    <w:rsid w:val="005D4C5B"/>
    <w:rsid w:val="005D5208"/>
    <w:rsid w:val="005E0EB6"/>
    <w:rsid w:val="005E2386"/>
    <w:rsid w:val="005F01C7"/>
    <w:rsid w:val="00603010"/>
    <w:rsid w:val="00604688"/>
    <w:rsid w:val="00604758"/>
    <w:rsid w:val="00606AAA"/>
    <w:rsid w:val="006100E6"/>
    <w:rsid w:val="006104AE"/>
    <w:rsid w:val="00612B8B"/>
    <w:rsid w:val="0061363C"/>
    <w:rsid w:val="00620DC6"/>
    <w:rsid w:val="00621763"/>
    <w:rsid w:val="00621D24"/>
    <w:rsid w:val="00626CE8"/>
    <w:rsid w:val="00627526"/>
    <w:rsid w:val="006300E1"/>
    <w:rsid w:val="00636387"/>
    <w:rsid w:val="0063725E"/>
    <w:rsid w:val="006372CE"/>
    <w:rsid w:val="006400A1"/>
    <w:rsid w:val="00643286"/>
    <w:rsid w:val="00646AED"/>
    <w:rsid w:val="00646F16"/>
    <w:rsid w:val="00652B36"/>
    <w:rsid w:val="00652B47"/>
    <w:rsid w:val="00654A19"/>
    <w:rsid w:val="00657891"/>
    <w:rsid w:val="00660342"/>
    <w:rsid w:val="0066073B"/>
    <w:rsid w:val="00664E78"/>
    <w:rsid w:val="00681900"/>
    <w:rsid w:val="00684AFF"/>
    <w:rsid w:val="00694C76"/>
    <w:rsid w:val="006A01A4"/>
    <w:rsid w:val="006A09AD"/>
    <w:rsid w:val="006A3E54"/>
    <w:rsid w:val="006A4697"/>
    <w:rsid w:val="006A48B9"/>
    <w:rsid w:val="006B484F"/>
    <w:rsid w:val="006C00B9"/>
    <w:rsid w:val="006C08C7"/>
    <w:rsid w:val="006C4DA6"/>
    <w:rsid w:val="006C5641"/>
    <w:rsid w:val="006C5A65"/>
    <w:rsid w:val="006C5AD6"/>
    <w:rsid w:val="006C7624"/>
    <w:rsid w:val="006C7BFD"/>
    <w:rsid w:val="006D29A2"/>
    <w:rsid w:val="006D5D5D"/>
    <w:rsid w:val="006D613A"/>
    <w:rsid w:val="006D6E5D"/>
    <w:rsid w:val="006E1AAF"/>
    <w:rsid w:val="006E257B"/>
    <w:rsid w:val="006E3135"/>
    <w:rsid w:val="006F0676"/>
    <w:rsid w:val="006F075C"/>
    <w:rsid w:val="006F320F"/>
    <w:rsid w:val="006F7623"/>
    <w:rsid w:val="0070033E"/>
    <w:rsid w:val="00701A1C"/>
    <w:rsid w:val="00712BB5"/>
    <w:rsid w:val="00715BB6"/>
    <w:rsid w:val="00716123"/>
    <w:rsid w:val="007202A6"/>
    <w:rsid w:val="00721410"/>
    <w:rsid w:val="00721652"/>
    <w:rsid w:val="007217D0"/>
    <w:rsid w:val="00721E92"/>
    <w:rsid w:val="00722A30"/>
    <w:rsid w:val="00724B06"/>
    <w:rsid w:val="00730149"/>
    <w:rsid w:val="00735819"/>
    <w:rsid w:val="007360CE"/>
    <w:rsid w:val="00737C61"/>
    <w:rsid w:val="007413BC"/>
    <w:rsid w:val="0074327A"/>
    <w:rsid w:val="007465C0"/>
    <w:rsid w:val="0074752F"/>
    <w:rsid w:val="007528D4"/>
    <w:rsid w:val="007569E6"/>
    <w:rsid w:val="00757984"/>
    <w:rsid w:val="00766584"/>
    <w:rsid w:val="00766E88"/>
    <w:rsid w:val="00767D74"/>
    <w:rsid w:val="007709BA"/>
    <w:rsid w:val="00772120"/>
    <w:rsid w:val="0077332A"/>
    <w:rsid w:val="007739A0"/>
    <w:rsid w:val="00776B79"/>
    <w:rsid w:val="00776C6E"/>
    <w:rsid w:val="00785DA9"/>
    <w:rsid w:val="00787297"/>
    <w:rsid w:val="00791A20"/>
    <w:rsid w:val="007A0ACF"/>
    <w:rsid w:val="007A2A94"/>
    <w:rsid w:val="007A357C"/>
    <w:rsid w:val="007A7DCC"/>
    <w:rsid w:val="007B0A27"/>
    <w:rsid w:val="007B74C5"/>
    <w:rsid w:val="007C3C75"/>
    <w:rsid w:val="007D0FE9"/>
    <w:rsid w:val="007E0296"/>
    <w:rsid w:val="007E2EBE"/>
    <w:rsid w:val="007F1E5C"/>
    <w:rsid w:val="007F65E5"/>
    <w:rsid w:val="008016DF"/>
    <w:rsid w:val="008025EC"/>
    <w:rsid w:val="008026D2"/>
    <w:rsid w:val="00814BAC"/>
    <w:rsid w:val="00823E24"/>
    <w:rsid w:val="00824E4D"/>
    <w:rsid w:val="00827095"/>
    <w:rsid w:val="008308AC"/>
    <w:rsid w:val="00833F7B"/>
    <w:rsid w:val="0084197D"/>
    <w:rsid w:val="00850350"/>
    <w:rsid w:val="00850514"/>
    <w:rsid w:val="00851180"/>
    <w:rsid w:val="00851E1A"/>
    <w:rsid w:val="00856F9B"/>
    <w:rsid w:val="00866C8B"/>
    <w:rsid w:val="00867B55"/>
    <w:rsid w:val="00867F54"/>
    <w:rsid w:val="0087067C"/>
    <w:rsid w:val="00872745"/>
    <w:rsid w:val="00876F07"/>
    <w:rsid w:val="00877F72"/>
    <w:rsid w:val="00880BB3"/>
    <w:rsid w:val="0089242A"/>
    <w:rsid w:val="00896CDA"/>
    <w:rsid w:val="00896ECE"/>
    <w:rsid w:val="00897C7A"/>
    <w:rsid w:val="008A17EA"/>
    <w:rsid w:val="008A4101"/>
    <w:rsid w:val="008A52D6"/>
    <w:rsid w:val="008A6D03"/>
    <w:rsid w:val="008B7E73"/>
    <w:rsid w:val="008C04CA"/>
    <w:rsid w:val="008C0C01"/>
    <w:rsid w:val="008C1BBC"/>
    <w:rsid w:val="008C3767"/>
    <w:rsid w:val="008C4F98"/>
    <w:rsid w:val="008C6104"/>
    <w:rsid w:val="008D0018"/>
    <w:rsid w:val="008D00CA"/>
    <w:rsid w:val="008D07D5"/>
    <w:rsid w:val="008D628E"/>
    <w:rsid w:val="008E2413"/>
    <w:rsid w:val="008E52B6"/>
    <w:rsid w:val="008E67D5"/>
    <w:rsid w:val="008F1CF9"/>
    <w:rsid w:val="008F5F04"/>
    <w:rsid w:val="009110B0"/>
    <w:rsid w:val="009168FA"/>
    <w:rsid w:val="00922F3B"/>
    <w:rsid w:val="00923F10"/>
    <w:rsid w:val="00924AD9"/>
    <w:rsid w:val="00925A9E"/>
    <w:rsid w:val="00930555"/>
    <w:rsid w:val="00930BF6"/>
    <w:rsid w:val="0093249B"/>
    <w:rsid w:val="00940FFB"/>
    <w:rsid w:val="009470DF"/>
    <w:rsid w:val="009518A0"/>
    <w:rsid w:val="00952C7D"/>
    <w:rsid w:val="00955FF6"/>
    <w:rsid w:val="009561CF"/>
    <w:rsid w:val="0095797A"/>
    <w:rsid w:val="00976EE9"/>
    <w:rsid w:val="009779FF"/>
    <w:rsid w:val="00992953"/>
    <w:rsid w:val="009A1BDB"/>
    <w:rsid w:val="009A521E"/>
    <w:rsid w:val="009A7C47"/>
    <w:rsid w:val="009A7D36"/>
    <w:rsid w:val="009B5755"/>
    <w:rsid w:val="009B7BBB"/>
    <w:rsid w:val="009C5656"/>
    <w:rsid w:val="009C6578"/>
    <w:rsid w:val="009C72CF"/>
    <w:rsid w:val="009D08EE"/>
    <w:rsid w:val="009D6A21"/>
    <w:rsid w:val="009E0D67"/>
    <w:rsid w:val="009E4E8A"/>
    <w:rsid w:val="009F0720"/>
    <w:rsid w:val="009F10FD"/>
    <w:rsid w:val="009F194A"/>
    <w:rsid w:val="009F1D59"/>
    <w:rsid w:val="009F49CA"/>
    <w:rsid w:val="009F543E"/>
    <w:rsid w:val="009F579F"/>
    <w:rsid w:val="009F584E"/>
    <w:rsid w:val="00A14DF3"/>
    <w:rsid w:val="00A16547"/>
    <w:rsid w:val="00A36A4F"/>
    <w:rsid w:val="00A37785"/>
    <w:rsid w:val="00A37DCF"/>
    <w:rsid w:val="00A40818"/>
    <w:rsid w:val="00A509F3"/>
    <w:rsid w:val="00A53E3A"/>
    <w:rsid w:val="00A578D1"/>
    <w:rsid w:val="00A57C7C"/>
    <w:rsid w:val="00A646DA"/>
    <w:rsid w:val="00A64BCC"/>
    <w:rsid w:val="00A650DD"/>
    <w:rsid w:val="00A71C4E"/>
    <w:rsid w:val="00A72F56"/>
    <w:rsid w:val="00A753EF"/>
    <w:rsid w:val="00A75C09"/>
    <w:rsid w:val="00A82A79"/>
    <w:rsid w:val="00A86DFF"/>
    <w:rsid w:val="00A90616"/>
    <w:rsid w:val="00A90CEF"/>
    <w:rsid w:val="00AA171C"/>
    <w:rsid w:val="00AA31B0"/>
    <w:rsid w:val="00AA3759"/>
    <w:rsid w:val="00AA59D8"/>
    <w:rsid w:val="00AB04CE"/>
    <w:rsid w:val="00AB206F"/>
    <w:rsid w:val="00AD111B"/>
    <w:rsid w:val="00AD4752"/>
    <w:rsid w:val="00AD4DC7"/>
    <w:rsid w:val="00AE5A09"/>
    <w:rsid w:val="00AF03C2"/>
    <w:rsid w:val="00AF4325"/>
    <w:rsid w:val="00B00BBA"/>
    <w:rsid w:val="00B06CF7"/>
    <w:rsid w:val="00B11334"/>
    <w:rsid w:val="00B13091"/>
    <w:rsid w:val="00B15DC8"/>
    <w:rsid w:val="00B210FE"/>
    <w:rsid w:val="00B233CE"/>
    <w:rsid w:val="00B238C3"/>
    <w:rsid w:val="00B34E2A"/>
    <w:rsid w:val="00B36E34"/>
    <w:rsid w:val="00B37413"/>
    <w:rsid w:val="00B42E24"/>
    <w:rsid w:val="00B43403"/>
    <w:rsid w:val="00B44DA2"/>
    <w:rsid w:val="00B50576"/>
    <w:rsid w:val="00B53A35"/>
    <w:rsid w:val="00B53CA9"/>
    <w:rsid w:val="00B57975"/>
    <w:rsid w:val="00B62DF8"/>
    <w:rsid w:val="00B63965"/>
    <w:rsid w:val="00B64E67"/>
    <w:rsid w:val="00B705D8"/>
    <w:rsid w:val="00B7202C"/>
    <w:rsid w:val="00B7283A"/>
    <w:rsid w:val="00B81AC1"/>
    <w:rsid w:val="00B839D8"/>
    <w:rsid w:val="00B8405A"/>
    <w:rsid w:val="00B85E00"/>
    <w:rsid w:val="00B86C62"/>
    <w:rsid w:val="00B86C7F"/>
    <w:rsid w:val="00B97322"/>
    <w:rsid w:val="00BA3A4C"/>
    <w:rsid w:val="00BA6940"/>
    <w:rsid w:val="00BB1384"/>
    <w:rsid w:val="00BB6005"/>
    <w:rsid w:val="00BC097E"/>
    <w:rsid w:val="00BC45D2"/>
    <w:rsid w:val="00BD7431"/>
    <w:rsid w:val="00BD75F5"/>
    <w:rsid w:val="00BD7C23"/>
    <w:rsid w:val="00BE5791"/>
    <w:rsid w:val="00BE5F5E"/>
    <w:rsid w:val="00BF07FF"/>
    <w:rsid w:val="00BF0F2A"/>
    <w:rsid w:val="00BF5549"/>
    <w:rsid w:val="00C067B2"/>
    <w:rsid w:val="00C12B26"/>
    <w:rsid w:val="00C1394D"/>
    <w:rsid w:val="00C218DB"/>
    <w:rsid w:val="00C22E4F"/>
    <w:rsid w:val="00C25652"/>
    <w:rsid w:val="00C313BC"/>
    <w:rsid w:val="00C318C8"/>
    <w:rsid w:val="00C33E17"/>
    <w:rsid w:val="00C36E84"/>
    <w:rsid w:val="00C4048E"/>
    <w:rsid w:val="00C5023E"/>
    <w:rsid w:val="00C522B3"/>
    <w:rsid w:val="00C6089C"/>
    <w:rsid w:val="00C63D79"/>
    <w:rsid w:val="00C64375"/>
    <w:rsid w:val="00C701F2"/>
    <w:rsid w:val="00C71662"/>
    <w:rsid w:val="00C753DA"/>
    <w:rsid w:val="00C816A8"/>
    <w:rsid w:val="00C84C18"/>
    <w:rsid w:val="00C86806"/>
    <w:rsid w:val="00C86A90"/>
    <w:rsid w:val="00C90176"/>
    <w:rsid w:val="00C92B6F"/>
    <w:rsid w:val="00C93490"/>
    <w:rsid w:val="00C97B9F"/>
    <w:rsid w:val="00CA09AB"/>
    <w:rsid w:val="00CA162D"/>
    <w:rsid w:val="00CA2083"/>
    <w:rsid w:val="00CA52BD"/>
    <w:rsid w:val="00CA729C"/>
    <w:rsid w:val="00CB10CC"/>
    <w:rsid w:val="00CB363A"/>
    <w:rsid w:val="00CB4501"/>
    <w:rsid w:val="00CB7500"/>
    <w:rsid w:val="00CB78AB"/>
    <w:rsid w:val="00CC75CC"/>
    <w:rsid w:val="00CD263F"/>
    <w:rsid w:val="00CD29B0"/>
    <w:rsid w:val="00CD2D04"/>
    <w:rsid w:val="00CD6465"/>
    <w:rsid w:val="00CE094D"/>
    <w:rsid w:val="00CE0C34"/>
    <w:rsid w:val="00CE1947"/>
    <w:rsid w:val="00CE45FE"/>
    <w:rsid w:val="00CE649A"/>
    <w:rsid w:val="00CE75AF"/>
    <w:rsid w:val="00CF6E6E"/>
    <w:rsid w:val="00CF7904"/>
    <w:rsid w:val="00D0070F"/>
    <w:rsid w:val="00D0279D"/>
    <w:rsid w:val="00D027B9"/>
    <w:rsid w:val="00D04D08"/>
    <w:rsid w:val="00D056C2"/>
    <w:rsid w:val="00D05AA2"/>
    <w:rsid w:val="00D126B5"/>
    <w:rsid w:val="00D1739D"/>
    <w:rsid w:val="00D2161D"/>
    <w:rsid w:val="00D27339"/>
    <w:rsid w:val="00D30BEC"/>
    <w:rsid w:val="00D40239"/>
    <w:rsid w:val="00D41E53"/>
    <w:rsid w:val="00D423D8"/>
    <w:rsid w:val="00D52933"/>
    <w:rsid w:val="00D53C85"/>
    <w:rsid w:val="00D653F5"/>
    <w:rsid w:val="00D700C8"/>
    <w:rsid w:val="00D74A66"/>
    <w:rsid w:val="00D75068"/>
    <w:rsid w:val="00D818D4"/>
    <w:rsid w:val="00D86F2A"/>
    <w:rsid w:val="00D90819"/>
    <w:rsid w:val="00D9692B"/>
    <w:rsid w:val="00DA170C"/>
    <w:rsid w:val="00DA25F5"/>
    <w:rsid w:val="00DA4277"/>
    <w:rsid w:val="00DA75A7"/>
    <w:rsid w:val="00DC33D6"/>
    <w:rsid w:val="00DC5715"/>
    <w:rsid w:val="00DC5B72"/>
    <w:rsid w:val="00DC7616"/>
    <w:rsid w:val="00DC7F62"/>
    <w:rsid w:val="00DD0822"/>
    <w:rsid w:val="00DD1465"/>
    <w:rsid w:val="00DD3ED4"/>
    <w:rsid w:val="00DD489A"/>
    <w:rsid w:val="00DD6A8F"/>
    <w:rsid w:val="00DE2795"/>
    <w:rsid w:val="00DE315A"/>
    <w:rsid w:val="00DE4700"/>
    <w:rsid w:val="00DF2D01"/>
    <w:rsid w:val="00DF4E5B"/>
    <w:rsid w:val="00E03AAA"/>
    <w:rsid w:val="00E06F16"/>
    <w:rsid w:val="00E12714"/>
    <w:rsid w:val="00E164A0"/>
    <w:rsid w:val="00E17B0C"/>
    <w:rsid w:val="00E17B9D"/>
    <w:rsid w:val="00E23471"/>
    <w:rsid w:val="00E2438F"/>
    <w:rsid w:val="00E311BA"/>
    <w:rsid w:val="00E31D48"/>
    <w:rsid w:val="00E42D3E"/>
    <w:rsid w:val="00E43018"/>
    <w:rsid w:val="00E443C7"/>
    <w:rsid w:val="00E502A5"/>
    <w:rsid w:val="00E535F5"/>
    <w:rsid w:val="00E60D1C"/>
    <w:rsid w:val="00E60EBA"/>
    <w:rsid w:val="00E62E21"/>
    <w:rsid w:val="00E632BA"/>
    <w:rsid w:val="00E63E04"/>
    <w:rsid w:val="00E65F3E"/>
    <w:rsid w:val="00E74E1A"/>
    <w:rsid w:val="00E81DEA"/>
    <w:rsid w:val="00E8663B"/>
    <w:rsid w:val="00E915FE"/>
    <w:rsid w:val="00E92F94"/>
    <w:rsid w:val="00E937E3"/>
    <w:rsid w:val="00E93967"/>
    <w:rsid w:val="00E95E7C"/>
    <w:rsid w:val="00E97EC7"/>
    <w:rsid w:val="00EA17C3"/>
    <w:rsid w:val="00EA76FC"/>
    <w:rsid w:val="00EB10B4"/>
    <w:rsid w:val="00EC02DE"/>
    <w:rsid w:val="00EC0900"/>
    <w:rsid w:val="00EC16B3"/>
    <w:rsid w:val="00EC3DDA"/>
    <w:rsid w:val="00EC3EBA"/>
    <w:rsid w:val="00EC5B3C"/>
    <w:rsid w:val="00ED5843"/>
    <w:rsid w:val="00ED72C1"/>
    <w:rsid w:val="00ED7DCF"/>
    <w:rsid w:val="00EE36FA"/>
    <w:rsid w:val="00EE4DD2"/>
    <w:rsid w:val="00EF7DDF"/>
    <w:rsid w:val="00F02B1B"/>
    <w:rsid w:val="00F12577"/>
    <w:rsid w:val="00F12B7F"/>
    <w:rsid w:val="00F22B38"/>
    <w:rsid w:val="00F3496A"/>
    <w:rsid w:val="00F3620C"/>
    <w:rsid w:val="00F365CB"/>
    <w:rsid w:val="00F36FF4"/>
    <w:rsid w:val="00F425E9"/>
    <w:rsid w:val="00F4376A"/>
    <w:rsid w:val="00F46FCD"/>
    <w:rsid w:val="00F5060C"/>
    <w:rsid w:val="00F514EF"/>
    <w:rsid w:val="00F53413"/>
    <w:rsid w:val="00F53CE6"/>
    <w:rsid w:val="00F553B6"/>
    <w:rsid w:val="00F57247"/>
    <w:rsid w:val="00F62ED3"/>
    <w:rsid w:val="00F63E4F"/>
    <w:rsid w:val="00F66BAF"/>
    <w:rsid w:val="00F70F83"/>
    <w:rsid w:val="00F7130C"/>
    <w:rsid w:val="00F726A0"/>
    <w:rsid w:val="00F743EC"/>
    <w:rsid w:val="00F8143A"/>
    <w:rsid w:val="00F81D03"/>
    <w:rsid w:val="00F81D43"/>
    <w:rsid w:val="00F8505B"/>
    <w:rsid w:val="00F9290D"/>
    <w:rsid w:val="00F92ED2"/>
    <w:rsid w:val="00F9666E"/>
    <w:rsid w:val="00F972A6"/>
    <w:rsid w:val="00F97FA5"/>
    <w:rsid w:val="00FA345D"/>
    <w:rsid w:val="00FA57F6"/>
    <w:rsid w:val="00FA5E62"/>
    <w:rsid w:val="00FA73F0"/>
    <w:rsid w:val="00FA7AD8"/>
    <w:rsid w:val="00FA7EC5"/>
    <w:rsid w:val="00FB4555"/>
    <w:rsid w:val="00FB52F7"/>
    <w:rsid w:val="00FB7496"/>
    <w:rsid w:val="00FC6925"/>
    <w:rsid w:val="00FC7EFE"/>
    <w:rsid w:val="00FD2337"/>
    <w:rsid w:val="00FD32A8"/>
    <w:rsid w:val="00FD7E72"/>
    <w:rsid w:val="00FE246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10559428">
      <w:bodyDiv w:val="1"/>
      <w:marLeft w:val="0"/>
      <w:marRight w:val="0"/>
      <w:marTop w:val="0"/>
      <w:marBottom w:val="0"/>
      <w:divBdr>
        <w:top w:val="none" w:sz="0" w:space="0" w:color="auto"/>
        <w:left w:val="none" w:sz="0" w:space="0" w:color="auto"/>
        <w:bottom w:val="none" w:sz="0" w:space="0" w:color="auto"/>
        <w:right w:val="none" w:sz="0" w:space="0" w:color="auto"/>
      </w:divBdr>
    </w:div>
    <w:div w:id="149172566">
      <w:bodyDiv w:val="1"/>
      <w:marLeft w:val="0"/>
      <w:marRight w:val="0"/>
      <w:marTop w:val="0"/>
      <w:marBottom w:val="0"/>
      <w:divBdr>
        <w:top w:val="none" w:sz="0" w:space="0" w:color="auto"/>
        <w:left w:val="none" w:sz="0" w:space="0" w:color="auto"/>
        <w:bottom w:val="none" w:sz="0" w:space="0" w:color="auto"/>
        <w:right w:val="none" w:sz="0" w:space="0" w:color="auto"/>
      </w:divBdr>
    </w:div>
    <w:div w:id="156960743">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04952727">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53045744">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66828865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875506240">
      <w:bodyDiv w:val="1"/>
      <w:marLeft w:val="0"/>
      <w:marRight w:val="0"/>
      <w:marTop w:val="0"/>
      <w:marBottom w:val="0"/>
      <w:divBdr>
        <w:top w:val="none" w:sz="0" w:space="0" w:color="auto"/>
        <w:left w:val="none" w:sz="0" w:space="0" w:color="auto"/>
        <w:bottom w:val="none" w:sz="0" w:space="0" w:color="auto"/>
        <w:right w:val="none" w:sz="0" w:space="0" w:color="auto"/>
      </w:divBdr>
    </w:div>
    <w:div w:id="921912581">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19742053">
      <w:bodyDiv w:val="1"/>
      <w:marLeft w:val="0"/>
      <w:marRight w:val="0"/>
      <w:marTop w:val="0"/>
      <w:marBottom w:val="0"/>
      <w:divBdr>
        <w:top w:val="none" w:sz="0" w:space="0" w:color="auto"/>
        <w:left w:val="none" w:sz="0" w:space="0" w:color="auto"/>
        <w:bottom w:val="none" w:sz="0" w:space="0" w:color="auto"/>
        <w:right w:val="none" w:sz="0" w:space="0" w:color="auto"/>
      </w:divBdr>
      <w:divsChild>
        <w:div w:id="1818495252">
          <w:marLeft w:val="0"/>
          <w:marRight w:val="0"/>
          <w:marTop w:val="0"/>
          <w:marBottom w:val="0"/>
          <w:divBdr>
            <w:top w:val="none" w:sz="0" w:space="0" w:color="auto"/>
            <w:left w:val="none" w:sz="0" w:space="0" w:color="auto"/>
            <w:bottom w:val="none" w:sz="0" w:space="0" w:color="auto"/>
            <w:right w:val="none" w:sz="0" w:space="0" w:color="auto"/>
          </w:divBdr>
        </w:div>
      </w:divsChild>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066104344">
      <w:bodyDiv w:val="1"/>
      <w:marLeft w:val="0"/>
      <w:marRight w:val="0"/>
      <w:marTop w:val="0"/>
      <w:marBottom w:val="0"/>
      <w:divBdr>
        <w:top w:val="none" w:sz="0" w:space="0" w:color="auto"/>
        <w:left w:val="none" w:sz="0" w:space="0" w:color="auto"/>
        <w:bottom w:val="none" w:sz="0" w:space="0" w:color="auto"/>
        <w:right w:val="none" w:sz="0" w:space="0" w:color="auto"/>
      </w:divBdr>
    </w:div>
    <w:div w:id="1083337771">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184973580">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48149421">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07413763">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66332783">
      <w:bodyDiv w:val="1"/>
      <w:marLeft w:val="0"/>
      <w:marRight w:val="0"/>
      <w:marTop w:val="0"/>
      <w:marBottom w:val="0"/>
      <w:divBdr>
        <w:top w:val="none" w:sz="0" w:space="0" w:color="auto"/>
        <w:left w:val="none" w:sz="0" w:space="0" w:color="auto"/>
        <w:bottom w:val="none" w:sz="0" w:space="0" w:color="auto"/>
        <w:right w:val="none" w:sz="0" w:space="0" w:color="auto"/>
      </w:divBdr>
      <w:divsChild>
        <w:div w:id="181361249">
          <w:marLeft w:val="0"/>
          <w:marRight w:val="0"/>
          <w:marTop w:val="300"/>
          <w:marBottom w:val="300"/>
          <w:divBdr>
            <w:top w:val="single" w:sz="6" w:space="8" w:color="DEF6F9"/>
            <w:left w:val="single" w:sz="18" w:space="11" w:color="E0D40E"/>
            <w:bottom w:val="single" w:sz="6" w:space="8" w:color="DEF6F9"/>
            <w:right w:val="single" w:sz="6" w:space="11" w:color="DEF6F9"/>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677683447">
      <w:bodyDiv w:val="1"/>
      <w:marLeft w:val="0"/>
      <w:marRight w:val="0"/>
      <w:marTop w:val="0"/>
      <w:marBottom w:val="0"/>
      <w:divBdr>
        <w:top w:val="none" w:sz="0" w:space="0" w:color="auto"/>
        <w:left w:val="none" w:sz="0" w:space="0" w:color="auto"/>
        <w:bottom w:val="none" w:sz="0" w:space="0" w:color="auto"/>
        <w:right w:val="none" w:sz="0" w:space="0" w:color="auto"/>
      </w:divBdr>
    </w:div>
    <w:div w:id="1693535371">
      <w:bodyDiv w:val="1"/>
      <w:marLeft w:val="0"/>
      <w:marRight w:val="0"/>
      <w:marTop w:val="0"/>
      <w:marBottom w:val="0"/>
      <w:divBdr>
        <w:top w:val="none" w:sz="0" w:space="0" w:color="auto"/>
        <w:left w:val="none" w:sz="0" w:space="0" w:color="auto"/>
        <w:bottom w:val="none" w:sz="0" w:space="0" w:color="auto"/>
        <w:right w:val="none" w:sz="0" w:space="0" w:color="auto"/>
      </w:divBdr>
    </w:div>
    <w:div w:id="1709061340">
      <w:bodyDiv w:val="1"/>
      <w:marLeft w:val="0"/>
      <w:marRight w:val="0"/>
      <w:marTop w:val="0"/>
      <w:marBottom w:val="0"/>
      <w:divBdr>
        <w:top w:val="none" w:sz="0" w:space="0" w:color="auto"/>
        <w:left w:val="none" w:sz="0" w:space="0" w:color="auto"/>
        <w:bottom w:val="none" w:sz="0" w:space="0" w:color="auto"/>
        <w:right w:val="none" w:sz="0" w:space="0" w:color="auto"/>
      </w:divBdr>
    </w:div>
    <w:div w:id="1709837344">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565837297" TargetMode="External"/><Relationship Id="rId18" Type="http://schemas.openxmlformats.org/officeDocument/2006/relationships/hyperlink" Target="normacs://normacs.ru/12208" TargetMode="External"/><Relationship Id="rId26" Type="http://schemas.openxmlformats.org/officeDocument/2006/relationships/image" Target="media/image7.jpeg"/><Relationship Id="rId39" Type="http://schemas.openxmlformats.org/officeDocument/2006/relationships/image" Target="media/image16.emf"/><Relationship Id="rId21" Type="http://schemas.openxmlformats.org/officeDocument/2006/relationships/image" Target="media/image2.jpeg"/><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jpeg"/><Relationship Id="rId50" Type="http://schemas.openxmlformats.org/officeDocument/2006/relationships/image" Target="media/image26.emf"/><Relationship Id="rId55" Type="http://schemas.openxmlformats.org/officeDocument/2006/relationships/image" Target="media/image3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normacs://normacs.ru/10PJR" TargetMode="External"/><Relationship Id="rId20" Type="http://schemas.openxmlformats.org/officeDocument/2006/relationships/hyperlink" Target="normacs://normacs.ru/10Q04" TargetMode="External"/><Relationship Id="rId29" Type="http://schemas.openxmlformats.org/officeDocument/2006/relationships/image" Target="media/image8.jpeg"/><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65837297" TargetMode="Externa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hyperlink" Target="https://elektroshkola.ru/apparaty-zashhity/avtomaticheskie-vyklyuchateli/" TargetMode="External"/><Relationship Id="rId36" Type="http://schemas.openxmlformats.org/officeDocument/2006/relationships/image" Target="media/image14.jpeg"/><Relationship Id="rId49" Type="http://schemas.openxmlformats.org/officeDocument/2006/relationships/image" Target="media/image25.png"/><Relationship Id="rId57" Type="http://schemas.openxmlformats.org/officeDocument/2006/relationships/image" Target="media/image33.jpeg"/><Relationship Id="rId61" Type="http://schemas.openxmlformats.org/officeDocument/2006/relationships/fontTable" Target="fontTable.xml"/><Relationship Id="rId10" Type="http://schemas.openxmlformats.org/officeDocument/2006/relationships/hyperlink" Target="https://docs.cntd.ru/document/542650250" TargetMode="External"/><Relationship Id="rId19" Type="http://schemas.openxmlformats.org/officeDocument/2006/relationships/hyperlink" Target="normacs://normacs.ru/11PV9" TargetMode="External"/><Relationship Id="rId31" Type="http://schemas.openxmlformats.org/officeDocument/2006/relationships/image" Target="media/image9.jpeg"/><Relationship Id="rId44" Type="http://schemas.openxmlformats.org/officeDocument/2006/relationships/hyperlink" Target="https://elektroshkola.ru/obshhie-voprosy/obryv-nulya-v-trexfaznoj-seti-prichiny-i-posledstviya/" TargetMode="External"/><Relationship Id="rId52" Type="http://schemas.openxmlformats.org/officeDocument/2006/relationships/image" Target="media/image28.jpeg"/><Relationship Id="rId60" Type="http://schemas.openxmlformats.org/officeDocument/2006/relationships/hyperlink" Target="https://www.thermoelectrika.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hyperlink" Target="https://elektroshkola.ru/terminy-i-opredeleniya/s/sverxtok-eto-opredelenie/" TargetMode="External"/><Relationship Id="rId30" Type="http://schemas.openxmlformats.org/officeDocument/2006/relationships/hyperlink" Target="https://elektroshkola.ru/apparaty-zashhity/avtomaticheskie-vyklyuchateli/" TargetMode="External"/><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hyperlink" Target="https://docs.cntd.ru/document/902111644" TargetMode="External"/><Relationship Id="rId17" Type="http://schemas.openxmlformats.org/officeDocument/2006/relationships/hyperlink" Target="normacs://normacs.ru/10E84" TargetMode="External"/><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hyperlink" Target="https://elektroshkola.ru/apparaty-zashhity/avtomaticheskie-vyklyuchateli/" TargetMode="External"/><Relationship Id="rId46" Type="http://schemas.openxmlformats.org/officeDocument/2006/relationships/image" Target="media/image22.png"/><Relationship Id="rId59" Type="http://schemas.openxmlformats.org/officeDocument/2006/relationships/hyperlink" Target="https://docs.cntd.ru/document/5426502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1EF12-0265-4E25-BC3E-834E4DABE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18820</Words>
  <Characters>107279</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user</cp:lastModifiedBy>
  <cp:revision>2</cp:revision>
  <cp:lastPrinted>2023-03-15T12:43:00Z</cp:lastPrinted>
  <dcterms:created xsi:type="dcterms:W3CDTF">2023-04-10T09:31:00Z</dcterms:created>
  <dcterms:modified xsi:type="dcterms:W3CDTF">2023-04-10T09:31:00Z</dcterms:modified>
</cp:coreProperties>
</file>