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« ___» _______________ 20</w:t>
            </w:r>
            <w:r w:rsidR="00EF63A1" w:rsidRPr="00444CE9">
              <w:t>20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</w:p>
    <w:p w:rsidR="0074511C" w:rsidRPr="00444CE9" w:rsidRDefault="00813A37" w:rsidP="007B1517">
      <w:pPr>
        <w:pStyle w:val="a3"/>
        <w:widowControl w:val="0"/>
        <w:jc w:val="center"/>
      </w:pPr>
      <w:proofErr w:type="gramStart"/>
      <w:r w:rsidRPr="00444CE9">
        <w:t>расположенн</w:t>
      </w:r>
      <w:r w:rsidR="00176073" w:rsidRPr="00444CE9">
        <w:t>ого</w:t>
      </w:r>
      <w:proofErr w:type="gramEnd"/>
      <w:r w:rsidRPr="00444CE9">
        <w:t xml:space="preserve"> по адресу:</w:t>
      </w:r>
    </w:p>
    <w:p w:rsidR="00F24458" w:rsidRPr="00444CE9" w:rsidRDefault="006C7A9C" w:rsidP="007B1517">
      <w:pPr>
        <w:pStyle w:val="a3"/>
        <w:widowControl w:val="0"/>
        <w:jc w:val="center"/>
        <w:rPr>
          <w:color w:val="000000"/>
        </w:rPr>
      </w:pPr>
      <w:r w:rsidRPr="00444CE9">
        <w:t>Ивановская область</w:t>
      </w:r>
      <w:r w:rsidR="00813A37" w:rsidRPr="00444CE9">
        <w:t>,</w:t>
      </w:r>
      <w:r w:rsidR="007B4D20" w:rsidRPr="00444CE9">
        <w:t xml:space="preserve"> </w:t>
      </w:r>
      <w:proofErr w:type="spellStart"/>
      <w:r w:rsidR="00E5146F" w:rsidRPr="00444CE9">
        <w:t>Фурмановский</w:t>
      </w:r>
      <w:proofErr w:type="spellEnd"/>
      <w:r w:rsidR="00E5146F" w:rsidRPr="00444CE9">
        <w:t xml:space="preserve"> район,</w:t>
      </w:r>
      <w:r w:rsidR="00B51D32">
        <w:t xml:space="preserve"> </w:t>
      </w:r>
      <w:r w:rsidR="00AC7EFC">
        <w:t>с</w:t>
      </w:r>
      <w:r w:rsidR="0062799B">
        <w:t>.</w:t>
      </w:r>
      <w:r w:rsidR="00B51D32">
        <w:t xml:space="preserve"> </w:t>
      </w:r>
      <w:proofErr w:type="spellStart"/>
      <w:r w:rsidR="00B51D32">
        <w:t>Иванцево</w:t>
      </w:r>
      <w:proofErr w:type="spellEnd"/>
      <w:r w:rsidR="001D72F1">
        <w:t>,</w:t>
      </w:r>
      <w:r w:rsidR="0062799B">
        <w:t xml:space="preserve"> д.23</w:t>
      </w:r>
    </w:p>
    <w:p w:rsidR="00E5146F" w:rsidRPr="00444CE9" w:rsidRDefault="001B5E05" w:rsidP="007B1517">
      <w:pPr>
        <w:pStyle w:val="a3"/>
        <w:widowControl w:val="0"/>
        <w:jc w:val="center"/>
      </w:pPr>
      <w:r w:rsidRPr="00444CE9">
        <w:rPr>
          <w:color w:val="000000"/>
        </w:rPr>
        <w:t xml:space="preserve">кадастровый </w:t>
      </w:r>
      <w:r w:rsidRPr="00444CE9">
        <w:t xml:space="preserve">номер </w:t>
      </w:r>
      <w:r w:rsidR="00CA0913" w:rsidRPr="00444CE9">
        <w:t xml:space="preserve"> </w:t>
      </w:r>
      <w:r w:rsidR="00E5146F" w:rsidRPr="00444CE9">
        <w:t>37:19:01</w:t>
      </w:r>
      <w:r w:rsidR="0062799B">
        <w:t>0417:209</w:t>
      </w:r>
      <w:r w:rsidR="00E5146F" w:rsidRPr="00444CE9">
        <w:t xml:space="preserve"> </w:t>
      </w:r>
    </w:p>
    <w:p w:rsidR="006559AB" w:rsidRPr="002C26BF" w:rsidRDefault="00BD1C1D" w:rsidP="007B1517">
      <w:pPr>
        <w:pStyle w:val="a3"/>
        <w:widowControl w:val="0"/>
        <w:jc w:val="center"/>
      </w:pPr>
      <w:r w:rsidRPr="002C26BF">
        <w:t>(</w:t>
      </w:r>
      <w:r w:rsidR="00444CE9" w:rsidRPr="002C26BF">
        <w:t xml:space="preserve">для </w:t>
      </w:r>
      <w:r w:rsidR="0062799B">
        <w:t>строительства индивидуального жилого дома</w:t>
      </w:r>
      <w:r w:rsidR="006559AB" w:rsidRPr="002C26BF">
        <w:t>)</w:t>
      </w:r>
    </w:p>
    <w:p w:rsidR="0074511C" w:rsidRPr="002C26BF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0342F1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0342F1" w:rsidRDefault="000342F1" w:rsidP="000342F1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0342F1" w:rsidRDefault="000342F1" w:rsidP="000342F1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0342F1" w:rsidRDefault="000342F1" w:rsidP="000342F1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226987">
      <w:pPr>
        <w:widowControl w:val="0"/>
        <w:tabs>
          <w:tab w:val="left" w:pos="300"/>
          <w:tab w:val="right" w:pos="9615"/>
        </w:tabs>
        <w:jc w:val="center"/>
      </w:pPr>
      <w:r w:rsidRPr="00A67C5B">
        <w:t>Постановление о проведен</w:t>
      </w:r>
      <w:proofErr w:type="gramStart"/>
      <w:r w:rsidRPr="00A67C5B">
        <w:t xml:space="preserve">ии </w:t>
      </w:r>
      <w:r w:rsidRPr="00650B23">
        <w:t>ау</w:t>
      </w:r>
      <w:proofErr w:type="gramEnd"/>
      <w:r w:rsidRPr="00650B23">
        <w:t xml:space="preserve">кциона </w:t>
      </w:r>
      <w:r w:rsidR="00AC7EFC" w:rsidRPr="00650B23">
        <w:t>23</w:t>
      </w:r>
      <w:r w:rsidR="00C175EC" w:rsidRPr="00650B23">
        <w:t>.0</w:t>
      </w:r>
      <w:r w:rsidR="00AC7EFC" w:rsidRPr="00650B23">
        <w:t>6</w:t>
      </w:r>
      <w:r w:rsidR="00C175EC" w:rsidRPr="00650B23">
        <w:t xml:space="preserve">.2020 </w:t>
      </w:r>
      <w:r w:rsidR="003A5502" w:rsidRPr="00650B23">
        <w:t>№</w:t>
      </w:r>
      <w:r w:rsidR="00AC7EFC" w:rsidRPr="00650B23">
        <w:t>445</w:t>
      </w:r>
    </w:p>
    <w:p w:rsidR="007C1920" w:rsidRDefault="007C1920" w:rsidP="0022698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  <w:bookmarkStart w:id="0" w:name="_GoBack"/>
      <w:bookmarkEnd w:id="0"/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>Фурманов 20</w:t>
      </w:r>
      <w:r w:rsidR="00B723F7" w:rsidRPr="00A67C5B">
        <w:t>20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FA2854">
            <w:pPr>
              <w:pStyle w:val="a3"/>
              <w:widowControl w:val="0"/>
            </w:pPr>
            <w:r>
              <w:rPr>
                <w:b/>
              </w:rPr>
              <w:t>Реквизиты решения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 xml:space="preserve">кциона: </w:t>
            </w:r>
            <w:r w:rsidRPr="00876711">
              <w:t xml:space="preserve">Постановление администрации </w:t>
            </w:r>
            <w:proofErr w:type="spellStart"/>
            <w:r w:rsidR="00B46D44">
              <w:t>Фурмановского</w:t>
            </w:r>
            <w:proofErr w:type="spellEnd"/>
            <w:r w:rsidR="00B46D44">
              <w:t xml:space="preserve"> </w:t>
            </w:r>
            <w:r w:rsidR="007F1431">
              <w:t xml:space="preserve">муниципального </w:t>
            </w:r>
            <w:r w:rsidR="007F1431" w:rsidRPr="00C175EC">
              <w:t>района</w:t>
            </w:r>
            <w:r w:rsidRPr="00C175EC">
              <w:t xml:space="preserve"> от </w:t>
            </w:r>
            <w:r w:rsidR="00FA2854" w:rsidRPr="00650B23">
              <w:rPr>
                <w:b/>
              </w:rPr>
              <w:t>23</w:t>
            </w:r>
            <w:r w:rsidR="002C26BF" w:rsidRPr="00650B23">
              <w:rPr>
                <w:b/>
              </w:rPr>
              <w:t>.0</w:t>
            </w:r>
            <w:r w:rsidR="00FA2854" w:rsidRPr="00650B23">
              <w:rPr>
                <w:b/>
              </w:rPr>
              <w:t>6</w:t>
            </w:r>
            <w:r w:rsidR="002C26BF" w:rsidRPr="00650B23">
              <w:rPr>
                <w:b/>
              </w:rPr>
              <w:t>.2020</w:t>
            </w:r>
            <w:r w:rsidR="00033A61" w:rsidRPr="00650B23">
              <w:rPr>
                <w:b/>
              </w:rPr>
              <w:t xml:space="preserve"> № </w:t>
            </w:r>
            <w:r w:rsidR="00FA2854" w:rsidRPr="00650B23">
              <w:rPr>
                <w:b/>
              </w:rPr>
              <w:t>445</w:t>
            </w:r>
            <w:r w:rsidR="00372860" w:rsidRPr="00650B23">
              <w:t xml:space="preserve"> </w:t>
            </w:r>
            <w:r w:rsidRPr="00650B23">
              <w:t xml:space="preserve"> </w:t>
            </w:r>
            <w:r w:rsidRPr="000A0CED">
              <w:t>«О проведен</w:t>
            </w:r>
            <w:proofErr w:type="gramStart"/>
            <w:r w:rsidRPr="000A0CED">
              <w:t>ии</w:t>
            </w:r>
            <w:r w:rsidRPr="00876711">
              <w:t xml:space="preserve"> </w:t>
            </w:r>
            <w:r w:rsidR="00243F07">
              <w:t>ау</w:t>
            </w:r>
            <w:proofErr w:type="gramEnd"/>
            <w:r w:rsidR="00243F07">
              <w:t>кциона</w:t>
            </w:r>
            <w:r w:rsidRPr="00876711">
              <w:t xml:space="preserve"> по продаже земельн</w:t>
            </w:r>
            <w:r w:rsidR="00190E36">
              <w:t>ого</w:t>
            </w:r>
            <w:r w:rsidRPr="00876711">
              <w:t xml:space="preserve"> участк</w:t>
            </w:r>
            <w:r w:rsidR="00190E36">
              <w:t>а</w:t>
            </w:r>
            <w:r w:rsidRPr="00876711">
              <w:t xml:space="preserve"> из земель, находящ</w:t>
            </w:r>
            <w:r w:rsidR="007D3A75">
              <w:t xml:space="preserve">ихся </w:t>
            </w:r>
            <w:r w:rsidRPr="00876711">
              <w:t>в государственной собственности»</w:t>
            </w:r>
            <w: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8E63B9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  <w:p w:rsidR="00943D76" w:rsidRDefault="00943D76" w:rsidP="008E63B9">
            <w:pPr>
              <w:pStyle w:val="a3"/>
              <w:widowControl w:val="0"/>
              <w:ind w:firstLine="34"/>
            </w:pPr>
          </w:p>
        </w:tc>
      </w:tr>
      <w:tr w:rsidR="000139C1" w:rsidTr="00CE0A1F">
        <w:trPr>
          <w:cantSplit/>
        </w:trPr>
        <w:tc>
          <w:tcPr>
            <w:tcW w:w="9924" w:type="dxa"/>
          </w:tcPr>
          <w:p w:rsidR="000139C1" w:rsidRPr="006116BA" w:rsidRDefault="000139C1" w:rsidP="000139C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116BA">
              <w:rPr>
                <w:b/>
                <w:sz w:val="22"/>
                <w:szCs w:val="22"/>
              </w:rPr>
              <w:t xml:space="preserve">Предмет аукциона: </w:t>
            </w:r>
          </w:p>
          <w:p w:rsidR="000139C1" w:rsidRPr="000139C1" w:rsidRDefault="000139C1" w:rsidP="000139C1">
            <w:pPr>
              <w:widowControl w:val="0"/>
              <w:suppressAutoHyphens/>
              <w:jc w:val="both"/>
            </w:pPr>
            <w:r w:rsidRPr="000139C1">
              <w:t xml:space="preserve">земельный участок общей площадью 2000 </w:t>
            </w:r>
            <w:proofErr w:type="spellStart"/>
            <w:r w:rsidRPr="000139C1">
              <w:t>кв.м</w:t>
            </w:r>
            <w:proofErr w:type="spellEnd"/>
            <w:r w:rsidRPr="000139C1">
              <w:t xml:space="preserve">.; </w:t>
            </w:r>
          </w:p>
          <w:p w:rsidR="000139C1" w:rsidRPr="000139C1" w:rsidRDefault="000139C1" w:rsidP="000139C1">
            <w:pPr>
              <w:widowControl w:val="0"/>
              <w:suppressAutoHyphens/>
              <w:jc w:val="both"/>
            </w:pPr>
            <w:r w:rsidRPr="000139C1">
              <w:t xml:space="preserve">адрес: Ивановская область, </w:t>
            </w:r>
            <w:proofErr w:type="spellStart"/>
            <w:r w:rsidRPr="000139C1">
              <w:t>Фурмановский</w:t>
            </w:r>
            <w:proofErr w:type="spellEnd"/>
            <w:r w:rsidRPr="000139C1">
              <w:t xml:space="preserve"> район, </w:t>
            </w:r>
            <w:r w:rsidR="00FA2854">
              <w:t>с</w:t>
            </w:r>
            <w:r w:rsidRPr="000139C1">
              <w:t xml:space="preserve">. </w:t>
            </w:r>
            <w:proofErr w:type="spellStart"/>
            <w:r w:rsidRPr="000139C1">
              <w:t>Иванцево</w:t>
            </w:r>
            <w:proofErr w:type="spellEnd"/>
            <w:r w:rsidRPr="000139C1">
              <w:t>, д. 23.</w:t>
            </w:r>
          </w:p>
          <w:p w:rsidR="000139C1" w:rsidRPr="000139C1" w:rsidRDefault="000139C1" w:rsidP="000139C1">
            <w:pPr>
              <w:widowControl w:val="0"/>
              <w:suppressAutoHyphens/>
              <w:jc w:val="both"/>
            </w:pPr>
            <w:r w:rsidRPr="000139C1">
              <w:t xml:space="preserve">кадастровый номер: 37:19:010417:209 </w:t>
            </w:r>
          </w:p>
          <w:p w:rsidR="000139C1" w:rsidRPr="000139C1" w:rsidRDefault="000139C1" w:rsidP="000139C1">
            <w:pPr>
              <w:widowControl w:val="0"/>
              <w:suppressAutoHyphens/>
              <w:jc w:val="both"/>
            </w:pPr>
            <w:r w:rsidRPr="000139C1">
              <w:t xml:space="preserve">категория земель: земли населенных пунктов; </w:t>
            </w:r>
          </w:p>
          <w:p w:rsidR="000139C1" w:rsidRDefault="000139C1" w:rsidP="000139C1">
            <w:pPr>
              <w:widowControl w:val="0"/>
              <w:suppressAutoHyphens/>
              <w:jc w:val="both"/>
            </w:pPr>
            <w:r w:rsidRPr="000139C1">
              <w:t>разрешенное использование (назначение) – для строительства индивидуального</w:t>
            </w:r>
            <w:r>
              <w:t xml:space="preserve"> жилого дома</w:t>
            </w:r>
            <w:r w:rsidRPr="00A67C5B">
              <w:t>.</w:t>
            </w:r>
            <w:r w:rsidRPr="000E1E8B">
              <w:t xml:space="preserve"> </w:t>
            </w:r>
          </w:p>
          <w:p w:rsidR="000139C1" w:rsidRDefault="000139C1" w:rsidP="008E63B9">
            <w:pPr>
              <w:pStyle w:val="a3"/>
              <w:widowControl w:val="0"/>
              <w:ind w:firstLine="34"/>
              <w:rPr>
                <w:b/>
              </w:rPr>
            </w:pPr>
          </w:p>
        </w:tc>
      </w:tr>
      <w:tr w:rsidR="000139C1" w:rsidTr="00CE0A1F">
        <w:trPr>
          <w:cantSplit/>
        </w:trPr>
        <w:tc>
          <w:tcPr>
            <w:tcW w:w="9924" w:type="dxa"/>
          </w:tcPr>
          <w:p w:rsidR="000139C1" w:rsidRPr="00E603A0" w:rsidRDefault="000139C1" w:rsidP="000139C1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603A0">
              <w:t xml:space="preserve">Согласно градостроительным регламентам и карте градостроительного зонирования правил землепользования и застройки </w:t>
            </w:r>
            <w:proofErr w:type="spellStart"/>
            <w:r w:rsidRPr="00E603A0">
              <w:t>Дуляпинского</w:t>
            </w:r>
            <w:proofErr w:type="spellEnd"/>
            <w:r w:rsidRPr="00E603A0">
              <w:t xml:space="preserve"> сельского поселения, утвержденных решением Совета </w:t>
            </w:r>
            <w:proofErr w:type="spellStart"/>
            <w:r w:rsidRPr="00E603A0">
              <w:t>Фурмановского</w:t>
            </w:r>
            <w:proofErr w:type="spellEnd"/>
            <w:r w:rsidRPr="00E603A0">
              <w:t xml:space="preserve"> муниципального района от 27.04.2018 №38 «Об утверждении правил землепользования и застройки </w:t>
            </w:r>
            <w:proofErr w:type="spellStart"/>
            <w:r w:rsidRPr="00E603A0">
              <w:t>Дуляпинского</w:t>
            </w:r>
            <w:proofErr w:type="spellEnd"/>
            <w:r w:rsidRPr="00E603A0">
              <w:t xml:space="preserve"> сельского поселения» (в редакции решения от 26.03.2020 №26, находится в территориальной зоне Ж-1 (зона застройки индивидуальными жилыми домами).</w:t>
            </w:r>
            <w:proofErr w:type="gramEnd"/>
          </w:p>
          <w:p w:rsidR="000139C1" w:rsidRPr="006116BA" w:rsidRDefault="000139C1" w:rsidP="000139C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</w:tc>
      </w:tr>
      <w:tr w:rsidR="00197F55" w:rsidTr="00CE0A1F">
        <w:trPr>
          <w:cantSplit/>
        </w:trPr>
        <w:tc>
          <w:tcPr>
            <w:tcW w:w="9924" w:type="dxa"/>
          </w:tcPr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2265"/>
              <w:gridCol w:w="2976"/>
              <w:gridCol w:w="4223"/>
            </w:tblGrid>
            <w:tr w:rsidR="00197F55" w:rsidRPr="000139C1" w:rsidTr="00402AD3">
              <w:trPr>
                <w:trHeight w:val="583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7F55" w:rsidRPr="000139C1" w:rsidRDefault="00197F55" w:rsidP="00402AD3">
                  <w:pPr>
                    <w:autoSpaceDE w:val="0"/>
                    <w:autoSpaceDN w:val="0"/>
                    <w:adjustRightInd w:val="0"/>
                    <w:ind w:right="-1" w:firstLine="540"/>
                    <w:jc w:val="both"/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 w:rsidRPr="000139C1"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  <w:t>Для индивидуального жилищного строительства</w:t>
                  </w:r>
                </w:p>
                <w:p w:rsidR="00197F55" w:rsidRPr="000139C1" w:rsidRDefault="00197F55" w:rsidP="00402AD3">
                  <w:pPr>
                    <w:autoSpaceDE w:val="0"/>
                    <w:autoSpaceDN w:val="0"/>
                    <w:adjustRightInd w:val="0"/>
                    <w:ind w:right="-1" w:firstLine="540"/>
                    <w:jc w:val="both"/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 w:rsidRPr="000139C1"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  <w:t>(Код – 2.1)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97F55" w:rsidRPr="000139C1" w:rsidRDefault="00197F55" w:rsidP="00402AD3">
                  <w:pPr>
                    <w:autoSpaceDE w:val="0"/>
                    <w:autoSpaceDN w:val="0"/>
                    <w:adjustRightInd w:val="0"/>
                    <w:ind w:right="-1" w:firstLine="540"/>
                    <w:jc w:val="both"/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 w:rsidRPr="000139C1"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      </w:r>
                </w:p>
                <w:p w:rsidR="00197F55" w:rsidRPr="000139C1" w:rsidRDefault="00197F55" w:rsidP="00402AD3">
                  <w:pPr>
                    <w:autoSpaceDE w:val="0"/>
                    <w:autoSpaceDN w:val="0"/>
                    <w:adjustRightInd w:val="0"/>
                    <w:ind w:right="-1" w:firstLine="540"/>
                    <w:jc w:val="both"/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 w:rsidRPr="000139C1"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  <w:t xml:space="preserve">выращивание иных декоративных или сельскохозяйственных культур; </w:t>
                  </w:r>
                </w:p>
                <w:p w:rsidR="00197F55" w:rsidRPr="000139C1" w:rsidRDefault="00197F55" w:rsidP="00402AD3">
                  <w:pPr>
                    <w:autoSpaceDE w:val="0"/>
                    <w:autoSpaceDN w:val="0"/>
                    <w:adjustRightInd w:val="0"/>
                    <w:ind w:right="-1" w:firstLine="540"/>
                    <w:jc w:val="both"/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 w:rsidRPr="000139C1"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  <w:t>размещение индивидуальных гаражей и подсобных сооружений.</w:t>
                  </w:r>
                </w:p>
              </w:tc>
              <w:tc>
                <w:tcPr>
                  <w:tcW w:w="422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97F55" w:rsidRPr="000139C1" w:rsidRDefault="00197F55" w:rsidP="00402AD3">
                  <w:pPr>
                    <w:autoSpaceDE w:val="0"/>
                    <w:autoSpaceDN w:val="0"/>
                    <w:adjustRightInd w:val="0"/>
                    <w:ind w:right="-1" w:firstLine="540"/>
                    <w:jc w:val="both"/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 w:rsidRPr="000139C1"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  <w:t>Минимальная площадь земельного участка – 400 кв. м</w:t>
                  </w:r>
                </w:p>
                <w:p w:rsidR="00197F55" w:rsidRPr="000139C1" w:rsidRDefault="00197F55" w:rsidP="00402AD3">
                  <w:pPr>
                    <w:autoSpaceDE w:val="0"/>
                    <w:autoSpaceDN w:val="0"/>
                    <w:adjustRightInd w:val="0"/>
                    <w:ind w:right="-1" w:firstLine="540"/>
                    <w:jc w:val="both"/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 w:rsidRPr="000139C1"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  <w:t>Максимальная площадь земельного участка – 5000 кв. м</w:t>
                  </w:r>
                </w:p>
                <w:p w:rsidR="00197F55" w:rsidRPr="000139C1" w:rsidRDefault="00197F55" w:rsidP="00402AD3">
                  <w:pPr>
                    <w:autoSpaceDE w:val="0"/>
                    <w:autoSpaceDN w:val="0"/>
                    <w:adjustRightInd w:val="0"/>
                    <w:ind w:right="-1" w:firstLine="540"/>
                    <w:jc w:val="both"/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 w:rsidRPr="000139C1"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  <w:t>Максимальная высота зданий – 20 м</w:t>
                  </w:r>
                </w:p>
                <w:p w:rsidR="00197F55" w:rsidRPr="000139C1" w:rsidRDefault="00197F55" w:rsidP="00402AD3">
                  <w:pPr>
                    <w:autoSpaceDE w:val="0"/>
                    <w:autoSpaceDN w:val="0"/>
                    <w:adjustRightInd w:val="0"/>
                    <w:ind w:right="-1" w:firstLine="540"/>
                    <w:jc w:val="both"/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 w:rsidRPr="000139C1"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  <w:t xml:space="preserve">Максимальное количество надземных этажей зданий – 3 этажа </w:t>
                  </w:r>
                </w:p>
                <w:p w:rsidR="00197F55" w:rsidRPr="000139C1" w:rsidRDefault="00197F55" w:rsidP="00402AD3">
                  <w:pPr>
                    <w:autoSpaceDE w:val="0"/>
                    <w:autoSpaceDN w:val="0"/>
                    <w:adjustRightInd w:val="0"/>
                    <w:ind w:right="486" w:firstLine="540"/>
                    <w:jc w:val="both"/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 w:rsidRPr="000139C1"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  <w:t>Максимальный процент застройки участка - 60%</w:t>
                  </w:r>
                </w:p>
                <w:p w:rsidR="00197F55" w:rsidRPr="000139C1" w:rsidRDefault="00197F55" w:rsidP="00402AD3">
                  <w:pPr>
                    <w:autoSpaceDE w:val="0"/>
                    <w:autoSpaceDN w:val="0"/>
                    <w:adjustRightInd w:val="0"/>
                    <w:ind w:right="-1" w:firstLine="540"/>
                    <w:jc w:val="both"/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 w:rsidRPr="000139C1"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  <w:t xml:space="preserve">Минимальный отступ строений от границ земельных участков - 3 м </w:t>
                  </w:r>
                </w:p>
                <w:p w:rsidR="00197F55" w:rsidRPr="000139C1" w:rsidRDefault="00197F55" w:rsidP="00402AD3">
                  <w:pPr>
                    <w:autoSpaceDE w:val="0"/>
                    <w:autoSpaceDN w:val="0"/>
                    <w:adjustRightInd w:val="0"/>
                    <w:ind w:right="-1" w:firstLine="540"/>
                    <w:jc w:val="both"/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 w:rsidRPr="000139C1"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197F55" w:rsidRPr="000139C1" w:rsidRDefault="00197F55" w:rsidP="00402AD3">
                  <w:pPr>
                    <w:autoSpaceDE w:val="0"/>
                    <w:autoSpaceDN w:val="0"/>
                    <w:adjustRightInd w:val="0"/>
                    <w:ind w:right="-1" w:firstLine="540"/>
                    <w:jc w:val="both"/>
                    <w:rPr>
                      <w:rFonts w:eastAsia="Calibri"/>
                      <w:bCs/>
                      <w:noProof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97F55" w:rsidRPr="000139C1" w:rsidRDefault="00197F55" w:rsidP="000139C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139C1" w:rsidTr="00CE0A1F">
        <w:trPr>
          <w:cantSplit/>
        </w:trPr>
        <w:tc>
          <w:tcPr>
            <w:tcW w:w="9924" w:type="dxa"/>
          </w:tcPr>
          <w:p w:rsidR="000139C1" w:rsidRDefault="000139C1" w:rsidP="000139C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197F55" w:rsidRPr="000139C1" w:rsidRDefault="00197F55" w:rsidP="00650B23">
            <w:pPr>
              <w:spacing w:line="276" w:lineRule="auto"/>
              <w:rPr>
                <w:rFonts w:eastAsia="Calibri"/>
                <w:lang w:eastAsia="en-US"/>
              </w:rPr>
            </w:pPr>
            <w:r w:rsidRPr="000139C1">
              <w:rPr>
                <w:rFonts w:eastAsia="Calibri"/>
                <w:lang w:eastAsia="en-US"/>
              </w:rPr>
              <w:t>Примечания:</w:t>
            </w:r>
          </w:p>
          <w:p w:rsidR="00197F55" w:rsidRPr="000139C1" w:rsidRDefault="00197F55" w:rsidP="00650B23">
            <w:pPr>
              <w:widowControl w:val="0"/>
              <w:numPr>
                <w:ilvl w:val="0"/>
                <w:numId w:val="39"/>
              </w:numPr>
              <w:tabs>
                <w:tab w:val="left" w:pos="382"/>
              </w:tabs>
              <w:suppressAutoHyphens/>
              <w:spacing w:line="276" w:lineRule="auto"/>
              <w:ind w:left="382"/>
              <w:jc w:val="both"/>
              <w:rPr>
                <w:lang w:val="az-Cyrl-AZ"/>
              </w:rPr>
            </w:pPr>
            <w:r w:rsidRPr="000139C1">
              <w:rPr>
                <w:lang w:val="az-Cyrl-AZ"/>
              </w:rPr>
              <w:t>Минимальные отступы от красной линии жилых улиц  до жилого дома не менее  5  метров.</w:t>
            </w:r>
          </w:p>
          <w:p w:rsidR="00197F55" w:rsidRPr="000139C1" w:rsidRDefault="00197F55" w:rsidP="00650B23">
            <w:pPr>
              <w:widowControl w:val="0"/>
              <w:tabs>
                <w:tab w:val="left" w:pos="382"/>
              </w:tabs>
              <w:ind w:left="22"/>
              <w:jc w:val="both"/>
              <w:rPr>
                <w:lang w:val="az-Cyrl-AZ"/>
              </w:rPr>
            </w:pPr>
            <w:r w:rsidRPr="000139C1">
              <w:rPr>
                <w:lang w:val="az-Cyrl-AZ"/>
              </w:rPr>
              <w:t xml:space="preserve">       Минимальные отступы от красной линии в условиях сложившейся застройки устанавливаются с </w:t>
            </w:r>
          </w:p>
          <w:p w:rsidR="00197F55" w:rsidRPr="000139C1" w:rsidRDefault="00197F55" w:rsidP="00650B23">
            <w:pPr>
              <w:widowControl w:val="0"/>
              <w:tabs>
                <w:tab w:val="left" w:pos="382"/>
              </w:tabs>
              <w:ind w:left="22"/>
              <w:jc w:val="both"/>
              <w:rPr>
                <w:lang w:val="az-Cyrl-AZ"/>
              </w:rPr>
            </w:pPr>
            <w:r w:rsidRPr="000139C1">
              <w:rPr>
                <w:lang w:val="az-Cyrl-AZ"/>
              </w:rPr>
              <w:t xml:space="preserve">       учетом сложившейся линии застройки жилых улиц.</w:t>
            </w:r>
          </w:p>
          <w:p w:rsidR="00197F55" w:rsidRPr="000139C1" w:rsidRDefault="00197F55" w:rsidP="00650B23">
            <w:pPr>
              <w:widowControl w:val="0"/>
              <w:tabs>
                <w:tab w:val="left" w:pos="382"/>
              </w:tabs>
              <w:ind w:left="22"/>
              <w:jc w:val="both"/>
              <w:rPr>
                <w:lang w:val="az-Cyrl-AZ"/>
              </w:rPr>
            </w:pPr>
            <w:r w:rsidRPr="000139C1">
              <w:rPr>
                <w:lang w:val="az-Cyrl-AZ"/>
              </w:rPr>
              <w:t xml:space="preserve">       Минимальный отступ от красной линии может быть установлен  с учетом решений документации   </w:t>
            </w:r>
          </w:p>
          <w:p w:rsidR="00197F55" w:rsidRPr="000139C1" w:rsidRDefault="00197F55" w:rsidP="00650B23">
            <w:pPr>
              <w:widowControl w:val="0"/>
              <w:tabs>
                <w:tab w:val="left" w:pos="382"/>
              </w:tabs>
              <w:ind w:left="22"/>
              <w:jc w:val="both"/>
              <w:rPr>
                <w:lang w:val="az-Cyrl-AZ"/>
              </w:rPr>
            </w:pPr>
            <w:r w:rsidRPr="000139C1">
              <w:rPr>
                <w:lang w:val="az-Cyrl-AZ"/>
              </w:rPr>
              <w:t xml:space="preserve">       по планировке территории</w:t>
            </w:r>
          </w:p>
          <w:p w:rsidR="00197F55" w:rsidRPr="000139C1" w:rsidRDefault="00197F55" w:rsidP="00650B23">
            <w:pPr>
              <w:widowControl w:val="0"/>
              <w:numPr>
                <w:ilvl w:val="0"/>
                <w:numId w:val="39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both"/>
              <w:rPr>
                <w:bCs/>
                <w:lang w:val="az-Cyrl-AZ"/>
              </w:rPr>
            </w:pPr>
            <w:r w:rsidRPr="000139C1">
              <w:rPr>
                <w:lang w:val="az-Cyrl-AZ"/>
              </w:rPr>
              <w:t xml:space="preserve">Для видов разрешенного использования: </w:t>
            </w:r>
            <w:r w:rsidRPr="000139C1">
              <w:rPr>
                <w:bCs/>
                <w:lang w:val="az-Cyrl-AZ"/>
              </w:rPr>
              <w:t>индивидуальные жилые дома; блокированные жилые дома</w:t>
            </w:r>
            <w:r w:rsidRPr="000139C1">
              <w:rPr>
                <w:lang w:val="az-Cyrl-AZ"/>
              </w:rPr>
              <w:t xml:space="preserve"> по границе с соседними земельными участками ограждения должны быть проветриваемыми (заполнение не более 50%), высотой до 2,0 метров, отвечать требованиям </w:t>
            </w:r>
            <w:r w:rsidRPr="000139C1">
              <w:t>показателя освещенности (инсоляции).</w:t>
            </w:r>
            <w:r w:rsidRPr="000139C1">
              <w:rPr>
                <w:lang w:val="az-Cyrl-AZ"/>
              </w:rPr>
              <w:t xml:space="preserve"> </w:t>
            </w:r>
          </w:p>
          <w:p w:rsidR="00197F55" w:rsidRPr="00197F55" w:rsidRDefault="00197F55" w:rsidP="00650B23">
            <w:pPr>
              <w:widowControl w:val="0"/>
              <w:ind w:left="382"/>
              <w:jc w:val="both"/>
              <w:rPr>
                <w:lang w:val="az-Cyrl-AZ"/>
              </w:rPr>
            </w:pPr>
            <w:r w:rsidRPr="000139C1">
              <w:rPr>
                <w:lang w:val="az-Cyrl-AZ"/>
              </w:rPr>
      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      </w:r>
          </w:p>
          <w:p w:rsidR="00197F55" w:rsidRPr="000139C1" w:rsidRDefault="00197F55" w:rsidP="00650B23">
            <w:pPr>
              <w:widowControl w:val="0"/>
              <w:numPr>
                <w:ilvl w:val="0"/>
                <w:numId w:val="39"/>
              </w:numPr>
              <w:tabs>
                <w:tab w:val="left" w:pos="382"/>
              </w:tabs>
              <w:suppressAutoHyphens/>
              <w:spacing w:line="276" w:lineRule="auto"/>
              <w:ind w:left="382"/>
              <w:jc w:val="both"/>
              <w:rPr>
                <w:lang w:val="az-Cyrl-AZ"/>
              </w:rPr>
            </w:pPr>
            <w:r w:rsidRPr="000139C1">
              <w:rPr>
                <w:lang w:val="az-Cyrl-AZ"/>
              </w:rPr>
              <w:t xml:space="preserve">расстояния до границы соседнего участка по санитарно-бытовым условиям должны быть не менее: от хозяйственных построек и вспомогательных сооружений, гаража., отдельно стоящих от основного здания  — 1 м; от стволов высокорослых деревьев —5 м; среднерослых — 2 м; от кустарника — 1м. </w:t>
            </w:r>
          </w:p>
          <w:p w:rsidR="00197F55" w:rsidRPr="000139C1" w:rsidRDefault="00197F55" w:rsidP="00650B23">
            <w:pPr>
              <w:widowControl w:val="0"/>
              <w:ind w:left="382"/>
              <w:jc w:val="both"/>
              <w:rPr>
                <w:lang w:val="az-Cyrl-AZ"/>
              </w:rPr>
            </w:pPr>
            <w:r w:rsidRPr="000139C1">
              <w:rPr>
                <w:lang w:val="az-Cyrl-AZ"/>
              </w:rPr>
              <w:t>Расстояния измеряются до наружных граней стен зданий , строений, сооружений.</w:t>
            </w:r>
          </w:p>
          <w:p w:rsidR="00197F55" w:rsidRPr="000139C1" w:rsidRDefault="00197F55" w:rsidP="00650B23">
            <w:pPr>
              <w:widowControl w:val="0"/>
              <w:jc w:val="both"/>
              <w:rPr>
                <w:lang w:val="az-Cyrl-AZ"/>
              </w:rPr>
            </w:pPr>
            <w:r w:rsidRPr="000139C1">
              <w:rPr>
                <w:lang w:val="az-Cyrl-AZ"/>
              </w:rPr>
              <w:t xml:space="preserve">       Расстояние  от отстойников сточных вод, компостных и выгребных ям – 5 м. </w:t>
            </w:r>
          </w:p>
          <w:p w:rsidR="00197F55" w:rsidRPr="000139C1" w:rsidRDefault="00197F55" w:rsidP="00650B23">
            <w:pPr>
              <w:widowControl w:val="0"/>
              <w:ind w:left="382"/>
              <w:jc w:val="both"/>
              <w:rPr>
                <w:lang w:val="az-Cyrl-AZ"/>
              </w:rPr>
            </w:pPr>
            <w:r w:rsidRPr="000139C1">
              <w:rPr>
                <w:lang w:val="az-Cyrl-AZ"/>
              </w:rPr>
              <w:t>Разрешается блокировка хозяйственных построек по взаимному согласию домовладельцев, с учетом противопожарных требований.</w:t>
            </w:r>
          </w:p>
          <w:p w:rsidR="00197F55" w:rsidRPr="00197F55" w:rsidRDefault="00197F55" w:rsidP="00650B23">
            <w:pPr>
              <w:widowControl w:val="0"/>
              <w:numPr>
                <w:ilvl w:val="0"/>
                <w:numId w:val="39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both"/>
              <w:rPr>
                <w:bCs/>
                <w:lang w:val="az-Cyrl-AZ"/>
              </w:rPr>
            </w:pPr>
            <w:r w:rsidRPr="00197F55">
              <w:t xml:space="preserve"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</w:t>
            </w:r>
            <w:r w:rsidRPr="00197F55">
              <w:rPr>
                <w:bCs/>
                <w:lang w:val="az-Cyrl-AZ"/>
              </w:rPr>
              <w:t>расстояний между жилым домом и хозяйственными постройками. Расстояние между хозяйственными постройками в пределах одного земельного участка не нормируются;</w:t>
            </w:r>
          </w:p>
          <w:p w:rsidR="00197F55" w:rsidRPr="00197F55" w:rsidRDefault="00197F55" w:rsidP="00650B23">
            <w:pPr>
              <w:widowControl w:val="0"/>
              <w:numPr>
                <w:ilvl w:val="0"/>
                <w:numId w:val="39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both"/>
              <w:rPr>
                <w:bCs/>
                <w:lang w:val="az-Cyrl-AZ"/>
              </w:rPr>
            </w:pPr>
            <w:r w:rsidRPr="00197F55">
              <w:rPr>
                <w:bCs/>
                <w:lang w:val="az-Cyrl-AZ"/>
              </w:rPr>
      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      </w:r>
          </w:p>
          <w:p w:rsidR="00197F55" w:rsidRDefault="00197F55" w:rsidP="00650B23">
            <w:pPr>
              <w:widowControl w:val="0"/>
              <w:numPr>
                <w:ilvl w:val="0"/>
                <w:numId w:val="39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both"/>
              <w:rPr>
                <w:bCs/>
                <w:lang w:val="az-Cyrl-AZ"/>
              </w:rPr>
            </w:pPr>
            <w:r w:rsidRPr="00197F55">
              <w:rPr>
                <w:bCs/>
                <w:lang w:val="az-Cyrl-AZ"/>
              </w:rPr>
              <w:t>уклон крыши построек, располагаемых на расстоянии менее 1,5 м от соседнего участка, должен быть в сторону противоположную границе участка.</w:t>
            </w:r>
          </w:p>
          <w:p w:rsidR="00197F55" w:rsidRPr="00E47042" w:rsidRDefault="00197F55" w:rsidP="00650B23">
            <w:pPr>
              <w:widowControl w:val="0"/>
              <w:numPr>
                <w:ilvl w:val="0"/>
                <w:numId w:val="39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both"/>
              <w:rPr>
                <w:bCs/>
                <w:lang w:val="az-Cyrl-AZ"/>
              </w:rPr>
            </w:pPr>
            <w:r w:rsidRPr="00E47042">
              <w:rPr>
                <w:bCs/>
                <w:lang w:val="az-Cyrl-AZ"/>
              </w:rPr>
              <w:t xml:space="preserve">высота хозяйственных построек не должна нарушать условий инсоляции соседних земельных </w:t>
            </w:r>
            <w:r w:rsidRPr="00E47042">
              <w:rPr>
                <w:bCs/>
                <w:lang w:val="az-Cyrl-AZ"/>
              </w:rPr>
              <w:tab/>
              <w:t>участков;</w:t>
            </w:r>
          </w:p>
          <w:p w:rsidR="00197F55" w:rsidRPr="00E47042" w:rsidRDefault="00197F55" w:rsidP="00650B23">
            <w:pPr>
              <w:widowControl w:val="0"/>
              <w:numPr>
                <w:ilvl w:val="0"/>
                <w:numId w:val="39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both"/>
              <w:rPr>
                <w:bCs/>
                <w:lang w:val="az-Cyrl-AZ"/>
              </w:rPr>
            </w:pPr>
            <w:r w:rsidRPr="00E47042">
              <w:rPr>
                <w:bCs/>
                <w:lang w:val="az-Cyrl-AZ"/>
              </w:rPr>
              <w:t>При устройстве на участке  колодцев и отстойников сточных вод следует руководствоваться  требовниями  СанПиН 2.1.4.1075-02.</w:t>
            </w:r>
          </w:p>
          <w:p w:rsidR="00197F55" w:rsidRPr="00E47042" w:rsidRDefault="00197F55" w:rsidP="00650B23">
            <w:pPr>
              <w:widowControl w:val="0"/>
              <w:numPr>
                <w:ilvl w:val="0"/>
                <w:numId w:val="39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both"/>
              <w:rPr>
                <w:bCs/>
                <w:lang w:val="az-Cyrl-AZ"/>
              </w:rPr>
            </w:pPr>
            <w:r w:rsidRPr="00E47042">
              <w:rPr>
                <w:bCs/>
                <w:lang w:val="az-Cyrl-AZ"/>
              </w:rPr>
              <w:t>запрещается устройство индивидуальных отстойников за пределами своих участков.</w:t>
            </w:r>
          </w:p>
          <w:p w:rsidR="00197F55" w:rsidRPr="000139C1" w:rsidRDefault="00197F55" w:rsidP="00FA285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511C" w:rsidRPr="007011D3" w:rsidTr="00CE0A1F">
        <w:trPr>
          <w:cantSplit/>
        </w:trPr>
        <w:tc>
          <w:tcPr>
            <w:tcW w:w="9924" w:type="dxa"/>
          </w:tcPr>
          <w:p w:rsidR="002B33D7" w:rsidRPr="00FA2854" w:rsidRDefault="00943D76" w:rsidP="002C2767">
            <w:pPr>
              <w:widowControl w:val="0"/>
              <w:suppressAutoHyphens/>
              <w:ind w:firstLine="720"/>
              <w:jc w:val="both"/>
              <w:rPr>
                <w:b/>
              </w:rPr>
            </w:pPr>
            <w:r w:rsidRPr="00FA2854">
              <w:rPr>
                <w:b/>
              </w:rPr>
              <w:t xml:space="preserve">Техническая возможность подключения (технологического присоединения) к сетям инженерно-технического обеспечения: </w:t>
            </w:r>
          </w:p>
          <w:p w:rsidR="00FA2854" w:rsidRPr="00FA2854" w:rsidRDefault="00650B23" w:rsidP="00FA2854">
            <w:pPr>
              <w:widowControl w:val="0"/>
              <w:suppressAutoHyphens/>
              <w:ind w:firstLine="720"/>
              <w:jc w:val="both"/>
              <w:rPr>
                <w:rFonts w:eastAsia="Arial"/>
                <w:bCs/>
                <w:lang w:val="az-Cyrl-AZ" w:eastAsia="ar-SA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3D76" w:rsidRPr="00FA2854">
              <w:rPr>
                <w:sz w:val="20"/>
                <w:szCs w:val="20"/>
              </w:rPr>
              <w:t xml:space="preserve">- </w:t>
            </w:r>
            <w:r w:rsidR="00FA2854" w:rsidRPr="00FA2854">
              <w:rPr>
                <w:rFonts w:eastAsia="Arial"/>
                <w:bCs/>
                <w:lang w:val="az-Cyrl-AZ" w:eastAsia="ar-SA"/>
              </w:rPr>
              <w:t>отсутствует</w:t>
            </w:r>
            <w:r w:rsidR="00943D76" w:rsidRPr="00FA2854">
              <w:rPr>
                <w:rFonts w:eastAsia="Arial"/>
                <w:bCs/>
                <w:lang w:val="az-Cyrl-AZ" w:eastAsia="ar-SA"/>
              </w:rPr>
              <w:t xml:space="preserve"> техническая возможность по</w:t>
            </w:r>
            <w:r w:rsidR="000E1E8B" w:rsidRPr="00FA2854">
              <w:rPr>
                <w:rFonts w:eastAsia="Arial"/>
                <w:bCs/>
                <w:lang w:val="az-Cyrl-AZ" w:eastAsia="ar-SA"/>
              </w:rPr>
              <w:t>дключения к сетям газоснабжения</w:t>
            </w:r>
          </w:p>
          <w:p w:rsidR="00D916DD" w:rsidRPr="00FA2854" w:rsidRDefault="00943D76" w:rsidP="00FA2854">
            <w:pPr>
              <w:widowControl w:val="0"/>
              <w:suppressAutoHyphens/>
              <w:ind w:firstLine="720"/>
              <w:jc w:val="both"/>
              <w:rPr>
                <w:b/>
                <w:i/>
                <w:lang w:val="az-Cyrl-AZ"/>
              </w:rPr>
            </w:pPr>
            <w:r w:rsidRPr="00FA2854">
              <w:rPr>
                <w:rFonts w:eastAsia="Arial"/>
                <w:bCs/>
                <w:lang w:val="az-Cyrl-AZ" w:eastAsia="ar-SA"/>
              </w:rPr>
              <w:t xml:space="preserve"> -</w:t>
            </w:r>
            <w:r w:rsidR="00136D24" w:rsidRPr="00FA2854">
              <w:rPr>
                <w:rFonts w:eastAsia="Arial"/>
                <w:bCs/>
                <w:lang w:val="az-Cyrl-AZ" w:eastAsia="ar-SA"/>
              </w:rPr>
              <w:t xml:space="preserve"> </w:t>
            </w:r>
            <w:r w:rsidR="00FA2854" w:rsidRPr="00FA2854">
              <w:rPr>
                <w:rFonts w:eastAsia="Arial"/>
                <w:bCs/>
                <w:lang w:val="az-Cyrl-AZ" w:eastAsia="ar-SA"/>
              </w:rPr>
              <w:t>отсутствует</w:t>
            </w:r>
            <w:r w:rsidR="006B643C" w:rsidRPr="00FA2854">
              <w:rPr>
                <w:rFonts w:eastAsia="Arial"/>
                <w:bCs/>
                <w:lang w:val="az-Cyrl-AZ" w:eastAsia="ar-SA"/>
              </w:rPr>
              <w:t xml:space="preserve"> техническая возможность </w:t>
            </w:r>
            <w:r w:rsidRPr="00FA2854">
              <w:rPr>
                <w:rFonts w:eastAsia="Arial"/>
                <w:bCs/>
                <w:lang w:val="az-Cyrl-AZ" w:eastAsia="ar-SA"/>
              </w:rPr>
              <w:t>подключения объекта к сетям водоснабжения</w:t>
            </w:r>
            <w:r w:rsidRPr="00FA2854">
              <w:rPr>
                <w:rFonts w:eastAsia="Arial"/>
                <w:bCs/>
                <w:i/>
                <w:lang w:val="az-Cyrl-AZ" w:eastAsia="ar-SA"/>
              </w:rPr>
              <w:t xml:space="preserve"> </w:t>
            </w:r>
            <w:r w:rsidR="002B25A3" w:rsidRPr="00FA2854">
              <w:rPr>
                <w:rFonts w:eastAsia="Arial"/>
                <w:bCs/>
                <w:i/>
                <w:lang w:val="az-Cyrl-AZ" w:eastAsia="ar-SA"/>
              </w:rPr>
              <w:t xml:space="preserve"> </w:t>
            </w:r>
            <w:r w:rsidR="00136D24" w:rsidRPr="00FA2854">
              <w:rPr>
                <w:rFonts w:eastAsia="Arial"/>
                <w:bCs/>
                <w:i/>
                <w:lang w:val="az-Cyrl-AZ" w:eastAsia="ar-SA"/>
              </w:rPr>
              <w:t xml:space="preserve">            </w:t>
            </w:r>
          </w:p>
        </w:tc>
      </w:tr>
      <w:tr w:rsidR="007011D3" w:rsidRPr="007011D3" w:rsidTr="00CE0A1F">
        <w:trPr>
          <w:cantSplit/>
        </w:trPr>
        <w:tc>
          <w:tcPr>
            <w:tcW w:w="9924" w:type="dxa"/>
          </w:tcPr>
          <w:p w:rsidR="007011D3" w:rsidRDefault="007011D3" w:rsidP="007011D3">
            <w:pPr>
              <w:widowControl w:val="0"/>
              <w:suppressAutoHyphens/>
              <w:jc w:val="both"/>
            </w:pPr>
            <w:r w:rsidRPr="00FA2854">
              <w:rPr>
                <w:b/>
              </w:rPr>
              <w:t xml:space="preserve">Ограничение прав и обременений объекта: </w:t>
            </w:r>
            <w:r w:rsidRPr="00FA2854">
              <w:t>отсутствую</w:t>
            </w:r>
            <w:r w:rsidR="00FA2854">
              <w:t>т</w:t>
            </w:r>
          </w:p>
          <w:p w:rsidR="00FA2854" w:rsidRPr="00FA2854" w:rsidRDefault="00FA2854" w:rsidP="007011D3">
            <w:pPr>
              <w:widowControl w:val="0"/>
              <w:suppressAutoHyphens/>
              <w:jc w:val="both"/>
              <w:rPr>
                <w:b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3F4A1D" w:rsidRPr="00FA2854" w:rsidRDefault="0074511C" w:rsidP="00F369B9">
            <w:pPr>
              <w:pStyle w:val="a4"/>
              <w:ind w:left="0"/>
            </w:pPr>
            <w:r w:rsidRPr="00FA2854">
              <w:rPr>
                <w:b/>
              </w:rPr>
              <w:t>Начальная цена продажи:</w:t>
            </w:r>
            <w:r w:rsidR="00667126" w:rsidRPr="00FA2854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9C4266" w:rsidRPr="00FA2854">
              <w:t>73 200</w:t>
            </w:r>
            <w:r w:rsidR="006F6C62" w:rsidRPr="00FA2854">
              <w:t xml:space="preserve"> (</w:t>
            </w:r>
            <w:r w:rsidR="009C4266" w:rsidRPr="00FA2854">
              <w:t>семьдесят три</w:t>
            </w:r>
            <w:r w:rsidR="006B643C" w:rsidRPr="00FA2854">
              <w:t xml:space="preserve"> </w:t>
            </w:r>
            <w:r w:rsidR="006F6C62" w:rsidRPr="00FA2854">
              <w:t>тысяч</w:t>
            </w:r>
            <w:r w:rsidR="009C4266" w:rsidRPr="00FA2854">
              <w:t>и</w:t>
            </w:r>
            <w:r w:rsidR="006F6C62" w:rsidRPr="00FA2854">
              <w:t xml:space="preserve">  </w:t>
            </w:r>
            <w:r w:rsidR="009C4266" w:rsidRPr="00FA2854">
              <w:t>двести</w:t>
            </w:r>
            <w:r w:rsidR="006F6C62" w:rsidRPr="00FA2854">
              <w:t xml:space="preserve">) рублей </w:t>
            </w:r>
            <w:r w:rsidR="00C90DD3" w:rsidRPr="00FA2854">
              <w:t xml:space="preserve"> </w:t>
            </w:r>
            <w:r w:rsidR="006B643C" w:rsidRPr="00FA2854">
              <w:t>00</w:t>
            </w:r>
            <w:r w:rsidR="006F6C62" w:rsidRPr="00FA2854">
              <w:t xml:space="preserve"> копеек </w:t>
            </w:r>
            <w:r w:rsidR="00DA0CA3" w:rsidRPr="00FA2854">
              <w:t>(НДС не облагается)</w:t>
            </w:r>
            <w:r w:rsidRPr="00FA2854">
              <w:t>.</w:t>
            </w:r>
            <w:r w:rsidR="00341F54" w:rsidRPr="00FA2854">
              <w:t xml:space="preserve"> </w:t>
            </w:r>
          </w:p>
          <w:p w:rsidR="0074511C" w:rsidRPr="00FA2854" w:rsidRDefault="00485FFB" w:rsidP="006B643C">
            <w:pPr>
              <w:widowControl w:val="0"/>
              <w:suppressAutoHyphens/>
              <w:jc w:val="both"/>
            </w:pPr>
            <w:r w:rsidRPr="00FA2854">
              <w:t xml:space="preserve">Начальная цена установлена </w:t>
            </w:r>
            <w:proofErr w:type="gramStart"/>
            <w:r w:rsidRPr="00FA2854">
              <w:t>на основании отчета об оценке по обоснованию рыночной стоимости земельного участка</w:t>
            </w:r>
            <w:r w:rsidR="006B643C" w:rsidRPr="00FA2854">
              <w:t xml:space="preserve"> в соответствии с отчетом</w:t>
            </w:r>
            <w:proofErr w:type="gramEnd"/>
            <w:r w:rsidR="006B643C" w:rsidRPr="00FA2854">
              <w:t xml:space="preserve"> независимого оценщика в порядке, установленном действующим законодательством об о</w:t>
            </w:r>
            <w:r w:rsidR="00B833CB" w:rsidRPr="00FA2854">
              <w:t>ценочной деятельности в Российской Федерации.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B81B48" w:rsidRPr="00B833CB" w:rsidRDefault="00425090" w:rsidP="00FD1754">
            <w:pPr>
              <w:widowControl w:val="0"/>
              <w:suppressAutoHyphens/>
              <w:jc w:val="both"/>
            </w:pPr>
            <w:r w:rsidRPr="00B833CB">
              <w:rPr>
                <w:b/>
              </w:rPr>
              <w:lastRenderedPageBreak/>
              <w:t>Шаг аукциона</w:t>
            </w:r>
            <w:r w:rsidR="00AA63E9" w:rsidRPr="00B833CB">
              <w:rPr>
                <w:b/>
              </w:rPr>
              <w:t>:</w:t>
            </w:r>
            <w:r w:rsidR="00AF7A94" w:rsidRPr="00B833CB">
              <w:rPr>
                <w:b/>
              </w:rPr>
              <w:t xml:space="preserve"> </w:t>
            </w:r>
            <w:r w:rsidR="009C4266" w:rsidRPr="00124EBA">
              <w:t>2 196,00 (две тысячи сто девяносто шесть) рублей 00 копеек</w:t>
            </w:r>
            <w:r w:rsidR="00936FBB" w:rsidRPr="00B833CB">
              <w:t>.</w:t>
            </w:r>
          </w:p>
        </w:tc>
      </w:tr>
      <w:tr w:rsidR="0074511C" w:rsidTr="00CE0A1F">
        <w:trPr>
          <w:cantSplit/>
          <w:trHeight w:val="1420"/>
        </w:trPr>
        <w:tc>
          <w:tcPr>
            <w:tcW w:w="9924" w:type="dxa"/>
          </w:tcPr>
          <w:p w:rsidR="00124EBA" w:rsidRPr="00ED4605" w:rsidRDefault="0074511C" w:rsidP="00FA2854">
            <w:pPr>
              <w:pStyle w:val="a4"/>
              <w:ind w:left="0"/>
            </w:pPr>
            <w:r w:rsidRPr="00ED4605">
              <w:rPr>
                <w:b/>
              </w:rPr>
              <w:t xml:space="preserve">Обеспечение заявки на участие в аукционе: </w:t>
            </w:r>
            <w:r w:rsidR="00124EBA" w:rsidRPr="00ED4605">
              <w:t>14 640 (четырнадцать тысяч шестьсот сорок) рублей 00 копеек;</w:t>
            </w:r>
          </w:p>
          <w:p w:rsidR="007430C7" w:rsidRPr="00ED4605" w:rsidRDefault="00F71CE5" w:rsidP="00FA0633">
            <w:pPr>
              <w:widowControl w:val="0"/>
              <w:jc w:val="both"/>
            </w:pPr>
            <w:r>
              <w:t xml:space="preserve">Задаток вносится единым платежом. Документом, подтверждающим поступление задатка на счет продавца, является выписка с лицевого счета продавца. </w:t>
            </w:r>
            <w:r w:rsidR="000573E0" w:rsidRPr="00ED4605">
              <w:t>Задаток</w:t>
            </w:r>
            <w:r w:rsidR="000573E0" w:rsidRPr="00ED4605">
              <w:rPr>
                <w:b/>
              </w:rPr>
              <w:t xml:space="preserve"> </w:t>
            </w:r>
            <w:r w:rsidR="000573E0" w:rsidRPr="00ED4605"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 w:rsidRPr="00ED4605">
              <w:t xml:space="preserve"> </w:t>
            </w:r>
            <w:r w:rsidR="00FA0633" w:rsidRPr="00ED4605"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ED4605">
              <w:t>л</w:t>
            </w:r>
            <w:proofErr w:type="gramEnd"/>
            <w:r w:rsidR="00FA0633" w:rsidRPr="00ED4605">
              <w:t>/с 05333007140 КПП 370501001,</w:t>
            </w:r>
          </w:p>
          <w:p w:rsidR="000952FF" w:rsidRPr="00ED4605" w:rsidRDefault="00FA0633" w:rsidP="00CF6871">
            <w:pPr>
              <w:widowControl w:val="0"/>
              <w:jc w:val="both"/>
            </w:pPr>
            <w:r w:rsidRPr="00ED4605">
              <w:t>И</w:t>
            </w:r>
            <w:r w:rsidR="00C01B11" w:rsidRPr="00ED4605">
              <w:t>НН 3705001560, код ОКТМО 24631000</w:t>
            </w:r>
            <w:r w:rsidR="00CF6871" w:rsidRPr="00ED4605">
              <w:t>,</w:t>
            </w:r>
            <w:r w:rsidRPr="00ED4605">
              <w:t xml:space="preserve"> </w:t>
            </w:r>
            <w:proofErr w:type="gramStart"/>
            <w:r w:rsidR="000573E0" w:rsidRPr="00ED4605">
              <w:t>р</w:t>
            </w:r>
            <w:proofErr w:type="gramEnd"/>
            <w:r w:rsidR="000573E0" w:rsidRPr="00ED4605">
              <w:t>/с 403</w:t>
            </w:r>
            <w:r w:rsidRPr="00ED4605">
              <w:t> </w:t>
            </w:r>
            <w:r w:rsidR="000573E0" w:rsidRPr="00ED4605">
              <w:t>028</w:t>
            </w:r>
            <w:r w:rsidRPr="00ED4605">
              <w:t> </w:t>
            </w:r>
            <w:r w:rsidR="000573E0" w:rsidRPr="00ED4605">
              <w:t>10</w:t>
            </w:r>
            <w:r w:rsidRPr="00ED4605">
              <w:t>8 </w:t>
            </w:r>
            <w:r w:rsidR="000573E0" w:rsidRPr="00ED4605">
              <w:t>000</w:t>
            </w:r>
            <w:r w:rsidRPr="00ED4605">
              <w:t> </w:t>
            </w:r>
            <w:r w:rsidR="000573E0" w:rsidRPr="00ED4605">
              <w:t>030</w:t>
            </w:r>
            <w:r w:rsidRPr="00ED4605">
              <w:t> </w:t>
            </w:r>
            <w:r w:rsidR="000573E0" w:rsidRPr="00ED4605">
              <w:t>000</w:t>
            </w:r>
            <w:r w:rsidRPr="00ED4605">
              <w:t xml:space="preserve"> </w:t>
            </w:r>
            <w:r w:rsidR="008252C0" w:rsidRPr="00ED4605">
              <w:t>50</w:t>
            </w:r>
            <w:r w:rsidR="00CF6871" w:rsidRPr="00ED4605">
              <w:t>,</w:t>
            </w:r>
            <w:r w:rsidR="000573E0" w:rsidRPr="00ED4605">
              <w:t xml:space="preserve"> Отделение Иваново г</w:t>
            </w:r>
            <w:r w:rsidR="005A1F6A" w:rsidRPr="00ED4605">
              <w:t>ород</w:t>
            </w:r>
            <w:r w:rsidR="000573E0" w:rsidRPr="00ED4605">
              <w:t xml:space="preserve"> Иваново, БИК 042406001</w:t>
            </w:r>
            <w:r w:rsidR="00196E2C" w:rsidRPr="00ED4605">
              <w:t>.</w:t>
            </w:r>
          </w:p>
          <w:p w:rsidR="005171C0" w:rsidRDefault="005171C0" w:rsidP="005171C0">
            <w:pPr>
              <w:widowControl w:val="0"/>
              <w:jc w:val="both"/>
            </w:pPr>
            <w:r>
      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и вместе с установленным перечнем документов подается Продавцу.</w:t>
            </w:r>
          </w:p>
          <w:p w:rsidR="005171C0" w:rsidRPr="00B833CB" w:rsidRDefault="005171C0" w:rsidP="00F71CE5">
            <w:pPr>
              <w:widowControl w:val="0"/>
              <w:jc w:val="both"/>
            </w:pPr>
            <w:r>
              <w:t>Претендент представляет документы согласно п. 1 ст. 39.12 Земельного кодекса Российской Федерации.</w:t>
            </w:r>
            <w:r w:rsidR="00ED4605">
              <w:t xml:space="preserve"> </w:t>
            </w:r>
            <w:r>
              <w:t xml:space="preserve">Задаток  должен поступить на указанный счет не позднее даты, указанной в информационном сообщении. 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516257" w:rsidRDefault="000D7095" w:rsidP="0051625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>В случае</w:t>
            </w:r>
            <w:proofErr w:type="gramStart"/>
            <w:r w:rsidRPr="008F11C8">
              <w:rPr>
                <w:bCs/>
              </w:rPr>
              <w:t>,</w:t>
            </w:r>
            <w:proofErr w:type="gramEnd"/>
            <w:r w:rsidRPr="008F11C8">
              <w:rPr>
                <w:bCs/>
              </w:rPr>
              <w:t xml:space="preserve"> если победитель аукциона или иное лицо, с которым договор купли-продажи заключается в соответствии </w:t>
            </w:r>
            <w:r w:rsidRPr="00EA2ED4">
              <w:rPr>
                <w:bCs/>
              </w:rPr>
              <w:t xml:space="preserve">с </w:t>
            </w:r>
            <w:hyperlink r:id="rId9" w:history="1">
              <w:r w:rsidRPr="00EA2ED4">
                <w:rPr>
                  <w:bCs/>
                </w:rPr>
                <w:t>п</w:t>
              </w:r>
              <w:r w:rsidR="009B2D87" w:rsidRPr="00EA2ED4">
                <w:rPr>
                  <w:bCs/>
                </w:rPr>
                <w:t>.</w:t>
              </w:r>
              <w:r w:rsidRPr="00EA2ED4">
                <w:rPr>
                  <w:bCs/>
                </w:rPr>
                <w:t xml:space="preserve"> 13</w:t>
              </w:r>
            </w:hyperlink>
            <w:r w:rsidRPr="00EA2ED4">
              <w:rPr>
                <w:bCs/>
              </w:rPr>
              <w:t xml:space="preserve">, </w:t>
            </w:r>
            <w:hyperlink r:id="rId10" w:history="1">
              <w:r w:rsidRPr="00EA2ED4">
                <w:rPr>
                  <w:bCs/>
                </w:rPr>
                <w:t>14</w:t>
              </w:r>
            </w:hyperlink>
            <w:r w:rsidRPr="00EA2ED4">
              <w:rPr>
                <w:bCs/>
              </w:rPr>
              <w:t xml:space="preserve"> или </w:t>
            </w:r>
            <w:hyperlink r:id="rId11" w:history="1">
              <w:r w:rsidRPr="00EA2ED4">
                <w:rPr>
                  <w:bCs/>
                </w:rPr>
                <w:t>20</w:t>
              </w:r>
            </w:hyperlink>
            <w:r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 xml:space="preserve"> ст. 39.12 ЗК РФ</w:t>
            </w:r>
            <w:r w:rsidRPr="00EA2ED4">
              <w:rPr>
                <w:bCs/>
              </w:rPr>
              <w:t>, в</w:t>
            </w:r>
            <w:r w:rsidRPr="008F11C8">
              <w:rPr>
                <w:bCs/>
              </w:rPr>
              <w:t xml:space="preserve">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</w:t>
            </w:r>
            <w:r w:rsidRPr="00EA2ED4">
              <w:rPr>
                <w:bCs/>
              </w:rPr>
              <w:t xml:space="preserve">предусмотренные </w:t>
            </w:r>
            <w:hyperlink r:id="rId12" w:history="1">
              <w:r w:rsidRPr="00EA2ED4">
                <w:rPr>
                  <w:bCs/>
                </w:rPr>
                <w:t>подпунктами 1</w:t>
              </w:r>
            </w:hyperlink>
            <w:r w:rsidRPr="00EA2ED4">
              <w:rPr>
                <w:bCs/>
              </w:rPr>
              <w:t xml:space="preserve"> - </w:t>
            </w:r>
            <w:hyperlink r:id="rId13" w:history="1">
              <w:r w:rsidRPr="00EA2ED4">
                <w:rPr>
                  <w:bCs/>
                </w:rPr>
                <w:t>3 пункта 29</w:t>
              </w:r>
            </w:hyperlink>
            <w:r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>ст. 39.12 ЗК РФ</w:t>
            </w:r>
            <w:r w:rsidRPr="00EA2ED4">
              <w:rPr>
                <w:bCs/>
              </w:rPr>
              <w:t>, в уполномоченный Правительством Российской Феде</w:t>
            </w:r>
            <w:r w:rsidRPr="008F11C8">
              <w:rPr>
                <w:bCs/>
              </w:rPr>
              <w:t>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B81B48" w:rsidRDefault="0074511C" w:rsidP="007B1517">
            <w:pPr>
              <w:pStyle w:val="a3"/>
              <w:widowControl w:val="0"/>
            </w:pPr>
            <w:r>
              <w:t>русский.</w:t>
            </w:r>
          </w:p>
          <w:p w:rsidR="00EB455B" w:rsidRPr="00EB455B" w:rsidRDefault="00EB455B" w:rsidP="007B1517">
            <w:pPr>
              <w:pStyle w:val="a3"/>
              <w:widowControl w:val="0"/>
            </w:pPr>
          </w:p>
        </w:tc>
      </w:tr>
      <w:tr w:rsidR="00485FFB" w:rsidTr="00CE0A1F">
        <w:trPr>
          <w:cantSplit/>
        </w:trPr>
        <w:tc>
          <w:tcPr>
            <w:tcW w:w="9924" w:type="dxa"/>
          </w:tcPr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485FFB" w:rsidRPr="00516257" w:rsidRDefault="00485FFB" w:rsidP="007B1517">
            <w:pPr>
              <w:pStyle w:val="a3"/>
              <w:widowControl w:val="0"/>
            </w:pPr>
            <w:r>
              <w:t>рубль РФ.</w:t>
            </w:r>
          </w:p>
        </w:tc>
      </w:tr>
      <w:tr w:rsidR="00516257" w:rsidTr="00CE0A1F">
        <w:trPr>
          <w:cantSplit/>
        </w:trPr>
        <w:tc>
          <w:tcPr>
            <w:tcW w:w="9924" w:type="dxa"/>
          </w:tcPr>
          <w:p w:rsidR="00516257" w:rsidRDefault="00516257" w:rsidP="00516257">
            <w:pPr>
              <w:pStyle w:val="a3"/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  <w:p w:rsidR="00516257" w:rsidRDefault="00516257" w:rsidP="0051625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516257" w:rsidRDefault="00516257" w:rsidP="00516257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заявлению.</w:t>
            </w:r>
          </w:p>
          <w:p w:rsidR="00516257" w:rsidRDefault="00516257" w:rsidP="00516257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Pr="00FD0BFF">
              <w:rPr>
                <w:b w:val="0"/>
              </w:rPr>
              <w:t xml:space="preserve"> заявок на участие в аукционе (далее </w:t>
            </w:r>
            <w:r>
              <w:rPr>
                <w:b w:val="0"/>
              </w:rPr>
              <w:t>-</w:t>
            </w:r>
            <w:r w:rsidRPr="00FD0BFF">
              <w:rPr>
                <w:b w:val="0"/>
              </w:rPr>
              <w:t xml:space="preserve"> Заявка) Претендент </w:t>
            </w:r>
            <w:r>
              <w:rPr>
                <w:b w:val="0"/>
              </w:rPr>
              <w:t xml:space="preserve">(представитель Претендента) </w:t>
            </w:r>
            <w:r w:rsidRPr="00FD0BFF">
              <w:rPr>
                <w:b w:val="0"/>
              </w:rPr>
              <w:t xml:space="preserve">должен представить Продавцу документ, удостоверяющий личность, </w:t>
            </w:r>
            <w:r>
              <w:rPr>
                <w:b w:val="0"/>
              </w:rPr>
              <w:t>документы, подтверждающие полномочия представителя.</w:t>
            </w:r>
          </w:p>
          <w:p w:rsidR="00516257" w:rsidRDefault="00516257" w:rsidP="00516257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Pr="00FD0BFF">
              <w:rPr>
                <w:b w:val="0"/>
              </w:rPr>
              <w:t>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      </w:r>
          </w:p>
          <w:p w:rsidR="00516257" w:rsidRDefault="00516257" w:rsidP="00485FFB">
            <w:pPr>
              <w:pStyle w:val="a3"/>
              <w:widowControl w:val="0"/>
              <w:rPr>
                <w:b/>
              </w:rPr>
            </w:pPr>
          </w:p>
        </w:tc>
      </w:tr>
      <w:tr w:rsidR="0074511C" w:rsidTr="00936FBB">
        <w:trPr>
          <w:cantSplit/>
          <w:trHeight w:val="880"/>
        </w:trPr>
        <w:tc>
          <w:tcPr>
            <w:tcW w:w="9924" w:type="dxa"/>
          </w:tcPr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</w:p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485FFB" w:rsidRDefault="002A3A06" w:rsidP="00485FFB">
            <w:pPr>
              <w:pStyle w:val="a3"/>
              <w:widowControl w:val="0"/>
              <w:rPr>
                <w:b/>
              </w:rPr>
            </w:pPr>
            <w:r>
              <w:t>Претендент пред</w:t>
            </w:r>
            <w:r w:rsidR="00485FFB">
              <w:t>ставляет  документы согласно п. 1 ст. 39.12 Земельного кодекса Российской Федерации.</w:t>
            </w:r>
          </w:p>
          <w:p w:rsidR="00485FFB" w:rsidRDefault="00485FFB" w:rsidP="00485FFB">
            <w:r w:rsidRPr="00F83CA0">
              <w:t>Один заявитель вправе подать только одну заявку на участие в аукционе.</w:t>
            </w:r>
            <w:r>
              <w:t xml:space="preserve"> </w:t>
            </w:r>
            <w:r w:rsidRPr="00F83CA0">
              <w:t>Заявка на участие в аукционе оформляется по форме № 1 приложения к аукционной документации</w:t>
            </w:r>
            <w:r w:rsidR="00650B23">
              <w:t xml:space="preserve"> </w:t>
            </w:r>
            <w:r w:rsidRPr="00F83CA0">
              <w:t>и вместе с установленным перечнем документов подается</w:t>
            </w:r>
            <w:r>
              <w:t xml:space="preserve"> Продавцу.</w:t>
            </w:r>
          </w:p>
          <w:p w:rsidR="00B833CB" w:rsidRPr="00EF251F" w:rsidRDefault="00887706" w:rsidP="00650B23">
            <w:pPr>
              <w:jc w:val="both"/>
            </w:pPr>
            <w:r>
              <w:rPr>
                <w:rStyle w:val="blk"/>
              </w:rPr>
              <w:t>1)</w:t>
            </w:r>
            <w:r w:rsidR="00B833CB">
              <w:rPr>
                <w:rStyle w:val="blk"/>
              </w:rPr>
              <w:t>заявка на участие в аукционе по установленной в извещении о проведен</w:t>
            </w:r>
            <w:proofErr w:type="gramStart"/>
            <w:r w:rsidR="00B833CB">
              <w:rPr>
                <w:rStyle w:val="blk"/>
              </w:rPr>
              <w:t>ии ау</w:t>
            </w:r>
            <w:proofErr w:type="gramEnd"/>
            <w:r w:rsidR="00B833CB">
              <w:rPr>
                <w:rStyle w:val="blk"/>
              </w:rPr>
              <w:t>кциона форме;</w:t>
            </w:r>
          </w:p>
          <w:p w:rsidR="00B833CB" w:rsidRDefault="00887706" w:rsidP="00650B23">
            <w:pPr>
              <w:jc w:val="both"/>
              <w:rPr>
                <w:rStyle w:val="blk"/>
              </w:rPr>
            </w:pPr>
            <w:r>
              <w:rPr>
                <w:rStyle w:val="blk"/>
              </w:rPr>
              <w:t>2)</w:t>
            </w:r>
            <w:r w:rsidR="00B833CB">
              <w:rPr>
                <w:rStyle w:val="blk"/>
              </w:rPr>
              <w:t>копии документов, удостоверяющих личность заявителя (для граждан);</w:t>
            </w:r>
          </w:p>
          <w:p w:rsidR="00936FBB" w:rsidRDefault="00B833CB" w:rsidP="00B833CB">
            <w:pPr>
              <w:pStyle w:val="a3"/>
              <w:widowControl w:val="0"/>
            </w:pPr>
            <w:r>
      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  <w:p w:rsidR="00B833CB" w:rsidRDefault="00B833CB" w:rsidP="00B833CB">
            <w:pPr>
              <w:pStyle w:val="a3"/>
              <w:widowControl w:val="0"/>
            </w:pPr>
            <w:r>
              <w:rPr>
                <w:rStyle w:val="blk"/>
              </w:rPr>
              <w:t>4)документы, подтверждающие внесение задатка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516257" w:rsidRDefault="00B833CB" w:rsidP="00B833CB">
            <w:pPr>
              <w:pStyle w:val="a3"/>
              <w:widowControl w:val="0"/>
              <w:rPr>
                <w:bCs/>
              </w:rPr>
            </w:pPr>
            <w:r w:rsidRPr="00466439">
              <w:t>В случае</w:t>
            </w:r>
            <w:proofErr w:type="gramStart"/>
            <w:r w:rsidRPr="00466439">
              <w:t>,</w:t>
            </w:r>
            <w:proofErr w:type="gramEnd"/>
            <w:r w:rsidRPr="00466439">
              <w:t xml:space="preserve"> </w:t>
            </w:r>
            <w:r w:rsidR="005309EC">
              <w:t xml:space="preserve"> </w:t>
            </w:r>
            <w:r w:rsidRPr="00466439">
              <w:t xml:space="preserve">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  <w:r w:rsidR="00516257" w:rsidRPr="00B307E6">
              <w:rPr>
                <w:bCs/>
              </w:rPr>
              <w:t xml:space="preserve"> </w:t>
            </w:r>
          </w:p>
          <w:p w:rsidR="00516257" w:rsidRDefault="00516257" w:rsidP="00B833CB">
            <w:pPr>
              <w:pStyle w:val="a3"/>
              <w:widowControl w:val="0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  <w:r>
              <w:rPr>
                <w:bCs/>
              </w:rPr>
              <w:t xml:space="preserve"> </w:t>
            </w:r>
            <w:r w:rsidR="00E87F1B">
              <w:rPr>
                <w:bCs/>
              </w:rPr>
              <w:t xml:space="preserve"> </w:t>
            </w:r>
          </w:p>
          <w:p w:rsidR="00B833CB" w:rsidRPr="00EB455B" w:rsidRDefault="00516257" w:rsidP="00B833CB">
            <w:pPr>
              <w:pStyle w:val="a3"/>
              <w:widowControl w:val="0"/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F351C9" w:rsidRDefault="0074511C" w:rsidP="00650B23">
            <w:pPr>
              <w:pStyle w:val="a3"/>
              <w:widowControl w:val="0"/>
            </w:pPr>
            <w:r w:rsidRPr="00F351C9">
              <w:rPr>
                <w:b/>
              </w:rPr>
              <w:t>Адрес для представления заявок:</w:t>
            </w:r>
            <w:r w:rsidRPr="00F351C9">
              <w:t>15552</w:t>
            </w:r>
            <w:r w:rsidR="008C32E7" w:rsidRPr="00F351C9">
              <w:t>0</w:t>
            </w:r>
            <w:r w:rsidR="003D4E59">
              <w:t>, г.</w:t>
            </w:r>
            <w:r w:rsidR="003D6CED">
              <w:t xml:space="preserve"> </w:t>
            </w:r>
            <w:r w:rsidRPr="00F351C9">
              <w:t>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3D4E59">
              <w:t xml:space="preserve">        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DB57D1">
              <w:t>; 2-11-69</w:t>
            </w:r>
            <w:r w:rsidR="00650B23">
              <w:t>.</w:t>
            </w:r>
            <w:r w:rsidR="00DB57D1">
              <w:t xml:space="preserve"> Контактное лицо: </w:t>
            </w:r>
            <w:r w:rsidR="003D4E59">
              <w:t>Жилова Наталья Вадимовна.</w:t>
            </w:r>
          </w:p>
        </w:tc>
      </w:tr>
      <w:tr w:rsidR="000952FF" w:rsidTr="00CE0A1F">
        <w:trPr>
          <w:cantSplit/>
        </w:trPr>
        <w:tc>
          <w:tcPr>
            <w:tcW w:w="9924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466E95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CE0A1F">
        <w:trPr>
          <w:cantSplit/>
        </w:trPr>
        <w:tc>
          <w:tcPr>
            <w:tcW w:w="9924" w:type="dxa"/>
          </w:tcPr>
          <w:p w:rsidR="00936FBB" w:rsidRPr="00DB08F4" w:rsidRDefault="00356FB4" w:rsidP="00466E9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CE0A1F">
        <w:trPr>
          <w:cantSplit/>
        </w:trPr>
        <w:tc>
          <w:tcPr>
            <w:tcW w:w="9924" w:type="dxa"/>
          </w:tcPr>
          <w:p w:rsidR="005D4FE8" w:rsidRDefault="007518B1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</w:t>
            </w:r>
            <w:r w:rsidR="00AF0834">
              <w:rPr>
                <w:color w:val="000000"/>
              </w:rPr>
              <w:t>15</w:t>
            </w:r>
            <w:r w:rsidR="00550313" w:rsidRPr="00EB12AE">
              <w:rPr>
                <w:color w:val="000000"/>
              </w:rPr>
              <w:t xml:space="preserve"> час. </w:t>
            </w:r>
            <w:r w:rsidR="00650B23">
              <w:rPr>
                <w:color w:val="FF0000"/>
              </w:rPr>
              <w:t>17.07</w:t>
            </w:r>
            <w:r w:rsidR="004B3CD2" w:rsidRPr="00B34BA3">
              <w:rPr>
                <w:color w:val="FF0000"/>
              </w:rPr>
              <w:t xml:space="preserve"> </w:t>
            </w:r>
            <w:r w:rsidRPr="00B34BA3">
              <w:rPr>
                <w:color w:val="FF0000"/>
              </w:rPr>
              <w:t>20</w:t>
            </w:r>
            <w:r w:rsidR="00B833CB">
              <w:rPr>
                <w:color w:val="FF0000"/>
              </w:rPr>
              <w:t>20</w:t>
            </w:r>
            <w:r w:rsidRPr="00B34BA3">
              <w:rPr>
                <w:color w:val="FF0000"/>
              </w:rPr>
              <w:t xml:space="preserve"> года.</w:t>
            </w:r>
          </w:p>
          <w:p w:rsidR="00466E95" w:rsidRPr="00D916DD" w:rsidRDefault="00466E95" w:rsidP="007B1517">
            <w:pPr>
              <w:pStyle w:val="a3"/>
              <w:widowControl w:val="0"/>
              <w:rPr>
                <w:color w:val="FF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5D4FE8" w:rsidRDefault="0074511C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650B23">
              <w:rPr>
                <w:color w:val="FF0000"/>
              </w:rPr>
              <w:t>18.08.</w:t>
            </w:r>
            <w:r w:rsidR="004B3CD2" w:rsidRPr="00B34BA3">
              <w:rPr>
                <w:color w:val="FF0000"/>
              </w:rPr>
              <w:t xml:space="preserve"> </w:t>
            </w:r>
            <w:r w:rsidR="00EA5984">
              <w:rPr>
                <w:color w:val="FF0000"/>
              </w:rPr>
              <w:t>2020</w:t>
            </w:r>
            <w:r w:rsidR="006F4689" w:rsidRPr="00B34BA3">
              <w:rPr>
                <w:color w:val="FF0000"/>
              </w:rPr>
              <w:t xml:space="preserve"> года</w:t>
            </w:r>
            <w:r w:rsidRPr="00B34BA3">
              <w:rPr>
                <w:color w:val="FF0000"/>
              </w:rPr>
              <w:t>.</w:t>
            </w:r>
          </w:p>
          <w:p w:rsidR="00466E95" w:rsidRPr="00D916DD" w:rsidRDefault="00466E95" w:rsidP="007B1517">
            <w:pPr>
              <w:pStyle w:val="a3"/>
              <w:widowControl w:val="0"/>
              <w:rPr>
                <w:color w:val="FF0000"/>
              </w:rPr>
            </w:pPr>
          </w:p>
        </w:tc>
      </w:tr>
      <w:tr w:rsidR="00452CC2" w:rsidTr="00CE0A1F">
        <w:trPr>
          <w:cantSplit/>
        </w:trPr>
        <w:tc>
          <w:tcPr>
            <w:tcW w:w="9924" w:type="dxa"/>
          </w:tcPr>
          <w:p w:rsidR="005D4FE8" w:rsidRDefault="002B5DE3" w:rsidP="003038A5">
            <w:pPr>
              <w:pStyle w:val="a3"/>
              <w:widowControl w:val="0"/>
            </w:pPr>
            <w:r w:rsidRPr="00EB12AE">
              <w:rPr>
                <w:b/>
                <w:color w:val="000000"/>
              </w:rPr>
              <w:lastRenderedPageBreak/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участниками аукциона или отказ в допуске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к участию в аукционах) осущес</w:t>
            </w:r>
            <w:r w:rsidR="00CD3458">
              <w:rPr>
                <w:color w:val="000000"/>
              </w:rPr>
              <w:t>твляется по месту приема заявок:</w:t>
            </w:r>
            <w:r w:rsidR="004C7908">
              <w:rPr>
                <w:color w:val="000000"/>
              </w:rPr>
              <w:t xml:space="preserve"> </w:t>
            </w:r>
            <w:r w:rsidR="00650B23">
              <w:rPr>
                <w:color w:val="FF0000"/>
              </w:rPr>
              <w:t>19.08.</w:t>
            </w:r>
            <w:r w:rsidR="00CC0A48" w:rsidRPr="00B34BA3">
              <w:rPr>
                <w:color w:val="FF0000"/>
              </w:rPr>
              <w:t xml:space="preserve"> </w:t>
            </w:r>
            <w:r w:rsidRPr="00B34BA3">
              <w:rPr>
                <w:color w:val="FF0000"/>
              </w:rPr>
              <w:t>20</w:t>
            </w:r>
            <w:r w:rsidR="00EA5984">
              <w:rPr>
                <w:color w:val="FF0000"/>
              </w:rPr>
              <w:t>20</w:t>
            </w:r>
            <w:r w:rsidRPr="00B34BA3">
              <w:rPr>
                <w:color w:val="FF0000"/>
              </w:rPr>
              <w:t xml:space="preserve"> года</w:t>
            </w:r>
            <w:r w:rsidRPr="00EB12AE">
              <w:rPr>
                <w:color w:val="000000"/>
              </w:rPr>
              <w:t xml:space="preserve"> в </w:t>
            </w:r>
            <w:r w:rsidR="00452CC2" w:rsidRPr="00EB12AE">
              <w:rPr>
                <w:color w:val="000000"/>
              </w:rPr>
              <w:t>1</w:t>
            </w:r>
            <w:r w:rsidR="00B9601B">
              <w:rPr>
                <w:color w:val="000000"/>
              </w:rPr>
              <w:t>4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  <w:p w:rsidR="00466E95" w:rsidRPr="00EB12AE" w:rsidRDefault="00466E95" w:rsidP="003038A5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 xml:space="preserve">Время, дата и место </w:t>
            </w:r>
            <w:r w:rsidR="00DF3ED2">
              <w:rPr>
                <w:b/>
                <w:color w:val="000000"/>
              </w:rPr>
              <w:t xml:space="preserve">проведения аукциона и подведения его итогов: </w:t>
            </w:r>
          </w:p>
          <w:p w:rsidR="0074511C" w:rsidRDefault="00A51DD6" w:rsidP="003038A5">
            <w:pPr>
              <w:pStyle w:val="a3"/>
              <w:widowControl w:val="0"/>
              <w:rPr>
                <w:color w:val="000000"/>
              </w:rPr>
            </w:pPr>
            <w:proofErr w:type="gramStart"/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650B23">
              <w:rPr>
                <w:color w:val="FF0000"/>
              </w:rPr>
              <w:t>25.08.</w:t>
            </w:r>
            <w:r w:rsidR="004B3CD2" w:rsidRPr="00B34BA3">
              <w:rPr>
                <w:color w:val="FF0000"/>
              </w:rPr>
              <w:t xml:space="preserve"> </w:t>
            </w:r>
            <w:r w:rsidR="001207F0" w:rsidRPr="00B34BA3">
              <w:rPr>
                <w:color w:val="FF0000"/>
              </w:rPr>
              <w:t>20</w:t>
            </w:r>
            <w:r w:rsidR="00EA5984">
              <w:rPr>
                <w:color w:val="FF0000"/>
              </w:rPr>
              <w:t>20</w:t>
            </w:r>
            <w:r w:rsidR="00A1140C" w:rsidRPr="00B34BA3">
              <w:rPr>
                <w:color w:val="FF0000"/>
              </w:rPr>
              <w:t xml:space="preserve"> </w:t>
            </w:r>
            <w:r w:rsidR="0074511C" w:rsidRPr="00B34BA3">
              <w:rPr>
                <w:color w:val="FF0000"/>
              </w:rPr>
              <w:t>года</w:t>
            </w:r>
            <w:r w:rsidR="0074511C" w:rsidRPr="00EB12AE">
              <w:rPr>
                <w:color w:val="000000"/>
              </w:rPr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Социалистическая</w:t>
            </w:r>
            <w:r w:rsidR="0074511C" w:rsidRPr="00EB12AE">
              <w:rPr>
                <w:color w:val="000000"/>
              </w:rPr>
              <w:t>,</w:t>
            </w:r>
            <w:r w:rsidR="000A206C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15, 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  <w:proofErr w:type="gramEnd"/>
          </w:p>
          <w:p w:rsidR="00466E95" w:rsidRPr="00EB12AE" w:rsidRDefault="00466E95" w:rsidP="003038A5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936FBB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 xml:space="preserve">Результаты аукциона оформляются протоколом. 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Победителем аукциона признается участник аукциона, предложивший наибольшую цену за земельный участок.</w:t>
            </w:r>
          </w:p>
          <w:p w:rsidR="005D4FE8" w:rsidRPr="002639DA" w:rsidRDefault="001D5A6F" w:rsidP="002639DA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5E1327" w:rsidRDefault="0074511C" w:rsidP="00183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CE0A1F">
        <w:trPr>
          <w:cantSplit/>
        </w:trPr>
        <w:tc>
          <w:tcPr>
            <w:tcW w:w="9924" w:type="dxa"/>
          </w:tcPr>
          <w:p w:rsidR="005D4FE8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  <w:r w:rsidR="002C2767">
              <w:t xml:space="preserve"> </w:t>
            </w:r>
          </w:p>
          <w:p w:rsidR="00936FBB" w:rsidRPr="000D39F1" w:rsidRDefault="00936FBB" w:rsidP="00E65D3D"/>
        </w:tc>
      </w:tr>
      <w:tr w:rsidR="00294635" w:rsidTr="00CE0A1F">
        <w:trPr>
          <w:cantSplit/>
        </w:trPr>
        <w:tc>
          <w:tcPr>
            <w:tcW w:w="9924" w:type="dxa"/>
          </w:tcPr>
          <w:p w:rsidR="00294635" w:rsidRDefault="00294635" w:rsidP="00294635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проведении аукциона месте, в соответствующий день и час.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294635" w:rsidRDefault="000D2258" w:rsidP="00294635">
            <w:pPr>
              <w:widowControl w:val="0"/>
              <w:ind w:firstLine="540"/>
              <w:jc w:val="both"/>
            </w:pPr>
            <w:r>
              <w:t>а</w:t>
            </w:r>
            <w:proofErr w:type="gramStart"/>
            <w:r>
              <w:t>)</w:t>
            </w:r>
            <w:r w:rsidR="00294635">
              <w:t>а</w:t>
            </w:r>
            <w:proofErr w:type="gramEnd"/>
            <w:r w:rsidR="00294635">
              <w:t xml:space="preserve">укцион ведет аукционист; </w:t>
            </w:r>
          </w:p>
          <w:p w:rsidR="00294635" w:rsidRDefault="006A7C96" w:rsidP="00294635">
            <w:pPr>
              <w:widowControl w:val="0"/>
              <w:ind w:firstLine="540"/>
              <w:jc w:val="both"/>
            </w:pPr>
            <w:r>
              <w:t>б</w:t>
            </w:r>
            <w:proofErr w:type="gramStart"/>
            <w:r>
              <w:t>)</w:t>
            </w:r>
            <w:r w:rsidR="00294635">
              <w:t>а</w:t>
            </w:r>
            <w:proofErr w:type="gramEnd"/>
            <w:r w:rsidR="00294635">
              <w:t>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936FBB" w:rsidRDefault="00936FBB" w:rsidP="00936FBB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936FBB" w:rsidRDefault="00936FBB" w:rsidP="00936FBB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294635" w:rsidRDefault="00936FBB" w:rsidP="00E65D3D">
            <w:r>
              <w:t>е) по завершен</w:t>
            </w:r>
            <w:proofErr w:type="gramStart"/>
            <w:r>
              <w:t xml:space="preserve">ии </w:t>
            </w:r>
            <w:r w:rsidR="000D2258">
              <w:t xml:space="preserve"> </w:t>
            </w:r>
            <w:r>
              <w:t>ау</w:t>
            </w:r>
            <w:proofErr w:type="gramEnd"/>
            <w:r>
      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936FBB" w:rsidRPr="00A86264" w:rsidRDefault="00936FBB" w:rsidP="00E65D3D">
            <w:pPr>
              <w:rPr>
                <w:b/>
              </w:rPr>
            </w:pPr>
          </w:p>
        </w:tc>
      </w:tr>
    </w:tbl>
    <w:p w:rsidR="00D916DD" w:rsidRDefault="00D916DD" w:rsidP="00516257">
      <w:pPr>
        <w:widowControl w:val="0"/>
        <w:rPr>
          <w:b/>
        </w:rPr>
      </w:pPr>
    </w:p>
    <w:p w:rsidR="00516257" w:rsidRDefault="00516257" w:rsidP="00516257">
      <w:pPr>
        <w:widowControl w:val="0"/>
        <w:rPr>
          <w:b/>
        </w:rPr>
      </w:pPr>
    </w:p>
    <w:p w:rsidR="00E603A0" w:rsidRDefault="00E603A0" w:rsidP="00516257">
      <w:pPr>
        <w:widowControl w:val="0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F771E9" w:rsidRPr="00C837EF" w:rsidRDefault="007617F9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ЗАЯВКА </w:t>
      </w:r>
    </w:p>
    <w:p w:rsidR="007617F9" w:rsidRPr="00C837EF" w:rsidRDefault="00C837EF" w:rsidP="007617F9">
      <w:pPr>
        <w:widowControl w:val="0"/>
        <w:jc w:val="center"/>
        <w:rPr>
          <w:b/>
        </w:rPr>
      </w:pPr>
      <w:r w:rsidRPr="00C837EF">
        <w:rPr>
          <w:b/>
        </w:rPr>
        <w:t>на участие в аукционе по продаже земельного участка</w:t>
      </w:r>
    </w:p>
    <w:p w:rsidR="007617F9" w:rsidRDefault="007617F9" w:rsidP="007617F9">
      <w:pPr>
        <w:widowControl w:val="0"/>
      </w:pPr>
    </w:p>
    <w:p w:rsidR="007617F9" w:rsidRDefault="00F771E9" w:rsidP="007617F9">
      <w:pPr>
        <w:widowControl w:val="0"/>
      </w:pPr>
      <w:r>
        <w:t>от «___»</w:t>
      </w:r>
      <w:r w:rsidR="007617F9">
        <w:t>___________ 20</w:t>
      </w:r>
      <w:r w:rsidR="0086633D">
        <w:t>20</w:t>
      </w:r>
      <w:r w:rsidR="007617F9">
        <w:t xml:space="preserve"> г. </w:t>
      </w:r>
      <w:r>
        <w:t xml:space="preserve">                                                                                  г</w:t>
      </w:r>
      <w:proofErr w:type="gramStart"/>
      <w:r>
        <w:t>.Ф</w:t>
      </w:r>
      <w:proofErr w:type="gramEnd"/>
      <w:r>
        <w:t>урманов</w:t>
      </w:r>
    </w:p>
    <w:p w:rsidR="00F771E9" w:rsidRDefault="00F771E9" w:rsidP="00F771E9">
      <w:pPr>
        <w:widowControl w:val="0"/>
      </w:pPr>
    </w:p>
    <w:p w:rsidR="00B34BA3" w:rsidRDefault="00F771E9" w:rsidP="00F771E9">
      <w:pPr>
        <w:widowControl w:val="0"/>
      </w:pPr>
      <w:r w:rsidRPr="00F771E9">
        <w:t>Заявитель</w:t>
      </w:r>
      <w:r>
        <w:t xml:space="preserve">,___________________________________________________________________ </w:t>
      </w:r>
    </w:p>
    <w:p w:rsidR="00F771E9" w:rsidRDefault="00F771E9" w:rsidP="00F771E9">
      <w:pPr>
        <w:widowControl w:val="0"/>
      </w:pPr>
      <w:r>
        <w:t>____________________________________________________________________________</w:t>
      </w:r>
    </w:p>
    <w:p w:rsidR="00B34BA3" w:rsidRDefault="00C837EF" w:rsidP="007617F9">
      <w:pPr>
        <w:widowControl w:val="0"/>
        <w:jc w:val="both"/>
      </w:pPr>
      <w:r>
        <w:t>__________</w:t>
      </w:r>
      <w:r w:rsidR="00B34BA3">
        <w:t>___________________________________________________</w:t>
      </w:r>
      <w:r>
        <w:t>______________</w:t>
      </w:r>
      <w:r w:rsidR="00B34BA3">
        <w:t>__</w:t>
      </w:r>
      <w:r w:rsidR="000D29E6">
        <w:t xml:space="preserve"> </w:t>
      </w:r>
    </w:p>
    <w:p w:rsidR="000D29E6" w:rsidRDefault="000D29E6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0D29E6" w:rsidRDefault="000D29E6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AF4C0F" w:rsidRPr="00AF4C0F" w:rsidRDefault="007617F9" w:rsidP="001F6797">
      <w:pPr>
        <w:widowControl w:val="0"/>
        <w:jc w:val="both"/>
        <w:rPr>
          <w:color w:val="000000"/>
        </w:rPr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участок общей площадью </w:t>
      </w:r>
      <w:r w:rsidR="00931B44">
        <w:t>2</w:t>
      </w:r>
      <w:r w:rsidR="002C2767">
        <w:t>000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</w:t>
      </w:r>
      <w:r w:rsidR="00987619">
        <w:rPr>
          <w:color w:val="000000"/>
        </w:rPr>
        <w:t xml:space="preserve">                 </w:t>
      </w:r>
      <w:r w:rsidR="001F6797" w:rsidRPr="00B638EB">
        <w:rPr>
          <w:color w:val="000000"/>
        </w:rPr>
        <w:t>с кадастровым номером 37:</w:t>
      </w:r>
      <w:r w:rsidR="002C2767">
        <w:rPr>
          <w:color w:val="000000"/>
        </w:rPr>
        <w:t>19</w:t>
      </w:r>
      <w:r w:rsidR="001F6797">
        <w:rPr>
          <w:color w:val="000000"/>
        </w:rPr>
        <w:t>:</w:t>
      </w:r>
      <w:r w:rsidR="00B34BA3">
        <w:rPr>
          <w:color w:val="000000"/>
        </w:rPr>
        <w:t>01</w:t>
      </w:r>
      <w:r w:rsidR="00931B44">
        <w:rPr>
          <w:color w:val="000000"/>
        </w:rPr>
        <w:t>0417</w:t>
      </w:r>
      <w:r w:rsidR="00B34BA3">
        <w:rPr>
          <w:color w:val="000000"/>
        </w:rPr>
        <w:t>:</w:t>
      </w:r>
      <w:r w:rsidR="00931B44">
        <w:rPr>
          <w:color w:val="000000"/>
        </w:rPr>
        <w:t>209</w:t>
      </w:r>
      <w:r w:rsidR="009039DB">
        <w:rPr>
          <w:color w:val="000000"/>
        </w:rPr>
        <w:t xml:space="preserve">, </w:t>
      </w:r>
      <w:r w:rsidR="001F6797" w:rsidRPr="00B638EB">
        <w:rPr>
          <w:color w:val="000000"/>
        </w:rPr>
        <w:t xml:space="preserve"> расположенного по адресу: Ивановская область, </w:t>
      </w:r>
      <w:r w:rsidR="00844F7E">
        <w:rPr>
          <w:color w:val="000000"/>
        </w:rPr>
        <w:t xml:space="preserve"> </w:t>
      </w:r>
      <w:proofErr w:type="spellStart"/>
      <w:r w:rsidR="002C2767">
        <w:rPr>
          <w:color w:val="000000"/>
        </w:rPr>
        <w:t>Фурмановский</w:t>
      </w:r>
      <w:proofErr w:type="spellEnd"/>
      <w:r w:rsidR="002C2767">
        <w:rPr>
          <w:color w:val="000000"/>
        </w:rPr>
        <w:t xml:space="preserve"> район</w:t>
      </w:r>
      <w:r w:rsidR="00844F7E">
        <w:rPr>
          <w:color w:val="000000"/>
        </w:rPr>
        <w:t>,</w:t>
      </w:r>
      <w:r w:rsidR="002C2767">
        <w:rPr>
          <w:color w:val="000000"/>
        </w:rPr>
        <w:t xml:space="preserve"> </w:t>
      </w:r>
      <w:r w:rsidR="00931B44">
        <w:rPr>
          <w:color w:val="000000"/>
        </w:rPr>
        <w:t>с</w:t>
      </w:r>
      <w:r w:rsidR="002C2767">
        <w:rPr>
          <w:color w:val="000000"/>
        </w:rPr>
        <w:t xml:space="preserve">. </w:t>
      </w:r>
      <w:proofErr w:type="spellStart"/>
      <w:r w:rsidR="00931B44">
        <w:rPr>
          <w:color w:val="000000"/>
        </w:rPr>
        <w:t>Иванцево</w:t>
      </w:r>
      <w:proofErr w:type="spellEnd"/>
      <w:r w:rsidR="00931B44">
        <w:rPr>
          <w:color w:val="000000"/>
        </w:rPr>
        <w:t>, д.23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Pr="00214748">
          <w:rPr>
            <w:rStyle w:val="ac"/>
            <w:color w:val="auto"/>
            <w:lang w:val="en-US"/>
          </w:rPr>
          <w:t>www</w:t>
        </w:r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torqi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qov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ru</w:t>
        </w:r>
        <w:proofErr w:type="spellEnd"/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C837E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6A7C96" w:rsidRPr="00466439" w:rsidRDefault="006A7C96" w:rsidP="006A7C96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ind w:firstLine="540"/>
        <w:jc w:val="both"/>
      </w:pPr>
      <w:r>
        <w:t>Адрес</w:t>
      </w:r>
      <w:r w:rsidR="00B8036F">
        <w:t xml:space="preserve">, </w:t>
      </w:r>
      <w:r w:rsidR="00B8036F" w:rsidRPr="00466439">
        <w:t xml:space="preserve">для рассылки </w:t>
      </w:r>
      <w:proofErr w:type="gramStart"/>
      <w:r w:rsidR="00B8036F" w:rsidRPr="00466439">
        <w:t>уведомлений</w:t>
      </w:r>
      <w:proofErr w:type="gramEnd"/>
      <w:r w:rsidR="00B8036F" w:rsidRPr="00466439">
        <w:t xml:space="preserve"> о результатах рассмотрения предоставленной Организатору </w:t>
      </w:r>
      <w:r w:rsidR="00B8036F">
        <w:t xml:space="preserve">аукциона заявки, </w:t>
      </w:r>
      <w:r>
        <w:t>и банковские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  <w:r w:rsidR="00992A63">
        <w:rPr>
          <w:u w:val="single"/>
        </w:rPr>
        <w:t xml:space="preserve">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  <w:sectPr w:rsidR="00A44323" w:rsidSect="00F771E9">
          <w:pgSz w:w="11906" w:h="16838"/>
          <w:pgMar w:top="851" w:right="850" w:bottom="1134" w:left="1701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992A63" w:rsidRDefault="00992A6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lastRenderedPageBreak/>
        <w:t xml:space="preserve">Отметка о принятии заявки </w:t>
      </w:r>
    </w:p>
    <w:p w:rsidR="00B8036F" w:rsidRDefault="00B8036F" w:rsidP="00B8036F">
      <w:pPr>
        <w:widowControl w:val="0"/>
      </w:pPr>
      <w:r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</w:t>
      </w:r>
      <w:r w:rsidR="0086633D">
        <w:t>20</w:t>
      </w:r>
      <w:r>
        <w:t xml:space="preserve"> г. № ____</w:t>
      </w:r>
    </w:p>
    <w:p w:rsidR="00B8036F" w:rsidRDefault="00B8036F" w:rsidP="00B8036F">
      <w:pPr>
        <w:widowControl w:val="0"/>
      </w:pP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  <w:jc w:val="right"/>
        <w:rPr>
          <w:b/>
        </w:rPr>
      </w:pP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DF38C1" w:rsidP="007617F9">
      <w:pPr>
        <w:widowControl w:val="0"/>
        <w:jc w:val="right"/>
        <w:rPr>
          <w:b/>
        </w:rPr>
      </w:pPr>
      <w:r>
        <w:rPr>
          <w:b/>
        </w:rPr>
        <w:t xml:space="preserve">Проект </w:t>
      </w:r>
      <w:r w:rsidR="0058770D"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 w:rsidR="003B0AA1">
        <w:t>20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</w:t>
      </w:r>
    </w:p>
    <w:p w:rsidR="007617F9" w:rsidRDefault="00212062" w:rsidP="00A84BDB">
      <w:pPr>
        <w:pStyle w:val="a3"/>
        <w:widowControl w:val="0"/>
      </w:pPr>
      <w:r>
        <w:t>_____________________________________________________________________________</w:t>
      </w:r>
      <w:r w:rsidR="007617F9">
        <w:t>, именуемый в дальнейшем Претендент, с другой стороны, заключили настоящий договор о нижеследующем.</w:t>
      </w:r>
    </w:p>
    <w:p w:rsidR="007617F9" w:rsidRDefault="00817193" w:rsidP="00817193">
      <w:pPr>
        <w:widowControl w:val="0"/>
        <w:jc w:val="center"/>
        <w:rPr>
          <w:b/>
          <w:i/>
        </w:rPr>
      </w:pPr>
      <w:r>
        <w:rPr>
          <w:b/>
          <w:i/>
        </w:rPr>
        <w:t>1.</w:t>
      </w:r>
      <w:r w:rsidR="007617F9" w:rsidRPr="00E940E1">
        <w:rPr>
          <w:b/>
          <w:i/>
        </w:rPr>
        <w:t>Предмет договора.</w:t>
      </w:r>
    </w:p>
    <w:p w:rsidR="007617F9" w:rsidRPr="005B5184" w:rsidRDefault="007617F9" w:rsidP="00E747FD">
      <w:pPr>
        <w:pStyle w:val="a4"/>
        <w:ind w:left="0" w:firstLine="748"/>
      </w:pPr>
      <w:r>
        <w:t xml:space="preserve">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площадью </w:t>
      </w:r>
      <w:r w:rsidR="00E747FD">
        <w:t>2</w:t>
      </w:r>
      <w:r w:rsidR="00366A97">
        <w:t>000</w:t>
      </w:r>
      <w:r w:rsidR="00D923C8" w:rsidRPr="00B638EB">
        <w:rPr>
          <w:color w:val="000000"/>
        </w:rPr>
        <w:t>м</w:t>
      </w:r>
      <w:r w:rsidR="00D923C8" w:rsidRPr="00B638EB">
        <w:rPr>
          <w:color w:val="000000"/>
          <w:vertAlign w:val="superscript"/>
        </w:rPr>
        <w:t>2</w:t>
      </w:r>
      <w:r w:rsidR="00D923C8">
        <w:rPr>
          <w:color w:val="000000"/>
        </w:rPr>
        <w:t>, категория земель - земли населенных пунктов,</w:t>
      </w:r>
      <w:r w:rsidR="00D923C8" w:rsidRPr="00B638EB">
        <w:rPr>
          <w:color w:val="000000"/>
        </w:rPr>
        <w:t xml:space="preserve"> с кадастровым номером 37:</w:t>
      </w:r>
      <w:r w:rsidR="00366A97">
        <w:rPr>
          <w:color w:val="000000"/>
        </w:rPr>
        <w:t>19</w:t>
      </w:r>
      <w:r w:rsidR="00D923C8">
        <w:rPr>
          <w:color w:val="000000"/>
        </w:rPr>
        <w:t>:</w:t>
      </w:r>
      <w:r w:rsidR="00F56CA6">
        <w:rPr>
          <w:color w:val="000000"/>
        </w:rPr>
        <w:t>01</w:t>
      </w:r>
      <w:r w:rsidR="00E747FD">
        <w:rPr>
          <w:color w:val="000000"/>
        </w:rPr>
        <w:t>0417</w:t>
      </w:r>
      <w:r w:rsidR="00366A97">
        <w:rPr>
          <w:color w:val="000000"/>
        </w:rPr>
        <w:t>:2</w:t>
      </w:r>
      <w:r w:rsidR="00E747FD">
        <w:rPr>
          <w:color w:val="000000"/>
        </w:rPr>
        <w:t>09</w:t>
      </w:r>
      <w:r w:rsidR="00D923C8">
        <w:rPr>
          <w:color w:val="000000"/>
        </w:rPr>
        <w:t>,</w:t>
      </w:r>
      <w:r w:rsidR="00D923C8" w:rsidRPr="00B638EB">
        <w:rPr>
          <w:color w:val="000000"/>
        </w:rPr>
        <w:t xml:space="preserve"> расположенного по адресу: Ивановская область,</w:t>
      </w:r>
      <w:r w:rsidR="00D923C8">
        <w:rPr>
          <w:color w:val="000000"/>
        </w:rPr>
        <w:t xml:space="preserve"> </w:t>
      </w:r>
      <w:proofErr w:type="spellStart"/>
      <w:r w:rsidR="00366A97">
        <w:rPr>
          <w:color w:val="000000"/>
        </w:rPr>
        <w:t>Фурмановский</w:t>
      </w:r>
      <w:proofErr w:type="spellEnd"/>
      <w:r w:rsidR="00366A97">
        <w:rPr>
          <w:color w:val="000000"/>
        </w:rPr>
        <w:t xml:space="preserve"> район</w:t>
      </w:r>
      <w:r w:rsidR="00F56CA6">
        <w:rPr>
          <w:color w:val="000000"/>
        </w:rPr>
        <w:t>,</w:t>
      </w:r>
      <w:r w:rsidR="00E747FD">
        <w:rPr>
          <w:color w:val="000000"/>
        </w:rPr>
        <w:t xml:space="preserve"> с</w:t>
      </w:r>
      <w:r w:rsidR="00703F5E">
        <w:rPr>
          <w:color w:val="000000"/>
        </w:rPr>
        <w:t xml:space="preserve">. </w:t>
      </w:r>
      <w:proofErr w:type="spellStart"/>
      <w:r w:rsidR="00E747FD">
        <w:rPr>
          <w:color w:val="000000"/>
        </w:rPr>
        <w:t>Иванцево</w:t>
      </w:r>
      <w:proofErr w:type="spellEnd"/>
      <w:r w:rsidR="00703F5E">
        <w:rPr>
          <w:color w:val="000000"/>
        </w:rPr>
        <w:t>,</w:t>
      </w:r>
      <w:r w:rsidR="000D2258">
        <w:rPr>
          <w:color w:val="000000"/>
        </w:rPr>
        <w:t xml:space="preserve"> </w:t>
      </w:r>
      <w:r w:rsidR="00E747FD">
        <w:rPr>
          <w:color w:val="000000"/>
        </w:rPr>
        <w:t>д.23</w:t>
      </w:r>
      <w:r w:rsidR="00703F5E">
        <w:rPr>
          <w:color w:val="000000"/>
        </w:rPr>
        <w:t xml:space="preserve"> </w:t>
      </w:r>
      <w:r w:rsidR="00D923C8" w:rsidRPr="00485FFB">
        <w:t xml:space="preserve">разрешенное использование (назначение) – для </w:t>
      </w:r>
      <w:r w:rsidR="00E747FD">
        <w:t>строительства индивидуального жилого дома</w:t>
      </w:r>
      <w:r w:rsidR="00F56CA6">
        <w:t>,</w:t>
      </w:r>
      <w:r w:rsidRPr="00BC758D">
        <w:rPr>
          <w:color w:val="000000"/>
        </w:rPr>
        <w:t xml:space="preserve"> перечисляет </w:t>
      </w:r>
      <w:r w:rsidRPr="002C3657">
        <w:rPr>
          <w:color w:val="000000"/>
        </w:rPr>
        <w:t xml:space="preserve">задаток в размере </w:t>
      </w:r>
      <w:r w:rsidR="00E747FD" w:rsidRPr="00E747FD">
        <w:t>14 640 (четырнадцать тысяч шестьсот сорок) рублей</w:t>
      </w:r>
      <w:r w:rsidR="00E747FD">
        <w:t xml:space="preserve"> 00 копеек, </w:t>
      </w:r>
      <w:r w:rsidRPr="002A58E5">
        <w:t>а Продавец принимает</w:t>
      </w:r>
      <w:r w:rsidRPr="001B2E09">
        <w:rPr>
          <w:color w:val="000000"/>
        </w:rPr>
        <w:t xml:space="preserve"> задаток на </w:t>
      </w:r>
      <w:r w:rsidR="00FA6646">
        <w:rPr>
          <w:color w:val="000000"/>
        </w:rPr>
        <w:t>л</w:t>
      </w:r>
      <w:r w:rsidRPr="001B2E09">
        <w:rPr>
          <w:color w:val="000000"/>
        </w:rPr>
        <w:t xml:space="preserve">/с </w:t>
      </w:r>
      <w:r w:rsidRPr="009C666F">
        <w:t xml:space="preserve">05333007140 в УФК по Ивановской области (Администрация Фурмановского муниципального района) </w:t>
      </w:r>
      <w:proofErr w:type="gramStart"/>
      <w:r w:rsidRPr="009C666F">
        <w:t>р</w:t>
      </w:r>
      <w:proofErr w:type="gramEnd"/>
      <w:r w:rsidRPr="009C666F">
        <w:t>/с 4030281</w:t>
      </w:r>
      <w:r w:rsidR="00703F5E">
        <w:t xml:space="preserve">0800003000050 Отделение Иваново, </w:t>
      </w:r>
      <w:r w:rsidRPr="009C666F">
        <w:t>г. Иваново,</w:t>
      </w:r>
      <w:r w:rsidR="008F1D32">
        <w:t xml:space="preserve"> </w:t>
      </w:r>
      <w:r w:rsidRPr="009C666F">
        <w:t>БИК 042406001, ОКПО 04027496, ОГРН 1023701358988, ИНН 3705001560, КПП 37050100</w:t>
      </w:r>
      <w:r w:rsidR="00EC7521" w:rsidRPr="009C666F">
        <w:t>1</w:t>
      </w:r>
      <w:r w:rsidRPr="009C666F">
        <w:t>, ОКТМО 24631</w:t>
      </w:r>
      <w:r w:rsidR="00C01B11">
        <w:t>000</w:t>
      </w:r>
      <w:r w:rsidR="003A6215">
        <w:t>.</w:t>
      </w:r>
    </w:p>
    <w:p w:rsidR="00F37E85" w:rsidRDefault="007617F9" w:rsidP="008F1D32">
      <w:pPr>
        <w:widowControl w:val="0"/>
        <w:ind w:firstLine="709"/>
        <w:jc w:val="both"/>
      </w:pPr>
      <w:proofErr w:type="gramStart"/>
      <w:r>
        <w:t xml:space="preserve">1.2 Указанный задаток вносится Претендентом в качестве обеспечения </w:t>
      </w:r>
      <w:r w:rsidR="00340541" w:rsidRPr="00A97EFA">
        <w:t>заявки на участие в аукционе на право покупки земельного участка</w:t>
      </w:r>
      <w:r w:rsidRPr="00A97EFA">
        <w:t>, принятых на себя Претендентом в соответствии с информационным сообщением о проведении аукциона</w:t>
      </w:r>
      <w:r w:rsidRPr="00A97EFA">
        <w:rPr>
          <w:b/>
          <w:szCs w:val="28"/>
        </w:rPr>
        <w:t xml:space="preserve"> </w:t>
      </w:r>
      <w:r w:rsidR="00753834" w:rsidRPr="00A97EFA">
        <w:t>по продаже</w:t>
      </w:r>
      <w:r w:rsidRPr="00A97EFA">
        <w:t xml:space="preserve"> земельного участка, опубликованном в «Вестнике администрации</w:t>
      </w:r>
      <w:r>
        <w:t xml:space="preserve"> Фурмановского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Pr="00DC633F">
        <w:t>»</w:t>
      </w:r>
      <w:r w:rsidR="003A6215">
        <w:t xml:space="preserve">, </w:t>
      </w:r>
      <w:r w:rsidR="00F37E85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A97EFA">
          <w:rPr>
            <w:rStyle w:val="ac"/>
            <w:color w:val="auto"/>
            <w:lang w:val="en-US"/>
          </w:rPr>
          <w:t>www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torqi</w:t>
        </w:r>
        <w:r w:rsidR="00F37E85" w:rsidRPr="00A97EFA">
          <w:rPr>
            <w:rStyle w:val="ac"/>
            <w:color w:val="auto"/>
          </w:rPr>
          <w:t>.</w:t>
        </w:r>
        <w:proofErr w:type="gramStart"/>
        <w:r w:rsidR="00F37E85" w:rsidRPr="00A97EFA">
          <w:rPr>
            <w:rStyle w:val="ac"/>
            <w:color w:val="auto"/>
            <w:lang w:val="en-US"/>
          </w:rPr>
          <w:t>qov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ru</w:t>
        </w:r>
      </w:hyperlink>
      <w:r w:rsidR="00F37E85" w:rsidRPr="00A97EFA">
        <w:t xml:space="preserve"> и</w:t>
      </w:r>
      <w:r w:rsidR="00F37E85">
        <w:t xml:space="preserve"> на официальном сайте администрации </w:t>
      </w:r>
      <w:proofErr w:type="spellStart"/>
      <w:r w:rsidR="00F37E85">
        <w:t>Фурман</w:t>
      </w:r>
      <w:r w:rsidR="008F1D32">
        <w:t>овского</w:t>
      </w:r>
      <w:proofErr w:type="spellEnd"/>
      <w:r w:rsidR="008F1D32">
        <w:t xml:space="preserve"> муниципального района.</w:t>
      </w:r>
      <w:proofErr w:type="gramEnd"/>
    </w:p>
    <w:p w:rsidR="003A6215" w:rsidRPr="00D47265" w:rsidRDefault="003A6215" w:rsidP="008F1D32">
      <w:pPr>
        <w:widowControl w:val="0"/>
        <w:ind w:firstLine="709"/>
        <w:jc w:val="both"/>
        <w:rPr>
          <w:color w:val="FF0000"/>
        </w:rPr>
      </w:pPr>
    </w:p>
    <w:p w:rsidR="007617F9" w:rsidRPr="00387AAE" w:rsidRDefault="00817193" w:rsidP="00D60BCF">
      <w:pPr>
        <w:widowControl w:val="0"/>
        <w:ind w:firstLine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2</w:t>
      </w:r>
      <w:r w:rsidR="00D60BCF">
        <w:rPr>
          <w:b/>
          <w:i/>
          <w:color w:val="000000"/>
        </w:rPr>
        <w:t>.</w:t>
      </w:r>
      <w:r w:rsidR="007617F9"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</w:t>
      </w:r>
      <w:proofErr w:type="gramStart"/>
      <w:r>
        <w:t>дств в с</w:t>
      </w:r>
      <w:proofErr w:type="gramEnd"/>
      <w:r>
        <w:t>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>__________________________________</w:t>
      </w:r>
      <w:r w:rsidR="003A6215">
        <w:t>___</w:t>
      </w:r>
      <w:r w:rsidR="00786E61">
        <w:t>_</w:t>
      </w:r>
      <w:r w:rsidR="003A6215">
        <w:t>_</w:t>
      </w:r>
      <w:r w:rsidR="00786E61">
        <w:t xml:space="preserve">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</w:t>
      </w:r>
      <w:r w:rsidR="003A6215">
        <w:t>__</w:t>
      </w:r>
      <w:r>
        <w:t>___</w:t>
      </w:r>
      <w:r w:rsidR="00FA73D2">
        <w:t xml:space="preserve"> </w:t>
      </w:r>
    </w:p>
    <w:p w:rsidR="00F37E85" w:rsidRDefault="003A6215" w:rsidP="003A6215">
      <w:pPr>
        <w:widowControl w:val="0"/>
        <w:ind w:left="284" w:hanging="284"/>
        <w:jc w:val="both"/>
      </w:pPr>
      <w:r>
        <w:t>_______________________________________________________________________________</w:t>
      </w:r>
    </w:p>
    <w:p w:rsidR="003A6215" w:rsidRDefault="003A6215" w:rsidP="00817193">
      <w:pPr>
        <w:widowControl w:val="0"/>
        <w:jc w:val="center"/>
        <w:rPr>
          <w:b/>
          <w:i/>
        </w:rPr>
      </w:pPr>
    </w:p>
    <w:p w:rsidR="007617F9" w:rsidRDefault="00817193" w:rsidP="00817193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A66C95" w:rsidRPr="00E940E1" w:rsidRDefault="00A66C95" w:rsidP="00817193">
      <w:pPr>
        <w:widowControl w:val="0"/>
        <w:jc w:val="center"/>
        <w:rPr>
          <w:b/>
          <w:i/>
        </w:rPr>
      </w:pPr>
    </w:p>
    <w:p w:rsidR="007617F9" w:rsidRDefault="007617F9" w:rsidP="00210523">
      <w:pPr>
        <w:widowControl w:val="0"/>
        <w:numPr>
          <w:ilvl w:val="1"/>
          <w:numId w:val="1"/>
        </w:numPr>
        <w:ind w:left="284" w:firstLine="567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210523" w:rsidP="00210523">
      <w:pPr>
        <w:widowControl w:val="0"/>
        <w:ind w:left="284" w:firstLine="567"/>
        <w:jc w:val="both"/>
      </w:pPr>
      <w:r>
        <w:t xml:space="preserve">2.2.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210523" w:rsidP="00210523">
      <w:pPr>
        <w:widowControl w:val="0"/>
        <w:ind w:left="284" w:firstLine="567"/>
        <w:jc w:val="both"/>
      </w:pPr>
      <w:r>
        <w:lastRenderedPageBreak/>
        <w:t xml:space="preserve">2.3.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210523" w:rsidP="00210523">
      <w:pPr>
        <w:widowControl w:val="0"/>
        <w:ind w:left="284" w:firstLine="567"/>
        <w:jc w:val="both"/>
      </w:pPr>
      <w:r>
        <w:t xml:space="preserve">2.4. </w:t>
      </w:r>
      <w:r w:rsidR="00471F50">
        <w:t>З</w:t>
      </w:r>
      <w:r w:rsidR="007617F9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210523" w:rsidP="00210523">
      <w:pPr>
        <w:widowControl w:val="0"/>
        <w:ind w:left="284" w:firstLine="567"/>
        <w:jc w:val="both"/>
      </w:pPr>
      <w:r>
        <w:t xml:space="preserve">2.5.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210523" w:rsidP="00210523">
      <w:pPr>
        <w:widowControl w:val="0"/>
        <w:ind w:left="284" w:firstLine="567"/>
        <w:jc w:val="both"/>
      </w:pPr>
      <w:r>
        <w:t xml:space="preserve">2.6.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 </w:t>
      </w:r>
      <w:r w:rsidR="00F37E85" w:rsidRPr="00FA73D2">
        <w:t>купли-продажи</w:t>
      </w:r>
      <w:r w:rsidR="007617F9" w:rsidRPr="00FA73D2">
        <w:t xml:space="preserve"> земельного участка. </w:t>
      </w:r>
    </w:p>
    <w:p w:rsidR="007617F9" w:rsidRDefault="00210523" w:rsidP="00210523">
      <w:pPr>
        <w:autoSpaceDE w:val="0"/>
        <w:autoSpaceDN w:val="0"/>
        <w:adjustRightInd w:val="0"/>
        <w:ind w:left="284" w:firstLine="567"/>
        <w:jc w:val="both"/>
      </w:pPr>
      <w:r>
        <w:t xml:space="preserve">2.7.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 xml:space="preserve">договор </w:t>
      </w:r>
      <w:r w:rsidR="006F60D0" w:rsidRPr="00FA73D2">
        <w:t xml:space="preserve">купли-продажи </w:t>
      </w:r>
      <w:r w:rsidR="007617F9"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купли-продажи </w:t>
      </w:r>
      <w:r w:rsidR="007617F9">
        <w:t>земельного участка вследстви</w:t>
      </w:r>
      <w:r w:rsidR="00F37E85">
        <w:t>е</w:t>
      </w:r>
      <w:r w:rsidR="007617F9"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817193" w:rsidP="00817193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A66C95" w:rsidRDefault="00A66C95" w:rsidP="00817193">
      <w:pPr>
        <w:widowControl w:val="0"/>
        <w:jc w:val="center"/>
        <w:rPr>
          <w:i/>
        </w:rPr>
      </w:pPr>
    </w:p>
    <w:p w:rsidR="007617F9" w:rsidRDefault="007617F9" w:rsidP="00210523">
      <w:pPr>
        <w:widowControl w:val="0"/>
        <w:numPr>
          <w:ilvl w:val="1"/>
          <w:numId w:val="1"/>
        </w:numPr>
        <w:ind w:left="284"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210523">
      <w:pPr>
        <w:widowControl w:val="0"/>
        <w:numPr>
          <w:ilvl w:val="1"/>
          <w:numId w:val="1"/>
        </w:numPr>
        <w:ind w:left="284" w:firstLine="720"/>
        <w:jc w:val="both"/>
      </w:pPr>
      <w:r>
        <w:t>Настоящий договор регулируется действующим законодательством Российской Федерации.</w:t>
      </w:r>
      <w:r w:rsidR="00B2331B">
        <w:t xml:space="preserve"> </w:t>
      </w:r>
    </w:p>
    <w:p w:rsidR="007617F9" w:rsidRDefault="007617F9" w:rsidP="00210523">
      <w:pPr>
        <w:widowControl w:val="0"/>
        <w:numPr>
          <w:ilvl w:val="1"/>
          <w:numId w:val="1"/>
        </w:numPr>
        <w:ind w:left="284"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210523">
      <w:pPr>
        <w:widowControl w:val="0"/>
        <w:numPr>
          <w:ilvl w:val="1"/>
          <w:numId w:val="1"/>
        </w:numPr>
        <w:ind w:left="284"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Pr="00E940E1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A97EFA" w:rsidRDefault="00A97EFA" w:rsidP="00926DDD">
      <w:pPr>
        <w:widowControl w:val="0"/>
        <w:jc w:val="right"/>
        <w:rPr>
          <w:b/>
        </w:rPr>
      </w:pPr>
    </w:p>
    <w:p w:rsidR="00D42C1F" w:rsidRDefault="00D42C1F" w:rsidP="00087A0A">
      <w:pPr>
        <w:widowControl w:val="0"/>
        <w:rPr>
          <w:b/>
        </w:rPr>
      </w:pPr>
    </w:p>
    <w:p w:rsidR="008F497D" w:rsidRDefault="008F497D" w:rsidP="00A66C95">
      <w:pPr>
        <w:widowControl w:val="0"/>
        <w:rPr>
          <w:b/>
        </w:rPr>
      </w:pPr>
    </w:p>
    <w:p w:rsidR="00A97EFA" w:rsidRDefault="00A97EFA" w:rsidP="00926DDD">
      <w:pPr>
        <w:widowControl w:val="0"/>
        <w:jc w:val="right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510CF" w:rsidRDefault="00552DB5" w:rsidP="00552DB5">
      <w:pPr>
        <w:rPr>
          <w:color w:val="FF0000"/>
        </w:rPr>
      </w:pPr>
    </w:p>
    <w:p w:rsidR="00AF15DD" w:rsidRPr="00485FFB" w:rsidRDefault="00AF15DD" w:rsidP="00AF15DD">
      <w:pPr>
        <w:widowControl w:val="0"/>
        <w:jc w:val="center"/>
        <w:rPr>
          <w:b/>
          <w:bCs/>
          <w:i/>
        </w:rPr>
      </w:pPr>
      <w:r w:rsidRPr="00485FFB">
        <w:rPr>
          <w:b/>
          <w:bCs/>
          <w:i/>
        </w:rPr>
        <w:t>ДОГОВОР</w:t>
      </w:r>
    </w:p>
    <w:p w:rsidR="00AF15DD" w:rsidRPr="00485FFB" w:rsidRDefault="00AF15DD" w:rsidP="00AF15DD">
      <w:pPr>
        <w:widowControl w:val="0"/>
        <w:jc w:val="center"/>
        <w:rPr>
          <w:b/>
          <w:i/>
        </w:rPr>
      </w:pPr>
      <w:r w:rsidRPr="00485FFB">
        <w:rPr>
          <w:b/>
          <w:i/>
        </w:rPr>
        <w:t>купли-продажи земельного участка</w:t>
      </w:r>
    </w:p>
    <w:p w:rsidR="00AF15DD" w:rsidRPr="00485FFB" w:rsidRDefault="00AF15DD" w:rsidP="00AF15DD">
      <w:pPr>
        <w:widowControl w:val="0"/>
        <w:jc w:val="both"/>
      </w:pPr>
    </w:p>
    <w:p w:rsidR="00AF15DD" w:rsidRPr="00485FFB" w:rsidRDefault="00AF15DD" w:rsidP="00E44559">
      <w:pPr>
        <w:widowControl w:val="0"/>
      </w:pPr>
      <w:r w:rsidRPr="00485FFB">
        <w:t>город Фурманов</w:t>
      </w:r>
      <w:r w:rsidR="00E44559" w:rsidRPr="00485FFB">
        <w:t xml:space="preserve">                                                                                                              «____»____________ 20</w:t>
      </w:r>
      <w:r w:rsidR="003B0AA1">
        <w:t>20</w:t>
      </w:r>
      <w:r w:rsidR="00E44559" w:rsidRPr="00485FFB">
        <w:t>г.</w:t>
      </w:r>
    </w:p>
    <w:p w:rsidR="00E44559" w:rsidRPr="00485FFB" w:rsidRDefault="00E44559" w:rsidP="00E44559">
      <w:pPr>
        <w:widowControl w:val="0"/>
      </w:pPr>
    </w:p>
    <w:p w:rsidR="00443BBD" w:rsidRPr="00485FFB" w:rsidRDefault="00AF15DD" w:rsidP="00AF15DD">
      <w:pPr>
        <w:widowControl w:val="0"/>
        <w:ind w:firstLine="708"/>
        <w:jc w:val="both"/>
        <w:rPr>
          <w:b/>
        </w:rPr>
      </w:pPr>
      <w:r w:rsidRPr="00485FFB">
        <w:t xml:space="preserve">Администрация Фурмановского муниципального района, именуемая в дальнейшем </w:t>
      </w:r>
      <w:r w:rsidRPr="00485FFB">
        <w:rPr>
          <w:b/>
        </w:rPr>
        <w:t>«ПРОДАВЕЦ»</w:t>
      </w:r>
      <w:r w:rsidRPr="00485FFB">
        <w:t xml:space="preserve">, в лице </w:t>
      </w:r>
      <w:r w:rsidR="00E44559" w:rsidRPr="00485FFB">
        <w:t xml:space="preserve">главы Фурмановского муниципального района Соловьева Романа Александровича, действующего на основании Устава, </w:t>
      </w:r>
      <w:r w:rsidR="00E84E85" w:rsidRPr="00485FFB">
        <w:t xml:space="preserve">и </w:t>
      </w:r>
      <w:r w:rsidR="00443BBD" w:rsidRPr="00485FFB">
        <w:rPr>
          <w:b/>
        </w:rPr>
        <w:t xml:space="preserve">____________________________ </w:t>
      </w:r>
    </w:p>
    <w:p w:rsidR="00AF15DD" w:rsidRPr="00AF15DD" w:rsidRDefault="00443BBD" w:rsidP="00443BBD">
      <w:pPr>
        <w:widowControl w:val="0"/>
        <w:jc w:val="both"/>
      </w:pPr>
      <w:proofErr w:type="gramStart"/>
      <w:r w:rsidRPr="00485FFB"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BC4E5F">
        <w:t>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="00AF15DD" w:rsidRPr="000746E4">
        <w:rPr>
          <w:color w:val="548DD4"/>
        </w:rPr>
        <w:t xml:space="preserve">от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 </w:t>
      </w:r>
      <w:r w:rsidR="00AF15DD" w:rsidRPr="00AF15DD">
        <w:t xml:space="preserve">«О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</w:t>
      </w:r>
      <w:r w:rsidR="003B0AA1">
        <w:t>20</w:t>
      </w:r>
      <w:r w:rsidR="00AF15DD" w:rsidRPr="00AF15DD">
        <w:t xml:space="preserve"> года, заключили настоящий договор о нижеследующем:</w:t>
      </w:r>
      <w:proofErr w:type="gramEnd"/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5E705E">
      <w:pPr>
        <w:keepNext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EF15F7">
      <w:pPr>
        <w:widowControl w:val="0"/>
        <w:numPr>
          <w:ilvl w:val="1"/>
          <w:numId w:val="35"/>
        </w:numPr>
        <w:tabs>
          <w:tab w:val="num" w:pos="709"/>
        </w:tabs>
        <w:ind w:left="284" w:hanging="284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E747FD">
        <w:rPr>
          <w:bCs/>
        </w:rPr>
        <w:t>2</w:t>
      </w:r>
      <w:r w:rsidR="00F0378E">
        <w:rPr>
          <w:bCs/>
        </w:rPr>
        <w:t>000</w:t>
      </w:r>
      <w:r w:rsidR="00443BBD"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 w:rsidR="00443BBD"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0378E">
        <w:rPr>
          <w:bCs/>
        </w:rPr>
        <w:t>19</w:t>
      </w:r>
      <w:r w:rsidRPr="00AF15DD">
        <w:rPr>
          <w:bCs/>
        </w:rPr>
        <w:t>:</w:t>
      </w:r>
      <w:r w:rsidR="00443BBD">
        <w:rPr>
          <w:bCs/>
        </w:rPr>
        <w:t>01</w:t>
      </w:r>
      <w:r w:rsidR="00E747FD">
        <w:rPr>
          <w:bCs/>
        </w:rPr>
        <w:t>0417</w:t>
      </w:r>
      <w:r w:rsidRPr="00AF15DD">
        <w:rPr>
          <w:bCs/>
        </w:rPr>
        <w:t>:</w:t>
      </w:r>
      <w:r w:rsidR="00F0378E">
        <w:rPr>
          <w:bCs/>
        </w:rPr>
        <w:t>2</w:t>
      </w:r>
      <w:r w:rsidR="00E747FD">
        <w:rPr>
          <w:bCs/>
        </w:rPr>
        <w:t>09</w:t>
      </w:r>
      <w:r w:rsidRPr="00AF15DD">
        <w:rPr>
          <w:bCs/>
        </w:rPr>
        <w:t xml:space="preserve">, расположенный по адресу: </w:t>
      </w:r>
      <w:proofErr w:type="gramStart"/>
      <w:r w:rsidRPr="00AF15DD">
        <w:rPr>
          <w:bCs/>
        </w:rPr>
        <w:t>Ивановская область</w:t>
      </w:r>
      <w:r w:rsidR="00F525A3">
        <w:rPr>
          <w:bCs/>
        </w:rPr>
        <w:t xml:space="preserve">, </w:t>
      </w:r>
      <w:proofErr w:type="spellStart"/>
      <w:r w:rsidR="00F0378E">
        <w:rPr>
          <w:bCs/>
        </w:rPr>
        <w:t>Фурмановский</w:t>
      </w:r>
      <w:proofErr w:type="spellEnd"/>
      <w:r w:rsidR="00F0378E">
        <w:rPr>
          <w:bCs/>
        </w:rPr>
        <w:t xml:space="preserve"> район</w:t>
      </w:r>
      <w:r w:rsidR="00E747FD">
        <w:rPr>
          <w:bCs/>
        </w:rPr>
        <w:t xml:space="preserve">, </w:t>
      </w:r>
      <w:r w:rsidR="00CB3CFE">
        <w:rPr>
          <w:bCs/>
        </w:rPr>
        <w:t xml:space="preserve"> </w:t>
      </w:r>
      <w:r w:rsidR="00E747FD">
        <w:rPr>
          <w:bCs/>
        </w:rPr>
        <w:t>с</w:t>
      </w:r>
      <w:r w:rsidR="00F525A3">
        <w:rPr>
          <w:bCs/>
        </w:rPr>
        <w:t>.</w:t>
      </w:r>
      <w:r w:rsidR="00E747FD">
        <w:rPr>
          <w:bCs/>
        </w:rPr>
        <w:t xml:space="preserve"> </w:t>
      </w:r>
      <w:proofErr w:type="spellStart"/>
      <w:r w:rsidR="00E747FD">
        <w:rPr>
          <w:bCs/>
        </w:rPr>
        <w:t>Иванцево</w:t>
      </w:r>
      <w:proofErr w:type="spellEnd"/>
      <w:r w:rsidR="00E747FD">
        <w:rPr>
          <w:bCs/>
        </w:rPr>
        <w:t>,</w:t>
      </w:r>
      <w:r w:rsidR="00792482">
        <w:rPr>
          <w:bCs/>
        </w:rPr>
        <w:t xml:space="preserve"> д.23</w:t>
      </w:r>
      <w:r w:rsidR="00C94357"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BC4E5F">
        <w:rPr>
          <w:bCs/>
        </w:rPr>
        <w:t>–</w:t>
      </w:r>
      <w:r w:rsidRPr="00AF15DD">
        <w:rPr>
          <w:bCs/>
        </w:rPr>
        <w:t xml:space="preserve"> </w:t>
      </w:r>
      <w:r w:rsidR="00485FFB">
        <w:rPr>
          <w:bCs/>
        </w:rPr>
        <w:t xml:space="preserve">для </w:t>
      </w:r>
      <w:r w:rsidR="00E747FD">
        <w:rPr>
          <w:bCs/>
        </w:rPr>
        <w:t>строительства индивидуального жилого дома.</w:t>
      </w:r>
      <w:proofErr w:type="gramEnd"/>
    </w:p>
    <w:p w:rsidR="00AF15DD" w:rsidRPr="00AF15DD" w:rsidRDefault="00AF15DD" w:rsidP="00EF15F7">
      <w:pPr>
        <w:widowControl w:val="0"/>
        <w:numPr>
          <w:ilvl w:val="1"/>
          <w:numId w:val="35"/>
        </w:numPr>
        <w:tabs>
          <w:tab w:val="num" w:pos="709"/>
        </w:tabs>
        <w:ind w:left="284" w:hanging="284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D70D8F" w:rsidRDefault="00786EA1" w:rsidP="00F525A3">
      <w:pPr>
        <w:pStyle w:val="af3"/>
        <w:widowControl w:val="0"/>
        <w:numPr>
          <w:ilvl w:val="1"/>
          <w:numId w:val="35"/>
        </w:numPr>
        <w:ind w:left="284" w:hanging="284"/>
        <w:jc w:val="both"/>
        <w:outlineLvl w:val="1"/>
      </w:pPr>
      <w:r w:rsidRPr="00D70D8F">
        <w:t>Ограничения прав на земельный уч</w:t>
      </w:r>
      <w:r w:rsidR="00F525A3">
        <w:t>асток отсутствуют</w:t>
      </w:r>
    </w:p>
    <w:p w:rsidR="00F525A3" w:rsidRPr="00AF15DD" w:rsidRDefault="00F525A3" w:rsidP="00F525A3">
      <w:pPr>
        <w:pStyle w:val="af3"/>
        <w:widowControl w:val="0"/>
        <w:ind w:left="284"/>
        <w:jc w:val="both"/>
        <w:outlineLvl w:val="1"/>
      </w:pPr>
    </w:p>
    <w:p w:rsidR="005E705E" w:rsidRDefault="00AF15DD" w:rsidP="005E705E">
      <w:pPr>
        <w:pStyle w:val="af3"/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0D259F">
        <w:rPr>
          <w:b/>
          <w:bCs/>
        </w:rPr>
        <w:t>ЦЕНА ДОГОВОРА</w:t>
      </w:r>
    </w:p>
    <w:p w:rsidR="00F525A3" w:rsidRPr="000D259F" w:rsidRDefault="00F525A3" w:rsidP="00F525A3">
      <w:pPr>
        <w:pStyle w:val="af3"/>
        <w:widowControl w:val="0"/>
        <w:ind w:left="0"/>
        <w:outlineLvl w:val="0"/>
        <w:rPr>
          <w:b/>
          <w:bCs/>
        </w:rPr>
      </w:pPr>
    </w:p>
    <w:p w:rsidR="00A55F13" w:rsidRPr="006B643C" w:rsidRDefault="005E705E" w:rsidP="00F525A3">
      <w:pPr>
        <w:pStyle w:val="a4"/>
        <w:ind w:left="0"/>
      </w:pPr>
      <w:r w:rsidRPr="000D259F">
        <w:t>2.1.</w:t>
      </w:r>
      <w:r w:rsidR="00EC2786" w:rsidRPr="000D259F">
        <w:t xml:space="preserve">Стоимость земельного участка определена </w:t>
      </w:r>
      <w:r w:rsidR="00F525A3" w:rsidRPr="00B833CB">
        <w:t xml:space="preserve">на основании отчета об оценке по обоснованию рыночной стоимости земельного участка в соответствии с отчетом независимого оценщика в </w:t>
      </w:r>
      <w:proofErr w:type="gramStart"/>
      <w:r w:rsidR="00F525A3" w:rsidRPr="00B833CB">
        <w:t>порядке, установленном действующим законодательством об оценочной деятельности в Российской Федерации</w:t>
      </w:r>
      <w:r w:rsidR="00F525A3">
        <w:t xml:space="preserve"> и составляет</w:t>
      </w:r>
      <w:proofErr w:type="gramEnd"/>
      <w:r w:rsidR="00F525A3">
        <w:t xml:space="preserve"> - </w:t>
      </w:r>
      <w:r w:rsidR="00EE1B75" w:rsidRPr="00EE1B75">
        <w:t>73 200,00 (семьдесят три тысячи двести) рублей 00 копеек</w:t>
      </w:r>
      <w:r w:rsidR="00EE1B75" w:rsidRPr="006B643C">
        <w:t xml:space="preserve"> </w:t>
      </w:r>
      <w:r w:rsidR="00F525A3" w:rsidRPr="006B643C">
        <w:t xml:space="preserve">(НДС не облагается). </w:t>
      </w:r>
      <w:r w:rsidR="00A55F13">
        <w:t xml:space="preserve">  </w:t>
      </w:r>
    </w:p>
    <w:p w:rsidR="005E705E" w:rsidRPr="000D259F" w:rsidRDefault="00EC2786" w:rsidP="00F525A3">
      <w:pPr>
        <w:pStyle w:val="2"/>
        <w:widowControl w:val="0"/>
        <w:numPr>
          <w:ilvl w:val="0"/>
          <w:numId w:val="0"/>
        </w:numPr>
        <w:tabs>
          <w:tab w:val="num" w:pos="1285"/>
        </w:tabs>
        <w:ind w:left="426" w:hanging="426"/>
        <w:jc w:val="both"/>
        <w:rPr>
          <w:b w:val="0"/>
        </w:rPr>
      </w:pPr>
      <w:r w:rsidRPr="000D259F">
        <w:rPr>
          <w:b w:val="0"/>
        </w:rPr>
        <w:t xml:space="preserve">2.2. Цена земельного участка по результатам аукциона в соответствии с протоколом заседания аукционной комиссии  составляет </w:t>
      </w:r>
      <w:r w:rsidR="000D259F" w:rsidRPr="000D259F">
        <w:rPr>
          <w:b w:val="0"/>
        </w:rPr>
        <w:t>_______________________________________</w:t>
      </w:r>
    </w:p>
    <w:p w:rsidR="00AF15DD" w:rsidRPr="000D259F" w:rsidRDefault="005E705E" w:rsidP="003D61F1">
      <w:pPr>
        <w:pStyle w:val="2"/>
        <w:numPr>
          <w:ilvl w:val="0"/>
          <w:numId w:val="0"/>
        </w:numPr>
        <w:ind w:left="426" w:hanging="426"/>
        <w:rPr>
          <w:b w:val="0"/>
        </w:rPr>
      </w:pPr>
      <w:r w:rsidRPr="000D259F">
        <w:rPr>
          <w:b w:val="0"/>
        </w:rPr>
        <w:t xml:space="preserve"> 2.3. </w:t>
      </w:r>
      <w:r w:rsidR="00AF15DD" w:rsidRPr="000D259F">
        <w:rPr>
          <w:b w:val="0"/>
        </w:rPr>
        <w:t xml:space="preserve">Все расходы по государственной регистрации перехода права собственности на </w:t>
      </w:r>
      <w:r w:rsidR="003D61F1">
        <w:rPr>
          <w:b w:val="0"/>
        </w:rPr>
        <w:t xml:space="preserve"> </w:t>
      </w:r>
      <w:r w:rsidR="00AF15DD" w:rsidRPr="000D259F">
        <w:rPr>
          <w:b w:val="0"/>
        </w:rPr>
        <w:t>Участок несет Покупатель.</w:t>
      </w:r>
      <w:r w:rsidR="003B0823">
        <w:rPr>
          <w:b w:val="0"/>
        </w:rPr>
        <w:t xml:space="preserve"> </w:t>
      </w:r>
    </w:p>
    <w:p w:rsidR="005E705E" w:rsidRDefault="005E705E" w:rsidP="005E705E">
      <w:pPr>
        <w:widowControl w:val="0"/>
        <w:outlineLvl w:val="0"/>
        <w:rPr>
          <w:b/>
          <w:bCs/>
          <w:color w:val="FF0000"/>
        </w:rPr>
      </w:pPr>
    </w:p>
    <w:p w:rsidR="008B44F9" w:rsidRDefault="008B44F9" w:rsidP="005E705E">
      <w:pPr>
        <w:widowControl w:val="0"/>
        <w:outlineLvl w:val="0"/>
        <w:rPr>
          <w:b/>
          <w:bCs/>
          <w:color w:val="FF0000"/>
        </w:rPr>
      </w:pPr>
    </w:p>
    <w:p w:rsidR="008B44F9" w:rsidRPr="000D259F" w:rsidRDefault="008B44F9" w:rsidP="005E705E">
      <w:pPr>
        <w:widowControl w:val="0"/>
        <w:outlineLvl w:val="0"/>
        <w:rPr>
          <w:b/>
          <w:bCs/>
          <w:color w:val="FF0000"/>
        </w:rPr>
      </w:pPr>
    </w:p>
    <w:p w:rsidR="00AF15DD" w:rsidRPr="003D61F1" w:rsidRDefault="00AF15DD" w:rsidP="005E705E">
      <w:pPr>
        <w:pStyle w:val="af3"/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3D61F1">
        <w:rPr>
          <w:b/>
          <w:bCs/>
        </w:rPr>
        <w:t>ПОРЯДОК РАСЧЕТОВ</w:t>
      </w:r>
      <w:r w:rsidR="00A13245">
        <w:rPr>
          <w:b/>
          <w:bCs/>
        </w:rPr>
        <w:t>.</w:t>
      </w:r>
    </w:p>
    <w:p w:rsidR="00AF15DD" w:rsidRPr="00AF15DD" w:rsidRDefault="00AF15DD" w:rsidP="00AF15DD"/>
    <w:p w:rsidR="00AF15DD" w:rsidRPr="005E705E" w:rsidRDefault="00AF15DD" w:rsidP="003D61F1">
      <w:pPr>
        <w:pStyle w:val="2"/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rPr>
          <w:b w:val="0"/>
        </w:rPr>
      </w:pPr>
      <w:r w:rsidRPr="005E705E">
        <w:rPr>
          <w:b w:val="0"/>
        </w:rPr>
        <w:t xml:space="preserve">Покупатель обязуется выплатить Продавцу </w:t>
      </w:r>
      <w:r w:rsidR="00F64D1A" w:rsidRPr="005E705E">
        <w:rPr>
          <w:b w:val="0"/>
        </w:rPr>
        <w:t>цену земельного</w:t>
      </w:r>
      <w:r w:rsidR="002C1CB1">
        <w:rPr>
          <w:b w:val="0"/>
        </w:rPr>
        <w:t xml:space="preserve"> участка указанного в пункте 2.2</w:t>
      </w:r>
      <w:r w:rsidRPr="005E705E">
        <w:rPr>
          <w:b w:val="0"/>
        </w:rPr>
        <w:t xml:space="preserve"> в течение 30 календарных дней с момента подписани</w:t>
      </w:r>
      <w:r w:rsidR="00F327E7" w:rsidRPr="005E705E">
        <w:rPr>
          <w:b w:val="0"/>
        </w:rPr>
        <w:t xml:space="preserve">я Сторонами настоящего </w:t>
      </w:r>
      <w:r w:rsidR="00F327E7" w:rsidRPr="005E705E">
        <w:rPr>
          <w:b w:val="0"/>
        </w:rPr>
        <w:lastRenderedPageBreak/>
        <w:t>договора с учетом внесенных денежных средств.</w:t>
      </w:r>
    </w:p>
    <w:p w:rsidR="00AF15DD" w:rsidRPr="00AF15DD" w:rsidRDefault="00AF15DD" w:rsidP="003D61F1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5E705E">
        <w:rPr>
          <w:bCs/>
        </w:rPr>
        <w:t xml:space="preserve">Денежные средства в </w:t>
      </w:r>
      <w:r w:rsidR="00F327E7" w:rsidRPr="005E705E">
        <w:rPr>
          <w:bCs/>
        </w:rPr>
        <w:t>размере</w:t>
      </w:r>
      <w:proofErr w:type="gramStart"/>
      <w:r w:rsidR="00F327E7" w:rsidRPr="005E705E">
        <w:rPr>
          <w:bCs/>
        </w:rPr>
        <w:t xml:space="preserve"> </w:t>
      </w:r>
      <w:r w:rsidR="003D61F1">
        <w:rPr>
          <w:bCs/>
        </w:rPr>
        <w:t>_______</w:t>
      </w:r>
      <w:r w:rsidR="00B61FDC" w:rsidRPr="005E705E">
        <w:rPr>
          <w:bCs/>
        </w:rPr>
        <w:t xml:space="preserve"> (</w:t>
      </w:r>
      <w:r w:rsidR="003D61F1">
        <w:rPr>
          <w:bCs/>
        </w:rPr>
        <w:t>____________</w:t>
      </w:r>
      <w:r w:rsidR="00B61FDC" w:rsidRPr="005E705E">
        <w:rPr>
          <w:bCs/>
        </w:rPr>
        <w:t xml:space="preserve"> </w:t>
      </w:r>
      <w:r w:rsidR="003D61F1">
        <w:rPr>
          <w:bCs/>
        </w:rPr>
        <w:t xml:space="preserve">) </w:t>
      </w:r>
      <w:proofErr w:type="gramEnd"/>
      <w:r w:rsidR="00B61FDC" w:rsidRPr="005E705E">
        <w:rPr>
          <w:bCs/>
        </w:rPr>
        <w:t>рубля</w:t>
      </w:r>
      <w:r w:rsidR="00E03A3E" w:rsidRPr="005E705E">
        <w:rPr>
          <w:bCs/>
        </w:rPr>
        <w:t xml:space="preserve">, </w:t>
      </w:r>
      <w:r w:rsidRPr="005E705E">
        <w:rPr>
          <w:bCs/>
        </w:rPr>
        <w:t xml:space="preserve"> оплаченные Покупателем Продавцу </w:t>
      </w:r>
      <w:r w:rsidRPr="00AF15DD">
        <w:rPr>
          <w:bCs/>
        </w:rPr>
        <w:t>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</w:t>
      </w:r>
      <w:r w:rsidR="009A3AFD">
        <w:rPr>
          <w:bCs/>
        </w:rPr>
        <w:t>20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5E705E">
      <w:pPr>
        <w:widowControl w:val="0"/>
      </w:pPr>
    </w:p>
    <w:p w:rsidR="00AF15DD" w:rsidRPr="00AF15DD" w:rsidRDefault="00AF15DD" w:rsidP="005E705E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5E705E" w:rsidP="005E705E">
      <w:pPr>
        <w:pStyle w:val="af3"/>
        <w:ind w:left="0"/>
        <w:jc w:val="both"/>
      </w:pPr>
      <w:r>
        <w:t>4.2</w:t>
      </w:r>
      <w:proofErr w:type="gramStart"/>
      <w:r>
        <w:t xml:space="preserve"> </w:t>
      </w:r>
      <w:r w:rsidR="00AF15DD" w:rsidRPr="00AF15DD">
        <w:t>С</w:t>
      </w:r>
      <w:proofErr w:type="gramEnd"/>
      <w:r w:rsidR="00AF15DD"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5E705E" w:rsidRDefault="00AF15DD" w:rsidP="005E705E">
      <w:pPr>
        <w:pStyle w:val="af3"/>
        <w:widowControl w:val="0"/>
        <w:tabs>
          <w:tab w:val="num" w:pos="426"/>
        </w:tabs>
        <w:ind w:left="0"/>
        <w:jc w:val="both"/>
        <w:outlineLvl w:val="1"/>
        <w:rPr>
          <w:bCs/>
        </w:rPr>
      </w:pPr>
      <w:r w:rsidRPr="005E705E">
        <w:rPr>
          <w:bCs/>
        </w:rPr>
        <w:t xml:space="preserve">4.3 </w:t>
      </w:r>
      <w:r w:rsidRPr="005E705E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5E705E">
      <w:pPr>
        <w:widowControl w:val="0"/>
        <w:autoSpaceDE w:val="0"/>
        <w:autoSpaceDN w:val="0"/>
        <w:adjustRightInd w:val="0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5E705E">
      <w:pPr>
        <w:widowControl w:val="0"/>
        <w:outlineLvl w:val="0"/>
        <w:rPr>
          <w:b/>
          <w:bCs/>
        </w:rPr>
      </w:pPr>
    </w:p>
    <w:p w:rsidR="00AF15DD" w:rsidRPr="005E705E" w:rsidRDefault="00AF15DD" w:rsidP="005E705E">
      <w:pPr>
        <w:widowControl w:val="0"/>
        <w:tabs>
          <w:tab w:val="num" w:pos="1285"/>
        </w:tabs>
        <w:jc w:val="both"/>
        <w:outlineLvl w:val="1"/>
        <w:rPr>
          <w:b/>
          <w:bCs/>
        </w:rPr>
      </w:pPr>
      <w:r w:rsidRPr="005E705E">
        <w:rPr>
          <w:b/>
          <w:bCs/>
        </w:rPr>
        <w:t>Продавец обязуется:</w:t>
      </w:r>
    </w:p>
    <w:p w:rsidR="00AF15DD" w:rsidRPr="00AF15DD" w:rsidRDefault="005E705E" w:rsidP="005E705E">
      <w:pPr>
        <w:widowControl w:val="0"/>
        <w:tabs>
          <w:tab w:val="num" w:pos="1288"/>
        </w:tabs>
        <w:jc w:val="both"/>
        <w:outlineLvl w:val="2"/>
      </w:pPr>
      <w:r>
        <w:t>5.1</w:t>
      </w:r>
      <w:proofErr w:type="gramStart"/>
      <w:r>
        <w:t xml:space="preserve"> </w:t>
      </w:r>
      <w:r w:rsidR="00AF15DD" w:rsidRPr="00AF15DD">
        <w:t>П</w:t>
      </w:r>
      <w:proofErr w:type="gramEnd"/>
      <w:r w:rsidR="00AF15DD" w:rsidRPr="00AF15DD">
        <w:t xml:space="preserve">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</w:t>
      </w:r>
      <w:r w:rsidR="005247E3">
        <w:t>3.1</w:t>
      </w:r>
      <w:r w:rsidR="00AF15DD" w:rsidRPr="00AF15DD">
        <w:t xml:space="preserve"> настоящего договора.</w:t>
      </w:r>
    </w:p>
    <w:p w:rsidR="00AF15DD" w:rsidRDefault="002D1B69" w:rsidP="002C1CB1">
      <w:pPr>
        <w:widowControl w:val="0"/>
        <w:tabs>
          <w:tab w:val="num" w:pos="567"/>
        </w:tabs>
        <w:jc w:val="both"/>
        <w:outlineLvl w:val="2"/>
      </w:pPr>
      <w:r>
        <w:t>5.</w:t>
      </w:r>
      <w:r w:rsidR="005247E3">
        <w:t>2</w:t>
      </w:r>
      <w:r w:rsidR="00900A02">
        <w:t>.</w:t>
      </w:r>
      <w:r w:rsidR="002C1CB1">
        <w:t xml:space="preserve"> </w:t>
      </w:r>
      <w:r w:rsidR="00AF15DD"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="00AF15DD" w:rsidRPr="00AF15DD">
        <w:t>предоставить Покупателю все необходимые документы</w:t>
      </w:r>
      <w:proofErr w:type="gramEnd"/>
      <w:r w:rsidR="00AF15DD" w:rsidRPr="00AF15DD">
        <w:t xml:space="preserve"> для исполнения условий, указанных Договором.</w:t>
      </w:r>
    </w:p>
    <w:p w:rsidR="00B64DFC" w:rsidRPr="00AF15DD" w:rsidRDefault="00B64DFC" w:rsidP="002C1CB1">
      <w:pPr>
        <w:widowControl w:val="0"/>
        <w:tabs>
          <w:tab w:val="num" w:pos="567"/>
        </w:tabs>
        <w:jc w:val="both"/>
        <w:outlineLvl w:val="2"/>
      </w:pPr>
    </w:p>
    <w:p w:rsidR="005E705E" w:rsidRPr="005E705E" w:rsidRDefault="00AF15DD" w:rsidP="005E705E">
      <w:pPr>
        <w:widowControl w:val="0"/>
        <w:tabs>
          <w:tab w:val="num" w:pos="1285"/>
        </w:tabs>
        <w:jc w:val="both"/>
        <w:outlineLvl w:val="1"/>
        <w:rPr>
          <w:b/>
          <w:bCs/>
        </w:rPr>
      </w:pPr>
      <w:r w:rsidRPr="005E705E">
        <w:rPr>
          <w:b/>
          <w:bCs/>
        </w:rPr>
        <w:t>Покупатель обязан:</w:t>
      </w:r>
    </w:p>
    <w:p w:rsidR="005E705E" w:rsidRDefault="005E705E" w:rsidP="005E705E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5.</w:t>
      </w:r>
      <w:r w:rsidR="005247E3">
        <w:rPr>
          <w:bCs/>
        </w:rPr>
        <w:t>3</w:t>
      </w:r>
      <w:r w:rsidR="00900A02">
        <w:rPr>
          <w:bCs/>
        </w:rPr>
        <w:t>.</w:t>
      </w:r>
      <w:r w:rsidR="00AF15DD" w:rsidRPr="005E705E">
        <w:rPr>
          <w:bCs/>
        </w:rPr>
        <w:t xml:space="preserve"> </w:t>
      </w:r>
      <w:proofErr w:type="gramStart"/>
      <w:r w:rsidR="00AF15DD" w:rsidRPr="005E705E">
        <w:rPr>
          <w:bCs/>
        </w:rPr>
        <w:t xml:space="preserve">Оплатить </w:t>
      </w:r>
      <w:r w:rsidR="00F327E7" w:rsidRPr="005E705E">
        <w:rPr>
          <w:bCs/>
        </w:rPr>
        <w:t>цену</w:t>
      </w:r>
      <w:r w:rsidR="00AF15DD" w:rsidRPr="005E705E">
        <w:rPr>
          <w:bCs/>
        </w:rPr>
        <w:t xml:space="preserve"> Участка</w:t>
      </w:r>
      <w:proofErr w:type="gramEnd"/>
      <w:r w:rsidR="00AF15DD" w:rsidRPr="005E705E">
        <w:rPr>
          <w:bCs/>
        </w:rPr>
        <w:t xml:space="preserve">, указанную в п. </w:t>
      </w:r>
      <w:r w:rsidR="007F09CD">
        <w:rPr>
          <w:bCs/>
        </w:rPr>
        <w:t>2.2</w:t>
      </w:r>
      <w:r w:rsidR="00AF15DD" w:rsidRPr="005E705E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5E705E" w:rsidRDefault="005E705E" w:rsidP="005E705E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5.</w:t>
      </w:r>
      <w:r w:rsidR="005247E3">
        <w:rPr>
          <w:bCs/>
        </w:rPr>
        <w:t>4</w:t>
      </w:r>
      <w:r w:rsidR="00900A02">
        <w:rPr>
          <w:bCs/>
        </w:rPr>
        <w:t>.</w:t>
      </w:r>
      <w:r>
        <w:rPr>
          <w:bCs/>
        </w:rPr>
        <w:t xml:space="preserve"> </w:t>
      </w:r>
      <w:r w:rsidR="002C1CB1">
        <w:rPr>
          <w:bCs/>
        </w:rPr>
        <w:t xml:space="preserve"> </w:t>
      </w:r>
      <w:r w:rsidR="00AF15DD" w:rsidRPr="005E705E">
        <w:rPr>
          <w:bCs/>
        </w:rPr>
        <w:t>Принять Участок на условиях, предусмотренных настоящим договором.</w:t>
      </w:r>
    </w:p>
    <w:p w:rsidR="00AF15DD" w:rsidRPr="00AF15DD" w:rsidRDefault="005E705E" w:rsidP="005E705E">
      <w:pPr>
        <w:pStyle w:val="af3"/>
        <w:ind w:left="0"/>
        <w:jc w:val="both"/>
      </w:pPr>
      <w:r>
        <w:t>5.</w:t>
      </w:r>
      <w:r w:rsidR="005247E3">
        <w:t>5</w:t>
      </w:r>
      <w:r w:rsidR="00900A02">
        <w:t>.</w:t>
      </w:r>
      <w:r>
        <w:t xml:space="preserve"> </w:t>
      </w:r>
      <w:r w:rsidR="00AF15DD" w:rsidRPr="00AF15DD">
        <w:t>В течени</w:t>
      </w:r>
      <w:proofErr w:type="gramStart"/>
      <w:r w:rsidR="00B91D54">
        <w:t>и</w:t>
      </w:r>
      <w:proofErr w:type="gramEnd"/>
      <w:r w:rsidR="00AF15DD"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5E705E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9A3AFD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9A3AFD">
      <w:pPr>
        <w:widowControl w:val="0"/>
        <w:tabs>
          <w:tab w:val="num" w:pos="426"/>
        </w:tabs>
        <w:autoSpaceDE w:val="0"/>
        <w:autoSpaceDN w:val="0"/>
        <w:adjustRightInd w:val="0"/>
      </w:pPr>
    </w:p>
    <w:p w:rsidR="00AF15DD" w:rsidRPr="00AF15DD" w:rsidRDefault="00AF15DD" w:rsidP="00A66C95">
      <w:pPr>
        <w:widowControl w:val="0"/>
        <w:numPr>
          <w:ilvl w:val="0"/>
          <w:numId w:val="35"/>
        </w:numPr>
        <w:tabs>
          <w:tab w:val="num" w:pos="426"/>
          <w:tab w:val="left" w:pos="2977"/>
        </w:tabs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9A3AFD">
      <w:pPr>
        <w:widowControl w:val="0"/>
        <w:tabs>
          <w:tab w:val="num" w:pos="426"/>
        </w:tabs>
      </w:pPr>
    </w:p>
    <w:p w:rsidR="00AF15DD" w:rsidRPr="00AF15DD" w:rsidRDefault="00AF15DD" w:rsidP="009A3AFD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7F09CD">
        <w:rPr>
          <w:bCs/>
        </w:rPr>
        <w:t>2</w:t>
      </w:r>
      <w:r w:rsidR="00F327E7">
        <w:rPr>
          <w:bCs/>
        </w:rPr>
        <w:t>.</w:t>
      </w:r>
      <w:r w:rsidRPr="00AF15DD">
        <w:rPr>
          <w:bCs/>
        </w:rPr>
        <w:t xml:space="preserve"> Договора.</w:t>
      </w:r>
    </w:p>
    <w:p w:rsidR="00B67501" w:rsidRPr="00A97EFA" w:rsidRDefault="00AF15DD" w:rsidP="009A3AFD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FD6123" w:rsidRPr="00AF15DD" w:rsidRDefault="00FD6123" w:rsidP="00AF15DD"/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lastRenderedPageBreak/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6810B3">
      <w:pPr>
        <w:widowControl w:val="0"/>
        <w:autoSpaceDE w:val="0"/>
        <w:autoSpaceDN w:val="0"/>
        <w:adjustRightInd w:val="0"/>
        <w:ind w:left="426" w:hanging="426"/>
      </w:pPr>
    </w:p>
    <w:p w:rsidR="00AF15DD" w:rsidRPr="00AF15DD" w:rsidRDefault="00AF15DD" w:rsidP="006810B3">
      <w:pPr>
        <w:widowControl w:val="0"/>
        <w:numPr>
          <w:ilvl w:val="0"/>
          <w:numId w:val="35"/>
        </w:numPr>
        <w:ind w:left="426" w:hanging="426"/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</w:p>
    <w:p w:rsidR="00AF15DD" w:rsidRPr="00AF15DD" w:rsidRDefault="00AF15DD" w:rsidP="006810B3">
      <w:pPr>
        <w:widowControl w:val="0"/>
        <w:ind w:left="426" w:hanging="426"/>
      </w:pP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6810B3">
      <w:pPr>
        <w:widowControl w:val="0"/>
        <w:autoSpaceDE w:val="0"/>
        <w:autoSpaceDN w:val="0"/>
        <w:adjustRightInd w:val="0"/>
        <w:ind w:left="426" w:hanging="426"/>
      </w:pPr>
    </w:p>
    <w:p w:rsidR="00AF15DD" w:rsidRPr="00AF15DD" w:rsidRDefault="00AF15DD" w:rsidP="006810B3">
      <w:pPr>
        <w:widowControl w:val="0"/>
        <w:numPr>
          <w:ilvl w:val="0"/>
          <w:numId w:val="35"/>
        </w:numPr>
        <w:ind w:left="426" w:hanging="426"/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6810B3">
      <w:pPr>
        <w:widowControl w:val="0"/>
        <w:ind w:left="426" w:hanging="426"/>
      </w:pP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426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426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5E705E" w:rsidRDefault="00AF15DD" w:rsidP="005E705E">
      <w:pPr>
        <w:pStyle w:val="af3"/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rPr>
          <w:b/>
        </w:rPr>
      </w:pPr>
      <w:r w:rsidRPr="005E705E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210523">
          <w:type w:val="continuous"/>
          <w:pgSz w:w="11906" w:h="16838"/>
          <w:pgMar w:top="709" w:right="850" w:bottom="1134" w:left="1418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6810B3" w:rsidP="00F327E7">
      <w:pPr>
        <w:widowControl w:val="0"/>
      </w:pPr>
      <w:r>
        <w:t xml:space="preserve"> "___"___________ 2020</w:t>
      </w:r>
      <w:r w:rsidR="001200D8"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>"___"___________ 20</w:t>
      </w:r>
      <w:r w:rsidR="006810B3">
        <w:t>20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23"/>
  </w:num>
  <w:num w:numId="7">
    <w:abstractNumId w:val="26"/>
  </w:num>
  <w:num w:numId="8">
    <w:abstractNumId w:val="22"/>
  </w:num>
  <w:num w:numId="9">
    <w:abstractNumId w:val="4"/>
  </w:num>
  <w:num w:numId="10">
    <w:abstractNumId w:val="4"/>
  </w:num>
  <w:num w:numId="11">
    <w:abstractNumId w:val="17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5"/>
  </w:num>
  <w:num w:numId="17">
    <w:abstractNumId w:val="14"/>
  </w:num>
  <w:num w:numId="18">
    <w:abstractNumId w:val="28"/>
  </w:num>
  <w:num w:numId="19">
    <w:abstractNumId w:val="19"/>
  </w:num>
  <w:num w:numId="20">
    <w:abstractNumId w:val="31"/>
  </w:num>
  <w:num w:numId="21">
    <w:abstractNumId w:val="24"/>
  </w:num>
  <w:num w:numId="22">
    <w:abstractNumId w:val="32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7"/>
  </w:num>
  <w:num w:numId="30">
    <w:abstractNumId w:val="29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0"/>
  </w:num>
  <w:num w:numId="33">
    <w:abstractNumId w:val="7"/>
  </w:num>
  <w:num w:numId="34">
    <w:abstractNumId w:val="10"/>
  </w:num>
  <w:num w:numId="35">
    <w:abstractNumId w:val="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9C1"/>
    <w:rsid w:val="0001584A"/>
    <w:rsid w:val="00016FE3"/>
    <w:rsid w:val="00020F8C"/>
    <w:rsid w:val="0002176F"/>
    <w:rsid w:val="00023A5D"/>
    <w:rsid w:val="00027489"/>
    <w:rsid w:val="0003079E"/>
    <w:rsid w:val="00033A61"/>
    <w:rsid w:val="00033E59"/>
    <w:rsid w:val="000342F1"/>
    <w:rsid w:val="00034CE5"/>
    <w:rsid w:val="00035A27"/>
    <w:rsid w:val="000366C6"/>
    <w:rsid w:val="00042BF0"/>
    <w:rsid w:val="00043EBF"/>
    <w:rsid w:val="00044B0C"/>
    <w:rsid w:val="00046236"/>
    <w:rsid w:val="000473D8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C184F"/>
    <w:rsid w:val="000C2017"/>
    <w:rsid w:val="000C2247"/>
    <w:rsid w:val="000C3F61"/>
    <w:rsid w:val="000C6CB1"/>
    <w:rsid w:val="000D16D0"/>
    <w:rsid w:val="000D1C35"/>
    <w:rsid w:val="000D2258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200D8"/>
    <w:rsid w:val="001207F0"/>
    <w:rsid w:val="00124EBA"/>
    <w:rsid w:val="00125988"/>
    <w:rsid w:val="00125D4D"/>
    <w:rsid w:val="00130C1F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4BC"/>
    <w:rsid w:val="00192797"/>
    <w:rsid w:val="00192C3B"/>
    <w:rsid w:val="00192DBD"/>
    <w:rsid w:val="00192E67"/>
    <w:rsid w:val="001939E7"/>
    <w:rsid w:val="00196CD3"/>
    <w:rsid w:val="00196E2C"/>
    <w:rsid w:val="00197098"/>
    <w:rsid w:val="00197F55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D72F1"/>
    <w:rsid w:val="001E14F5"/>
    <w:rsid w:val="001E26FC"/>
    <w:rsid w:val="001E4DFF"/>
    <w:rsid w:val="001F1CE2"/>
    <w:rsid w:val="001F5372"/>
    <w:rsid w:val="001F6797"/>
    <w:rsid w:val="00210523"/>
    <w:rsid w:val="00212062"/>
    <w:rsid w:val="0021366E"/>
    <w:rsid w:val="00214084"/>
    <w:rsid w:val="00214748"/>
    <w:rsid w:val="00214911"/>
    <w:rsid w:val="0022088F"/>
    <w:rsid w:val="00221BDA"/>
    <w:rsid w:val="00222403"/>
    <w:rsid w:val="00223A42"/>
    <w:rsid w:val="00224052"/>
    <w:rsid w:val="00226987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39DA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7AE5"/>
    <w:rsid w:val="002A3A06"/>
    <w:rsid w:val="002A4C5E"/>
    <w:rsid w:val="002A58E5"/>
    <w:rsid w:val="002B14AE"/>
    <w:rsid w:val="002B25A3"/>
    <w:rsid w:val="002B28D0"/>
    <w:rsid w:val="002B33D7"/>
    <w:rsid w:val="002B490F"/>
    <w:rsid w:val="002B5DE3"/>
    <w:rsid w:val="002B6808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2659"/>
    <w:rsid w:val="00366A97"/>
    <w:rsid w:val="00367980"/>
    <w:rsid w:val="00370870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1C0"/>
    <w:rsid w:val="005173F8"/>
    <w:rsid w:val="00522827"/>
    <w:rsid w:val="005246A7"/>
    <w:rsid w:val="005247E3"/>
    <w:rsid w:val="0052567A"/>
    <w:rsid w:val="005309EC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10CF"/>
    <w:rsid w:val="00552DB5"/>
    <w:rsid w:val="00554652"/>
    <w:rsid w:val="00554951"/>
    <w:rsid w:val="00554EB2"/>
    <w:rsid w:val="005579BD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50A4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5229"/>
    <w:rsid w:val="005E705E"/>
    <w:rsid w:val="005E7121"/>
    <w:rsid w:val="005F472E"/>
    <w:rsid w:val="005F4909"/>
    <w:rsid w:val="005F5727"/>
    <w:rsid w:val="005F670F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353A"/>
    <w:rsid w:val="006259F3"/>
    <w:rsid w:val="0062700F"/>
    <w:rsid w:val="0062759C"/>
    <w:rsid w:val="0062799B"/>
    <w:rsid w:val="006310FE"/>
    <w:rsid w:val="00632103"/>
    <w:rsid w:val="006328B8"/>
    <w:rsid w:val="00633A0D"/>
    <w:rsid w:val="0064037F"/>
    <w:rsid w:val="00641F7B"/>
    <w:rsid w:val="00650289"/>
    <w:rsid w:val="00650B23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6A47"/>
    <w:rsid w:val="007312A2"/>
    <w:rsid w:val="00735B0A"/>
    <w:rsid w:val="007430C7"/>
    <w:rsid w:val="0074511C"/>
    <w:rsid w:val="00746892"/>
    <w:rsid w:val="00746D4E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4721"/>
    <w:rsid w:val="00764AC4"/>
    <w:rsid w:val="00765954"/>
    <w:rsid w:val="00765D21"/>
    <w:rsid w:val="0077065F"/>
    <w:rsid w:val="007773D4"/>
    <w:rsid w:val="007774F9"/>
    <w:rsid w:val="00777E68"/>
    <w:rsid w:val="00780A8D"/>
    <w:rsid w:val="00782A0D"/>
    <w:rsid w:val="00786E61"/>
    <w:rsid w:val="00786EA1"/>
    <w:rsid w:val="00792482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D3A75"/>
    <w:rsid w:val="007E3F34"/>
    <w:rsid w:val="007E5F7E"/>
    <w:rsid w:val="007E6821"/>
    <w:rsid w:val="007F09CD"/>
    <w:rsid w:val="007F1431"/>
    <w:rsid w:val="007F21A5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32A7"/>
    <w:rsid w:val="008646B9"/>
    <w:rsid w:val="0086505F"/>
    <w:rsid w:val="008657A8"/>
    <w:rsid w:val="0086633D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706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44F9"/>
    <w:rsid w:val="008B50C4"/>
    <w:rsid w:val="008B5966"/>
    <w:rsid w:val="008B5C2F"/>
    <w:rsid w:val="008C24A2"/>
    <w:rsid w:val="008C32E7"/>
    <w:rsid w:val="008C391C"/>
    <w:rsid w:val="008C40B5"/>
    <w:rsid w:val="008C6657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122CE"/>
    <w:rsid w:val="00912C8D"/>
    <w:rsid w:val="00912CB5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1B44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52FC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9144D"/>
    <w:rsid w:val="00992A63"/>
    <w:rsid w:val="00992D56"/>
    <w:rsid w:val="00993B9C"/>
    <w:rsid w:val="0099475F"/>
    <w:rsid w:val="00996240"/>
    <w:rsid w:val="009A0B99"/>
    <w:rsid w:val="009A14A8"/>
    <w:rsid w:val="009A2081"/>
    <w:rsid w:val="009A327F"/>
    <w:rsid w:val="009A34D6"/>
    <w:rsid w:val="009A3AFD"/>
    <w:rsid w:val="009A3F4C"/>
    <w:rsid w:val="009A7019"/>
    <w:rsid w:val="009A73E0"/>
    <w:rsid w:val="009B2B1D"/>
    <w:rsid w:val="009B2D87"/>
    <w:rsid w:val="009B2DB3"/>
    <w:rsid w:val="009B3444"/>
    <w:rsid w:val="009C2143"/>
    <w:rsid w:val="009C23DC"/>
    <w:rsid w:val="009C4266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253D"/>
    <w:rsid w:val="00A12CA7"/>
    <w:rsid w:val="00A13245"/>
    <w:rsid w:val="00A16D73"/>
    <w:rsid w:val="00A216F1"/>
    <w:rsid w:val="00A2195F"/>
    <w:rsid w:val="00A2199A"/>
    <w:rsid w:val="00A24B57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113B"/>
    <w:rsid w:val="00A62763"/>
    <w:rsid w:val="00A643CC"/>
    <w:rsid w:val="00A66875"/>
    <w:rsid w:val="00A66C95"/>
    <w:rsid w:val="00A66D5C"/>
    <w:rsid w:val="00A67C5B"/>
    <w:rsid w:val="00A7054A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C0039"/>
    <w:rsid w:val="00AC0716"/>
    <w:rsid w:val="00AC28DA"/>
    <w:rsid w:val="00AC50EA"/>
    <w:rsid w:val="00AC6773"/>
    <w:rsid w:val="00AC7EFC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4C0F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2EDF"/>
    <w:rsid w:val="00B46D44"/>
    <w:rsid w:val="00B51589"/>
    <w:rsid w:val="00B51D32"/>
    <w:rsid w:val="00B52565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25AA"/>
    <w:rsid w:val="00C04D02"/>
    <w:rsid w:val="00C05E3D"/>
    <w:rsid w:val="00C104F0"/>
    <w:rsid w:val="00C12347"/>
    <w:rsid w:val="00C12C7C"/>
    <w:rsid w:val="00C133C2"/>
    <w:rsid w:val="00C14A17"/>
    <w:rsid w:val="00C1513C"/>
    <w:rsid w:val="00C165C3"/>
    <w:rsid w:val="00C175EC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512C"/>
    <w:rsid w:val="00CA5134"/>
    <w:rsid w:val="00CA5DAC"/>
    <w:rsid w:val="00CA66D6"/>
    <w:rsid w:val="00CA6821"/>
    <w:rsid w:val="00CA7F37"/>
    <w:rsid w:val="00CB221E"/>
    <w:rsid w:val="00CB2DFE"/>
    <w:rsid w:val="00CB390C"/>
    <w:rsid w:val="00CB3CFE"/>
    <w:rsid w:val="00CB3FB2"/>
    <w:rsid w:val="00CB4DB5"/>
    <w:rsid w:val="00CC054A"/>
    <w:rsid w:val="00CC0652"/>
    <w:rsid w:val="00CC0A48"/>
    <w:rsid w:val="00CC1F78"/>
    <w:rsid w:val="00CD04BE"/>
    <w:rsid w:val="00CD0573"/>
    <w:rsid w:val="00CD1E6C"/>
    <w:rsid w:val="00CD3458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1200"/>
    <w:rsid w:val="00D60BCF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6A84"/>
    <w:rsid w:val="00D77B49"/>
    <w:rsid w:val="00D82BC7"/>
    <w:rsid w:val="00D84330"/>
    <w:rsid w:val="00D8498F"/>
    <w:rsid w:val="00D85A9B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38C1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4B2E"/>
    <w:rsid w:val="00E562B3"/>
    <w:rsid w:val="00E5795F"/>
    <w:rsid w:val="00E57A58"/>
    <w:rsid w:val="00E603A0"/>
    <w:rsid w:val="00E628FD"/>
    <w:rsid w:val="00E63952"/>
    <w:rsid w:val="00E63F7A"/>
    <w:rsid w:val="00E650C2"/>
    <w:rsid w:val="00E65D3D"/>
    <w:rsid w:val="00E71C8A"/>
    <w:rsid w:val="00E71DD9"/>
    <w:rsid w:val="00E72895"/>
    <w:rsid w:val="00E747FD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2032"/>
    <w:rsid w:val="00ED2AFD"/>
    <w:rsid w:val="00ED4605"/>
    <w:rsid w:val="00ED7BB2"/>
    <w:rsid w:val="00ED7BCA"/>
    <w:rsid w:val="00EE06C7"/>
    <w:rsid w:val="00EE0AC2"/>
    <w:rsid w:val="00EE1046"/>
    <w:rsid w:val="00EE1B75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CE5"/>
    <w:rsid w:val="00F71D9B"/>
    <w:rsid w:val="00F7325E"/>
    <w:rsid w:val="00F73BFC"/>
    <w:rsid w:val="00F771E9"/>
    <w:rsid w:val="00F77854"/>
    <w:rsid w:val="00F82451"/>
    <w:rsid w:val="00F82DFE"/>
    <w:rsid w:val="00F8476E"/>
    <w:rsid w:val="00F87FBB"/>
    <w:rsid w:val="00F9158B"/>
    <w:rsid w:val="00F92C04"/>
    <w:rsid w:val="00F952F4"/>
    <w:rsid w:val="00FA0633"/>
    <w:rsid w:val="00FA0AE5"/>
    <w:rsid w:val="00FA1A6F"/>
    <w:rsid w:val="00FA2854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3">
    <w:name w:val="List Paragraph"/>
    <w:basedOn w:val="a"/>
    <w:uiPriority w:val="34"/>
    <w:qFormat/>
    <w:rsid w:val="008C3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3">
    <w:name w:val="List Paragraph"/>
    <w:basedOn w:val="a"/>
    <w:uiPriority w:val="34"/>
    <w:qFormat/>
    <w:rsid w:val="008C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E334-EF3F-48E5-A728-C37FC0F5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3610</Words>
  <Characters>34228</Characters>
  <Application>Microsoft Office Word</Application>
  <DocSecurity>0</DocSecurity>
  <Lines>285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37763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11</cp:revision>
  <cp:lastPrinted>2020-07-13T04:49:00Z</cp:lastPrinted>
  <dcterms:created xsi:type="dcterms:W3CDTF">2020-07-06T05:01:00Z</dcterms:created>
  <dcterms:modified xsi:type="dcterms:W3CDTF">2020-07-13T05:15:00Z</dcterms:modified>
</cp:coreProperties>
</file>