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B8" w:rsidRPr="0081159D" w:rsidRDefault="00F74BB8" w:rsidP="00F74BB8">
      <w:pPr>
        <w:rPr>
          <w:sz w:val="22"/>
          <w:szCs w:val="22"/>
        </w:rPr>
      </w:pPr>
      <w:r w:rsidRPr="0081159D">
        <w:rPr>
          <w:sz w:val="22"/>
          <w:szCs w:val="22"/>
        </w:rPr>
        <w:t>Приложение 2</w:t>
      </w:r>
    </w:p>
    <w:p w:rsidR="00F74BB8" w:rsidRPr="0081159D" w:rsidRDefault="00F74BB8" w:rsidP="00F74BB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к муниципальной программе «Развитие</w:t>
      </w:r>
    </w:p>
    <w:p w:rsidR="00F74BB8" w:rsidRPr="0081159D" w:rsidRDefault="00F74BB8" w:rsidP="00F74BB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малого и среднего предпринимательства</w:t>
      </w:r>
    </w:p>
    <w:p w:rsidR="00F74BB8" w:rsidRPr="0081159D" w:rsidRDefault="00F74BB8" w:rsidP="00F74BB8">
      <w:pPr>
        <w:autoSpaceDE w:val="0"/>
        <w:autoSpaceDN w:val="0"/>
        <w:adjustRightInd w:val="0"/>
        <w:ind w:left="4500"/>
        <w:jc w:val="right"/>
      </w:pPr>
      <w:r w:rsidRPr="0081159D">
        <w:rPr>
          <w:sz w:val="22"/>
          <w:szCs w:val="22"/>
        </w:rPr>
        <w:t xml:space="preserve">в </w:t>
      </w:r>
      <w:proofErr w:type="spellStart"/>
      <w:r w:rsidRPr="0081159D">
        <w:rPr>
          <w:sz w:val="22"/>
          <w:szCs w:val="22"/>
        </w:rPr>
        <w:t>Фурмановском</w:t>
      </w:r>
      <w:proofErr w:type="spellEnd"/>
      <w:r w:rsidRPr="0081159D">
        <w:rPr>
          <w:sz w:val="22"/>
          <w:szCs w:val="22"/>
        </w:rPr>
        <w:t xml:space="preserve"> муниципальном районе»</w:t>
      </w:r>
    </w:p>
    <w:p w:rsidR="00F74BB8" w:rsidRPr="0081159D" w:rsidRDefault="00F74BB8" w:rsidP="00F74BB8">
      <w:pPr>
        <w:autoSpaceDE w:val="0"/>
        <w:autoSpaceDN w:val="0"/>
        <w:adjustRightInd w:val="0"/>
        <w:jc w:val="center"/>
      </w:pPr>
      <w:r w:rsidRPr="0081159D">
        <w:t xml:space="preserve">                  </w:t>
      </w:r>
    </w:p>
    <w:p w:rsidR="00F74BB8" w:rsidRPr="0081159D" w:rsidRDefault="00F74BB8" w:rsidP="00F74BB8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>Подпрограмма</w:t>
      </w:r>
    </w:p>
    <w:p w:rsidR="00F74BB8" w:rsidRPr="0081159D" w:rsidRDefault="00F74BB8" w:rsidP="00F74BB8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 xml:space="preserve"> «</w:t>
      </w:r>
      <w:r w:rsidRPr="0081159D">
        <w:rPr>
          <w:b/>
        </w:rPr>
        <w:t>Имущественная поддержка субъектов малого и среднего предпринимательства</w:t>
      </w:r>
      <w:r w:rsidRPr="0081159D">
        <w:rPr>
          <w:b/>
          <w:bCs/>
        </w:rPr>
        <w:t>»</w:t>
      </w:r>
    </w:p>
    <w:p w:rsidR="00F74BB8" w:rsidRPr="0081159D" w:rsidRDefault="00F74BB8" w:rsidP="00F74BB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74BB8" w:rsidRPr="0081159D" w:rsidRDefault="00F74BB8" w:rsidP="00F74BB8">
      <w:pPr>
        <w:jc w:val="center"/>
        <w:rPr>
          <w:b/>
          <w:bCs/>
        </w:rPr>
      </w:pPr>
      <w:r w:rsidRPr="0081159D">
        <w:rPr>
          <w:b/>
          <w:bCs/>
        </w:rPr>
        <w:t>1. Паспорт подпрограммы</w:t>
      </w:r>
    </w:p>
    <w:p w:rsidR="00F74BB8" w:rsidRPr="0081159D" w:rsidRDefault="00F74BB8" w:rsidP="00F74BB8">
      <w:pPr>
        <w:jc w:val="both"/>
        <w:rPr>
          <w:sz w:val="16"/>
          <w:szCs w:val="16"/>
        </w:rPr>
      </w:pPr>
    </w:p>
    <w:tbl>
      <w:tblPr>
        <w:tblW w:w="918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F74BB8" w:rsidRPr="0081159D" w:rsidTr="00644ECD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B8" w:rsidRPr="0081159D" w:rsidRDefault="00F74BB8" w:rsidP="00644ECD">
            <w:pPr>
              <w:jc w:val="both"/>
            </w:pPr>
            <w:r w:rsidRPr="0081159D">
              <w:t xml:space="preserve">Наименование подпрограммы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B8" w:rsidRPr="0081159D" w:rsidRDefault="00F74BB8" w:rsidP="00644ECD">
            <w:pPr>
              <w:jc w:val="both"/>
            </w:pPr>
            <w:r w:rsidRPr="0081159D">
              <w:rPr>
                <w:bCs/>
              </w:rPr>
              <w:t>Имущественная поддержка субъектов малого и среднего предпринимательства</w:t>
            </w:r>
            <w:r w:rsidRPr="0081159D">
              <w:t xml:space="preserve">                </w:t>
            </w:r>
          </w:p>
        </w:tc>
      </w:tr>
      <w:tr w:rsidR="00F74BB8" w:rsidRPr="0081159D" w:rsidTr="00644ECD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B8" w:rsidRPr="0081159D" w:rsidRDefault="00F74BB8" w:rsidP="00644ECD">
            <w:r w:rsidRPr="0081159D">
              <w:t>Срок реализации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B8" w:rsidRPr="0081159D" w:rsidRDefault="00F74BB8" w:rsidP="00644ECD">
            <w:pPr>
              <w:jc w:val="both"/>
            </w:pPr>
            <w:r w:rsidRPr="0081159D">
              <w:t xml:space="preserve">2014 </w:t>
            </w:r>
            <w:r w:rsidRPr="00190274">
              <w:t>– 2020</w:t>
            </w:r>
            <w:r w:rsidRPr="005666CA">
              <w:rPr>
                <w:b/>
              </w:rPr>
              <w:t xml:space="preserve"> </w:t>
            </w:r>
            <w:r w:rsidRPr="0081159D">
              <w:t>годы</w:t>
            </w:r>
          </w:p>
        </w:tc>
      </w:tr>
      <w:tr w:rsidR="00F74BB8" w:rsidRPr="0081159D" w:rsidTr="00644ECD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B8" w:rsidRPr="0081159D" w:rsidRDefault="00F74BB8" w:rsidP="00644ECD">
            <w:r w:rsidRPr="0081159D">
              <w:t xml:space="preserve">Исполнители подпрограммы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B8" w:rsidRPr="0081159D" w:rsidRDefault="00A8685B" w:rsidP="00644ECD">
            <w:pPr>
              <w:jc w:val="both"/>
            </w:pPr>
            <w:r>
              <w:t xml:space="preserve">Комитет </w:t>
            </w:r>
            <w:r w:rsidR="00F74BB8" w:rsidRPr="0081159D">
              <w:t xml:space="preserve">по управлению муниципальным имуществом и земельным отношениям  администрации </w:t>
            </w:r>
            <w:proofErr w:type="spellStart"/>
            <w:r w:rsidR="00F74BB8" w:rsidRPr="0081159D">
              <w:t>Фурмановского</w:t>
            </w:r>
            <w:proofErr w:type="spellEnd"/>
            <w:r w:rsidR="00F74BB8" w:rsidRPr="0081159D">
              <w:t xml:space="preserve"> муниципального района</w:t>
            </w:r>
          </w:p>
        </w:tc>
      </w:tr>
      <w:tr w:rsidR="00F74BB8" w:rsidRPr="0081159D" w:rsidTr="00644ECD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B8" w:rsidRPr="0081159D" w:rsidRDefault="00F74BB8" w:rsidP="00644ECD">
            <w:r w:rsidRPr="0081159D">
              <w:t>Цель (цели)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B8" w:rsidRPr="0081159D" w:rsidRDefault="00F74BB8" w:rsidP="00644ECD">
            <w:pPr>
              <w:jc w:val="both"/>
            </w:pPr>
            <w:r w:rsidRPr="0081159D">
              <w:t>Создание благоприятных условий для устойчивого развития предпринимательства и предпринимательской инициативы граждан; повышение темпов развития предпринимательства в районе</w:t>
            </w:r>
          </w:p>
        </w:tc>
      </w:tr>
      <w:tr w:rsidR="00F74BB8" w:rsidRPr="0081159D" w:rsidTr="00644ECD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B8" w:rsidRPr="0081159D" w:rsidRDefault="00F74BB8" w:rsidP="00644ECD">
            <w:r w:rsidRPr="0081159D">
              <w:t>Объем ресурсного обеспечения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BB8" w:rsidRPr="0081159D" w:rsidRDefault="00F74BB8" w:rsidP="00644ECD">
            <w:pPr>
              <w:jc w:val="both"/>
            </w:pPr>
            <w:r w:rsidRPr="0081159D">
              <w:t xml:space="preserve">Выделение средств бюджета </w:t>
            </w:r>
            <w:proofErr w:type="spellStart"/>
            <w:r w:rsidRPr="0081159D">
              <w:t>Фурмановского</w:t>
            </w:r>
            <w:proofErr w:type="spellEnd"/>
            <w:r w:rsidRPr="0081159D">
              <w:t xml:space="preserve"> муниципального района на реализацию подпрограммы не требуется</w:t>
            </w:r>
          </w:p>
        </w:tc>
      </w:tr>
    </w:tbl>
    <w:p w:rsidR="00F74BB8" w:rsidRPr="0081159D" w:rsidRDefault="00F74BB8" w:rsidP="00F74BB8">
      <w:pPr>
        <w:autoSpaceDE w:val="0"/>
        <w:autoSpaceDN w:val="0"/>
        <w:adjustRightInd w:val="0"/>
        <w:jc w:val="center"/>
      </w:pPr>
    </w:p>
    <w:p w:rsidR="00F74BB8" w:rsidRPr="0081159D" w:rsidRDefault="00F74BB8" w:rsidP="00F74BB8">
      <w:pPr>
        <w:jc w:val="center"/>
        <w:rPr>
          <w:bCs/>
          <w:sz w:val="16"/>
          <w:szCs w:val="16"/>
        </w:rPr>
      </w:pPr>
      <w:r w:rsidRPr="0081159D">
        <w:rPr>
          <w:b/>
          <w:bCs/>
        </w:rPr>
        <w:t>2. Краткая характеристика сферы реализации подпрограммы </w:t>
      </w:r>
    </w:p>
    <w:p w:rsidR="00A8685B" w:rsidRPr="00D82956" w:rsidRDefault="00F74BB8" w:rsidP="00A8685B">
      <w:pPr>
        <w:spacing w:before="100" w:beforeAutospacing="1"/>
        <w:ind w:firstLine="720"/>
        <w:jc w:val="both"/>
      </w:pPr>
      <w:proofErr w:type="gramStart"/>
      <w:r w:rsidRPr="0081159D">
        <w:t xml:space="preserve">В целях совершенствования системы имущественной поддержки малого и среднего предпринимательства на территории </w:t>
      </w:r>
      <w:proofErr w:type="spellStart"/>
      <w:r w:rsidRPr="0081159D">
        <w:t>Фурмановского</w:t>
      </w:r>
      <w:proofErr w:type="spellEnd"/>
      <w:r w:rsidRPr="0081159D">
        <w:t xml:space="preserve"> муниципального района и в соответствии с Федеральным законом  от 24.07.2007 № 209-ФЗ «О развитии малого и среднего предпринимательства в Российской Федерации» </w:t>
      </w:r>
      <w:r w:rsidRPr="00013855">
        <w:t xml:space="preserve">решением </w:t>
      </w:r>
      <w:r w:rsidR="00FB387B">
        <w:t xml:space="preserve">Совета </w:t>
      </w:r>
      <w:proofErr w:type="spellStart"/>
      <w:r w:rsidR="00FB387B">
        <w:t>Фурмановского</w:t>
      </w:r>
      <w:proofErr w:type="spellEnd"/>
      <w:r w:rsidR="00FB387B">
        <w:t xml:space="preserve"> муниципального района от 22.08.2019 №75</w:t>
      </w:r>
      <w:r w:rsidRPr="00013855">
        <w:t xml:space="preserve"> утвержден </w:t>
      </w:r>
      <w:r w:rsidRPr="00013855">
        <w:rPr>
          <w:bCs/>
        </w:rPr>
        <w:t xml:space="preserve">перечень имущества </w:t>
      </w:r>
      <w:proofErr w:type="spellStart"/>
      <w:r w:rsidRPr="00013855">
        <w:t>Фурмановского</w:t>
      </w:r>
      <w:proofErr w:type="spellEnd"/>
      <w:r w:rsidRPr="00013855">
        <w:t xml:space="preserve"> муниципального района,</w:t>
      </w:r>
      <w:r w:rsidR="00FB387B">
        <w:t xml:space="preserve"> расположенного на территории </w:t>
      </w:r>
      <w:proofErr w:type="spellStart"/>
      <w:r w:rsidR="00FB387B">
        <w:t>Фурмановского</w:t>
      </w:r>
      <w:proofErr w:type="spellEnd"/>
      <w:r w:rsidR="00FB387B">
        <w:t xml:space="preserve"> городского поселения,</w:t>
      </w:r>
      <w:r w:rsidRPr="00013855">
        <w:t xml:space="preserve"> предназначенного для передачи во владение и (или</w:t>
      </w:r>
      <w:proofErr w:type="gramEnd"/>
      <w:r w:rsidRPr="00013855">
        <w:t>) в пользование субъектам малого и среднего предпринимательства и организациям, образую</w:t>
      </w:r>
      <w:r w:rsidR="00FB387B">
        <w:t>щим инфраструктуру их поддержки</w:t>
      </w:r>
      <w:r w:rsidR="00A8685B">
        <w:t>:</w:t>
      </w:r>
    </w:p>
    <w:p w:rsidR="00F74BB8" w:rsidRPr="00013855" w:rsidRDefault="00F74BB8" w:rsidP="00F74BB8">
      <w:pPr>
        <w:ind w:firstLine="720"/>
        <w:jc w:val="both"/>
        <w:rPr>
          <w:sz w:val="16"/>
          <w:szCs w:val="16"/>
        </w:rPr>
      </w:pPr>
    </w:p>
    <w:tbl>
      <w:tblPr>
        <w:tblW w:w="9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4252"/>
        <w:gridCol w:w="2205"/>
      </w:tblGrid>
      <w:tr w:rsidR="00F74BB8" w:rsidRPr="0081159D" w:rsidTr="00644ECD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 xml:space="preserve">№ </w:t>
            </w:r>
            <w:r w:rsidRPr="0081159D">
              <w:br/>
            </w:r>
            <w:proofErr w:type="gramStart"/>
            <w:r w:rsidRPr="0081159D">
              <w:t>п</w:t>
            </w:r>
            <w:proofErr w:type="gramEnd"/>
            <w:r w:rsidRPr="0081159D">
              <w:t>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Вид объекта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Местонахождение объекта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Ориентировочная</w:t>
            </w:r>
            <w:r w:rsidRPr="0081159D">
              <w:br/>
              <w:t>площадь объекта, кв. м</w:t>
            </w:r>
          </w:p>
        </w:tc>
      </w:tr>
      <w:tr w:rsidR="00A8685B" w:rsidRPr="0081159D" w:rsidTr="00644EC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5B" w:rsidRPr="007A333E" w:rsidRDefault="00A8685B" w:rsidP="00644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5B" w:rsidRPr="007A333E" w:rsidRDefault="00A8685B" w:rsidP="00644E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5B" w:rsidRPr="007A333E" w:rsidRDefault="00A8685B" w:rsidP="00644E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д. 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5B" w:rsidRPr="007A333E" w:rsidRDefault="00A8685B" w:rsidP="00644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854,9</w:t>
            </w:r>
          </w:p>
        </w:tc>
      </w:tr>
      <w:tr w:rsidR="00A8685B" w:rsidRPr="0081159D" w:rsidTr="00644EC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5B" w:rsidRPr="007A333E" w:rsidRDefault="00A8685B" w:rsidP="00644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5B" w:rsidRPr="007A333E" w:rsidRDefault="00A8685B" w:rsidP="00644E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5B" w:rsidRPr="007A333E" w:rsidRDefault="00A8685B" w:rsidP="00644E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Тимирязева, д. 42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5B" w:rsidRPr="007A333E" w:rsidRDefault="00A8685B" w:rsidP="00644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A8685B" w:rsidRPr="0081159D" w:rsidTr="00644EC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5B" w:rsidRPr="00AE3C08" w:rsidRDefault="00A8685B" w:rsidP="00644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5B" w:rsidRDefault="00A8685B" w:rsidP="00644E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5B" w:rsidRDefault="00A8685B" w:rsidP="00644E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Нижний Двор, д. 38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5B" w:rsidRDefault="00A8685B" w:rsidP="00644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A8685B" w:rsidRPr="0081159D" w:rsidTr="00644EC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5B" w:rsidRPr="00AE3C08" w:rsidRDefault="00A8685B" w:rsidP="00644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5B" w:rsidRDefault="00A8685B" w:rsidP="00644E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корт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5B" w:rsidRDefault="00A8685B" w:rsidP="00644E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Попова, д. 29 на территории профилактория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5B" w:rsidRDefault="00A8685B" w:rsidP="00644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A8685B" w:rsidRPr="0081159D" w:rsidTr="00644EC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5B" w:rsidRDefault="00A8685B" w:rsidP="00644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5B" w:rsidRDefault="00A8685B" w:rsidP="00644E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5B" w:rsidRDefault="00A8685B" w:rsidP="00644E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Демьяна Бедного, д. 42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5B" w:rsidRDefault="00A8685B" w:rsidP="00644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</w:tbl>
    <w:p w:rsidR="00F74BB8" w:rsidRDefault="00FB387B" w:rsidP="00FB387B">
      <w:pPr>
        <w:spacing w:before="100" w:beforeAutospacing="1"/>
        <w:ind w:firstLine="720"/>
        <w:jc w:val="both"/>
      </w:pPr>
      <w:r>
        <w:lastRenderedPageBreak/>
        <w:t>Р</w:t>
      </w:r>
      <w:r w:rsidRPr="00013855">
        <w:t xml:space="preserve">ешением </w:t>
      </w:r>
      <w:r>
        <w:t xml:space="preserve">Совета </w:t>
      </w:r>
      <w:proofErr w:type="spellStart"/>
      <w:r w:rsidRPr="00013855">
        <w:t>Фурмановского</w:t>
      </w:r>
      <w:proofErr w:type="spellEnd"/>
      <w:r w:rsidRPr="00013855">
        <w:t xml:space="preserve"> </w:t>
      </w:r>
      <w:r>
        <w:t>муниципального района от 22.08.2019 №76</w:t>
      </w:r>
      <w:r w:rsidRPr="00013855">
        <w:t xml:space="preserve"> утвержден </w:t>
      </w:r>
      <w:r w:rsidRPr="00013855">
        <w:rPr>
          <w:bCs/>
        </w:rPr>
        <w:t xml:space="preserve">перечень имущества </w:t>
      </w:r>
      <w:proofErr w:type="spellStart"/>
      <w:r w:rsidRPr="00013855">
        <w:t>Фурмановского</w:t>
      </w:r>
      <w:proofErr w:type="spellEnd"/>
      <w:r w:rsidRPr="00013855">
        <w:t xml:space="preserve"> муниципального района,</w:t>
      </w:r>
      <w:r>
        <w:t xml:space="preserve"> </w:t>
      </w:r>
      <w:r w:rsidRPr="00013855">
        <w:t xml:space="preserve"> предназначенного для передачи во владение и (или) в пользование субъектам малого и среднего предпринимательства и организациям, образую</w:t>
      </w:r>
      <w:r>
        <w:t>щим инфраструктуру их поддержки:</w:t>
      </w:r>
    </w:p>
    <w:p w:rsidR="00FB387B" w:rsidRPr="00FB387B" w:rsidRDefault="00FB387B" w:rsidP="00FB387B">
      <w:pPr>
        <w:ind w:firstLine="720"/>
        <w:jc w:val="both"/>
      </w:pPr>
    </w:p>
    <w:tbl>
      <w:tblPr>
        <w:tblW w:w="9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4252"/>
        <w:gridCol w:w="2205"/>
      </w:tblGrid>
      <w:tr w:rsidR="00FB387B" w:rsidRPr="0081159D" w:rsidTr="002C76C0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7B" w:rsidRPr="0081159D" w:rsidRDefault="00FB387B" w:rsidP="002C76C0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 xml:space="preserve">№ </w:t>
            </w:r>
            <w:r w:rsidRPr="0081159D">
              <w:br/>
            </w:r>
            <w:proofErr w:type="gramStart"/>
            <w:r w:rsidRPr="0081159D">
              <w:t>п</w:t>
            </w:r>
            <w:proofErr w:type="gramEnd"/>
            <w:r w:rsidRPr="0081159D">
              <w:t>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7B" w:rsidRPr="0081159D" w:rsidRDefault="00FB387B" w:rsidP="002C76C0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Вид объекта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7B" w:rsidRPr="0081159D" w:rsidRDefault="00FB387B" w:rsidP="002C76C0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Местонахождение объекта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B" w:rsidRPr="0081159D" w:rsidRDefault="00FB387B" w:rsidP="002C76C0">
            <w:pPr>
              <w:autoSpaceDE w:val="0"/>
              <w:autoSpaceDN w:val="0"/>
              <w:adjustRightInd w:val="0"/>
              <w:snapToGrid w:val="0"/>
              <w:jc w:val="center"/>
            </w:pPr>
            <w:r w:rsidRPr="0081159D">
              <w:t>Ориентировочная</w:t>
            </w:r>
            <w:r w:rsidRPr="0081159D">
              <w:br/>
              <w:t>площадь объекта, кв. м</w:t>
            </w:r>
          </w:p>
        </w:tc>
      </w:tr>
      <w:tr w:rsidR="00FB387B" w:rsidRPr="0081159D" w:rsidTr="002C76C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7B" w:rsidRDefault="00FB387B" w:rsidP="002C76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7B" w:rsidRDefault="00FB387B" w:rsidP="002C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7B" w:rsidRDefault="00FB387B" w:rsidP="002C76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B" w:rsidRDefault="00FB387B" w:rsidP="002C76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2319,0</w:t>
            </w:r>
          </w:p>
        </w:tc>
      </w:tr>
    </w:tbl>
    <w:p w:rsidR="00FB387B" w:rsidRPr="0081159D" w:rsidRDefault="00FB387B" w:rsidP="00F74BB8">
      <w:pPr>
        <w:spacing w:after="120"/>
        <w:ind w:left="283" w:firstLine="15"/>
        <w:rPr>
          <w:sz w:val="16"/>
          <w:szCs w:val="16"/>
        </w:rPr>
      </w:pPr>
    </w:p>
    <w:p w:rsidR="00F74BB8" w:rsidRPr="0081159D" w:rsidRDefault="00F74BB8" w:rsidP="00F74BB8">
      <w:pPr>
        <w:jc w:val="center"/>
        <w:rPr>
          <w:sz w:val="16"/>
          <w:szCs w:val="16"/>
        </w:rPr>
      </w:pPr>
      <w:r w:rsidRPr="0081159D">
        <w:rPr>
          <w:b/>
          <w:bCs/>
        </w:rPr>
        <w:t>3. Ожидаемые результаты реализации подпрограммы</w:t>
      </w:r>
    </w:p>
    <w:p w:rsidR="00F74BB8" w:rsidRDefault="00F74BB8" w:rsidP="00F74BB8">
      <w:pPr>
        <w:autoSpaceDE w:val="0"/>
        <w:autoSpaceDN w:val="0"/>
        <w:adjustRightInd w:val="0"/>
        <w:ind w:right="61" w:firstLine="720"/>
        <w:jc w:val="both"/>
      </w:pPr>
      <w:r w:rsidRPr="0081159D">
        <w:t xml:space="preserve">Реализация подпрограммы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</w:t>
      </w:r>
      <w:proofErr w:type="spellStart"/>
      <w:r w:rsidRPr="0081159D">
        <w:t>Фурмановского</w:t>
      </w:r>
      <w:proofErr w:type="spellEnd"/>
      <w:r w:rsidRPr="0081159D">
        <w:t xml:space="preserve"> муниципального района наиболее востребованными товарами, работами и услугами.</w:t>
      </w:r>
    </w:p>
    <w:p w:rsidR="00B20637" w:rsidRPr="00B20637" w:rsidRDefault="00B20637" w:rsidP="00B20637">
      <w:pPr>
        <w:spacing w:line="264" w:lineRule="auto"/>
        <w:jc w:val="both"/>
      </w:pPr>
      <w:r>
        <w:rPr>
          <w:sz w:val="28"/>
        </w:rPr>
        <w:t xml:space="preserve">         </w:t>
      </w:r>
      <w:r w:rsidRPr="00B20637">
        <w:t>Оказание имущественной поддержки субъектам МСП 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арендных платежей, а также последующего выкупа имущества арендаторами.</w:t>
      </w:r>
    </w:p>
    <w:p w:rsidR="00B20637" w:rsidRDefault="00B20637" w:rsidP="00F74BB8">
      <w:pPr>
        <w:autoSpaceDE w:val="0"/>
        <w:autoSpaceDN w:val="0"/>
        <w:adjustRightInd w:val="0"/>
        <w:ind w:right="61" w:firstLine="720"/>
        <w:jc w:val="both"/>
      </w:pPr>
    </w:p>
    <w:p w:rsidR="00F74BB8" w:rsidRPr="0081159D" w:rsidRDefault="00F74BB8" w:rsidP="00F74BB8">
      <w:pPr>
        <w:jc w:val="center"/>
        <w:rPr>
          <w:bCs/>
          <w:sz w:val="16"/>
          <w:szCs w:val="16"/>
        </w:rPr>
      </w:pPr>
      <w:r w:rsidRPr="0081159D">
        <w:rPr>
          <w:b/>
          <w:bCs/>
        </w:rPr>
        <w:t>4. Мероприятия подпрограммы</w:t>
      </w:r>
    </w:p>
    <w:p w:rsidR="00F74BB8" w:rsidRPr="0081159D" w:rsidRDefault="00F74BB8" w:rsidP="00F74BB8">
      <w:pPr>
        <w:autoSpaceDE w:val="0"/>
        <w:autoSpaceDN w:val="0"/>
        <w:adjustRightInd w:val="0"/>
        <w:ind w:right="61" w:firstLine="720"/>
        <w:jc w:val="both"/>
        <w:rPr>
          <w:bCs/>
        </w:rPr>
      </w:pPr>
      <w:r w:rsidRPr="0081159D">
        <w:rPr>
          <w:bCs/>
        </w:rPr>
        <w:t>Реализация подпрограммы предполагает выполнение следующих мероприятий:</w:t>
      </w:r>
    </w:p>
    <w:p w:rsidR="00F74BB8" w:rsidRPr="0081159D" w:rsidRDefault="00FB387B" w:rsidP="00F74BB8">
      <w:pPr>
        <w:autoSpaceDE w:val="0"/>
        <w:autoSpaceDN w:val="0"/>
        <w:adjustRightInd w:val="0"/>
        <w:ind w:right="61" w:firstLine="720"/>
        <w:jc w:val="both"/>
      </w:pPr>
      <w:r>
        <w:rPr>
          <w:bCs/>
        </w:rPr>
        <w:t>1. Формирование перечней</w:t>
      </w:r>
      <w:r w:rsidR="00F74BB8" w:rsidRPr="0081159D">
        <w:rPr>
          <w:bCs/>
        </w:rPr>
        <w:t xml:space="preserve"> имущества</w:t>
      </w:r>
      <w:r w:rsidR="00F74BB8" w:rsidRPr="0081159D"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их поддержки.</w:t>
      </w:r>
    </w:p>
    <w:p w:rsidR="00F74BB8" w:rsidRPr="0081159D" w:rsidRDefault="00F74BB8" w:rsidP="00F74BB8">
      <w:pPr>
        <w:autoSpaceDE w:val="0"/>
        <w:autoSpaceDN w:val="0"/>
        <w:adjustRightInd w:val="0"/>
        <w:ind w:right="61" w:firstLine="720"/>
        <w:jc w:val="both"/>
        <w:rPr>
          <w:i/>
          <w:u w:val="single"/>
        </w:rPr>
      </w:pPr>
      <w:r w:rsidRPr="0081159D">
        <w:t>Мероприя</w:t>
      </w:r>
      <w:r w:rsidR="00FB387B">
        <w:t>тие предполагает ведение перечней</w:t>
      </w:r>
      <w:r w:rsidRPr="0081159D">
        <w:t xml:space="preserve"> имущества </w:t>
      </w:r>
      <w:proofErr w:type="spellStart"/>
      <w:r w:rsidRPr="0081159D">
        <w:t>Фурмановского</w:t>
      </w:r>
      <w:proofErr w:type="spellEnd"/>
      <w:r w:rsidRPr="0081159D">
        <w:t xml:space="preserve"> муниципального района, </w:t>
      </w:r>
      <w:r w:rsidR="00FB387B">
        <w:t xml:space="preserve">в том числе расположенного на территории </w:t>
      </w:r>
      <w:proofErr w:type="spellStart"/>
      <w:r w:rsidR="00FB387B">
        <w:t>Фурмановского</w:t>
      </w:r>
      <w:proofErr w:type="spellEnd"/>
      <w:r w:rsidR="00FB387B">
        <w:t xml:space="preserve"> городского поселения, </w:t>
      </w:r>
      <w:r w:rsidRPr="0081159D">
        <w:t>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поддержки.</w:t>
      </w:r>
    </w:p>
    <w:p w:rsidR="00F74BB8" w:rsidRPr="0081159D" w:rsidRDefault="00F74BB8" w:rsidP="00F74BB8">
      <w:pPr>
        <w:autoSpaceDE w:val="0"/>
        <w:autoSpaceDN w:val="0"/>
        <w:adjustRightInd w:val="0"/>
        <w:ind w:firstLine="720"/>
        <w:jc w:val="both"/>
        <w:outlineLvl w:val="1"/>
      </w:pPr>
      <w:r w:rsidRPr="0081159D">
        <w:t xml:space="preserve">Исполнителем мероприятия подпрограммы выступает </w:t>
      </w:r>
      <w:r w:rsidR="00A8685B">
        <w:t>комитет</w:t>
      </w:r>
      <w:r w:rsidRPr="0081159D">
        <w:t xml:space="preserve"> по управлению муниципальным имуществом и земельным отношениям администрации </w:t>
      </w:r>
      <w:proofErr w:type="spellStart"/>
      <w:r w:rsidRPr="0081159D">
        <w:t>Фурмановского</w:t>
      </w:r>
      <w:proofErr w:type="spellEnd"/>
      <w:r w:rsidRPr="0081159D">
        <w:t xml:space="preserve"> муниципального района.</w:t>
      </w:r>
    </w:p>
    <w:p w:rsidR="00F74BB8" w:rsidRPr="0081159D" w:rsidRDefault="00F74BB8" w:rsidP="00F74BB8">
      <w:pPr>
        <w:autoSpaceDE w:val="0"/>
        <w:autoSpaceDN w:val="0"/>
        <w:adjustRightInd w:val="0"/>
        <w:ind w:firstLine="720"/>
        <w:jc w:val="both"/>
        <w:outlineLvl w:val="1"/>
      </w:pPr>
      <w:r w:rsidRPr="0081159D">
        <w:t>Срок выполнения мероприятия – 2014-20</w:t>
      </w:r>
      <w:r>
        <w:t>20</w:t>
      </w:r>
      <w:r w:rsidRPr="0081159D">
        <w:t xml:space="preserve"> годы.</w:t>
      </w:r>
    </w:p>
    <w:p w:rsidR="00F74BB8" w:rsidRPr="0081159D" w:rsidRDefault="00F74BB8" w:rsidP="00F74BB8">
      <w:pPr>
        <w:autoSpaceDE w:val="0"/>
        <w:autoSpaceDN w:val="0"/>
        <w:adjustRightInd w:val="0"/>
        <w:ind w:right="61" w:firstLine="720"/>
        <w:jc w:val="both"/>
      </w:pPr>
      <w:r w:rsidRPr="0081159D">
        <w:t>2. Оказание имущественной поддержки субъектам малого и среднего предпринимательства и организациям, образующим инфраструктуру их поддержки.</w:t>
      </w:r>
    </w:p>
    <w:p w:rsidR="00F74BB8" w:rsidRPr="0081159D" w:rsidRDefault="00F74BB8" w:rsidP="00F74BB8">
      <w:pPr>
        <w:autoSpaceDE w:val="0"/>
        <w:autoSpaceDN w:val="0"/>
        <w:adjustRightInd w:val="0"/>
        <w:ind w:right="61" w:firstLine="720"/>
        <w:jc w:val="both"/>
      </w:pPr>
      <w:r w:rsidRPr="0081159D">
        <w:t>Мероприятие нацелено на создание стимулов для дальнейшего развития субъектов малого и среднего предпринимательства в районе.</w:t>
      </w:r>
    </w:p>
    <w:p w:rsidR="00F74BB8" w:rsidRPr="0081159D" w:rsidRDefault="00F74BB8" w:rsidP="00F74BB8">
      <w:pPr>
        <w:autoSpaceDE w:val="0"/>
        <w:autoSpaceDN w:val="0"/>
        <w:adjustRightInd w:val="0"/>
        <w:ind w:firstLine="720"/>
        <w:jc w:val="both"/>
        <w:outlineLvl w:val="1"/>
      </w:pPr>
      <w:r w:rsidRPr="0081159D">
        <w:t xml:space="preserve">Исполнителем мероприятия подпрограммы выступает </w:t>
      </w:r>
      <w:r w:rsidR="00A8685B">
        <w:t>комитет</w:t>
      </w:r>
      <w:r w:rsidRPr="0081159D">
        <w:t xml:space="preserve"> по управлению муниципальным имуществом и земельным отношениям администрации </w:t>
      </w:r>
      <w:proofErr w:type="spellStart"/>
      <w:r w:rsidRPr="0081159D">
        <w:t>Фурмановского</w:t>
      </w:r>
      <w:proofErr w:type="spellEnd"/>
      <w:r w:rsidRPr="0081159D">
        <w:t xml:space="preserve"> муниципального района.</w:t>
      </w:r>
    </w:p>
    <w:p w:rsidR="00F74BB8" w:rsidRDefault="00F74BB8" w:rsidP="00F74BB8">
      <w:pPr>
        <w:autoSpaceDE w:val="0"/>
        <w:autoSpaceDN w:val="0"/>
        <w:adjustRightInd w:val="0"/>
        <w:ind w:right="61" w:firstLine="720"/>
        <w:jc w:val="both"/>
      </w:pPr>
      <w:r w:rsidRPr="0081159D">
        <w:t>Срок выполнения мероприятия – 2014-20</w:t>
      </w:r>
      <w:r>
        <w:t>20</w:t>
      </w:r>
      <w:r w:rsidRPr="0081159D">
        <w:t xml:space="preserve"> годы.</w:t>
      </w:r>
    </w:p>
    <w:p w:rsidR="00BF0F11" w:rsidRDefault="00BF0F11" w:rsidP="00F74BB8">
      <w:pPr>
        <w:autoSpaceDE w:val="0"/>
        <w:autoSpaceDN w:val="0"/>
        <w:adjustRightInd w:val="0"/>
        <w:ind w:right="61" w:firstLine="720"/>
        <w:jc w:val="both"/>
      </w:pPr>
    </w:p>
    <w:p w:rsidR="00BF0F11" w:rsidRPr="00FD523E" w:rsidRDefault="00BF0F11" w:rsidP="00BF0F11">
      <w:pPr>
        <w:spacing w:line="264" w:lineRule="auto"/>
        <w:jc w:val="center"/>
        <w:rPr>
          <w:b/>
        </w:rPr>
      </w:pPr>
      <w:r w:rsidRPr="00FD523E">
        <w:rPr>
          <w:b/>
        </w:rPr>
        <w:t xml:space="preserve">5. Принципы и приоритеты управления и распоряжения муниципальным имуществом </w:t>
      </w:r>
      <w:proofErr w:type="spellStart"/>
      <w:r w:rsidRPr="00FD523E">
        <w:rPr>
          <w:b/>
        </w:rPr>
        <w:t>Фурмановского</w:t>
      </w:r>
      <w:proofErr w:type="spellEnd"/>
      <w:r w:rsidRPr="00FD523E">
        <w:rPr>
          <w:b/>
        </w:rPr>
        <w:t xml:space="preserve"> муниципального района при оказании имущественной поддержки субъектам МСП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rPr>
          <w:b/>
        </w:rPr>
        <w:lastRenderedPageBreak/>
        <w:tab/>
      </w:r>
      <w:r w:rsidRPr="00FD523E">
        <w:t xml:space="preserve">Оказание имущественной поддержки субъектам МСП на территории </w:t>
      </w:r>
      <w:proofErr w:type="spellStart"/>
      <w:r w:rsidRPr="00FD523E">
        <w:t>Фурмановского</w:t>
      </w:r>
      <w:proofErr w:type="spellEnd"/>
      <w:r w:rsidRPr="00FD523E">
        <w:t xml:space="preserve"> муниципального района</w:t>
      </w:r>
      <w:r w:rsidRPr="00FD523E">
        <w:rPr>
          <w:i/>
        </w:rPr>
        <w:t xml:space="preserve"> </w:t>
      </w:r>
      <w:r w:rsidRPr="00FD523E">
        <w:t>строится на следующих принципах: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</w:r>
      <w:r w:rsidRPr="00FD523E">
        <w:rPr>
          <w:b/>
        </w:rPr>
        <w:t>информационн</w:t>
      </w:r>
      <w:r w:rsidR="00190274" w:rsidRPr="00FD523E">
        <w:rPr>
          <w:b/>
        </w:rPr>
        <w:t>ая открытость</w:t>
      </w:r>
      <w:r w:rsidRPr="00FD523E">
        <w:t xml:space="preserve">: размещение на официальных сайтах в сети «Интернет» информации об имуществе, включенном в Единый реестр </w:t>
      </w:r>
      <w:r w:rsidR="00FD523E" w:rsidRPr="00FD523E">
        <w:t>муниципального</w:t>
      </w:r>
      <w:r w:rsidRPr="00FD523E">
        <w:t xml:space="preserve"> имущества </w:t>
      </w:r>
      <w:proofErr w:type="spellStart"/>
      <w:r w:rsidRPr="00FD523E">
        <w:t>Фурмановского</w:t>
      </w:r>
      <w:proofErr w:type="spellEnd"/>
      <w:r w:rsidRPr="00FD523E">
        <w:t xml:space="preserve"> муниципального района, об имуществе, включенном в Перечень, о правовых актах, регулирующих оказание имущественной поддержки;</w:t>
      </w:r>
    </w:p>
    <w:p w:rsidR="00BF0F11" w:rsidRPr="00FD523E" w:rsidRDefault="00BF0F11" w:rsidP="00BF0F11">
      <w:pPr>
        <w:autoSpaceDE w:val="0"/>
        <w:autoSpaceDN w:val="0"/>
        <w:adjustRightInd w:val="0"/>
        <w:spacing w:line="264" w:lineRule="auto"/>
        <w:jc w:val="both"/>
      </w:pPr>
      <w:r w:rsidRPr="00FD523E">
        <w:tab/>
      </w:r>
      <w:r w:rsidRPr="00FD523E">
        <w:rPr>
          <w:b/>
        </w:rPr>
        <w:t>равный доступ</w:t>
      </w:r>
      <w:r w:rsidRPr="00FD523E">
        <w:t xml:space="preserve"> субъектов МСП к получению имущественной поддержки: соблюдение требований законодательства Российской Федерации о защите конкуренции в процессе подготовки, принятия и исполнения решений о предоставлении имущества во владение и (или) в пользование субъектам МСП;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</w:r>
      <w:r w:rsidRPr="00FD523E">
        <w:rPr>
          <w:b/>
        </w:rPr>
        <w:t>приоритетность включения в Перечень имущества, поступившего в муниципальную собственность</w:t>
      </w:r>
      <w:r w:rsidRPr="00FD523E">
        <w:t>, вновь выявленного, а также неиспользуемого, неэффективно используемого или используемого не по назначению, за исключением случаев, если использование такого имущества необходимо для размещения органов местного самоуправления или муниципальных организаций для решения вопросов местного значения.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</w:r>
      <w:r w:rsidRPr="00FD523E">
        <w:rPr>
          <w:b/>
        </w:rPr>
        <w:t>ежегодное дополнение</w:t>
      </w:r>
      <w:r w:rsidRPr="00FD523E">
        <w:t xml:space="preserve"> </w:t>
      </w:r>
      <w:r w:rsidRPr="00FD523E">
        <w:rPr>
          <w:b/>
        </w:rPr>
        <w:t>Перечня новыми объектами</w:t>
      </w:r>
      <w:r w:rsidRPr="00FD523E">
        <w:t xml:space="preserve"> с целью замещения имущества, в отношении которого реализовано преимущественное право субъектов МСП на выкуп арендуемого государственного и муниципального имущества;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</w:r>
      <w:r w:rsidRPr="00FD523E">
        <w:rPr>
          <w:b/>
        </w:rPr>
        <w:t>востребованность</w:t>
      </w:r>
      <w:r w:rsidRPr="00FD523E">
        <w:t xml:space="preserve"> </w:t>
      </w:r>
      <w:r w:rsidRPr="00FD523E">
        <w:rPr>
          <w:b/>
        </w:rPr>
        <w:t>имущества, включенного в Перечень:</w:t>
      </w:r>
      <w:r w:rsidRPr="00FD523E">
        <w:t xml:space="preserve"> недопустимость включения в Перечень имущества,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деятельности;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</w:r>
      <w:r w:rsidRPr="00FD523E">
        <w:rPr>
          <w:b/>
        </w:rPr>
        <w:t>использование частной инициативы</w:t>
      </w:r>
      <w:r w:rsidRPr="00FD523E">
        <w:t xml:space="preserve"> для улучшения технического и санитарного состояния муниципального имущества за счет средств арендатора с возмещением ему понесенных расходов в одной из форм, разрешенной законодательством Российской Федерации и предусмотренной в нормативных правовых актах </w:t>
      </w:r>
      <w:proofErr w:type="spellStart"/>
      <w:r w:rsidRPr="00FD523E">
        <w:t>Фурмановского</w:t>
      </w:r>
      <w:proofErr w:type="spellEnd"/>
      <w:r w:rsidRPr="00FD523E">
        <w:t xml:space="preserve"> муниципального района;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</w:r>
      <w:r w:rsidRPr="00FD523E">
        <w:rPr>
          <w:b/>
        </w:rPr>
        <w:t>вовлечение</w:t>
      </w:r>
      <w:r w:rsidRPr="00FD523E">
        <w:t xml:space="preserve"> </w:t>
      </w:r>
      <w:r w:rsidRPr="00FD523E">
        <w:rPr>
          <w:b/>
        </w:rPr>
        <w:t>в арендные отношения максимально возможного количества включенного в Перечень имущества</w:t>
      </w:r>
      <w:r w:rsidRPr="00FD523E">
        <w:t xml:space="preserve"> путем предложения его субъектам МСП на торгах на право заключения договора аренды, применения заявительного принципа при инициировании проведения таких торгов или в соответствии с земельным законодательством Российской Федерации.</w:t>
      </w:r>
    </w:p>
    <w:p w:rsidR="00BF0F11" w:rsidRPr="00FD523E" w:rsidRDefault="00BF0F11" w:rsidP="00BF0F11">
      <w:pPr>
        <w:spacing w:line="264" w:lineRule="auto"/>
        <w:jc w:val="both"/>
      </w:pPr>
    </w:p>
    <w:p w:rsidR="00BF0F11" w:rsidRPr="00FD523E" w:rsidRDefault="00BF0F11" w:rsidP="00FD523E">
      <w:pPr>
        <w:spacing w:line="264" w:lineRule="auto"/>
        <w:jc w:val="center"/>
        <w:rPr>
          <w:b/>
        </w:rPr>
      </w:pPr>
      <w:r w:rsidRPr="00FD523E">
        <w:rPr>
          <w:b/>
        </w:rPr>
        <w:t>6. Мероприятия по нормативному правовому обеспечению деятельности в сфере оказания имущественной поддержки субъектам МСП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  <w:t xml:space="preserve">Нормативное правовое обеспечение оказания имущественной поддержки субъектам МСП основано на положениях статьи 18 Закона № 209-ФЗ. </w:t>
      </w:r>
      <w:proofErr w:type="gramStart"/>
      <w:r w:rsidRPr="00FD523E">
        <w:t>С учетом изменений, внесенных Федеральным законом от 03.07.2018 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(далее –</w:t>
      </w:r>
      <w:r w:rsidR="00D5033C" w:rsidRPr="00FD523E">
        <w:t xml:space="preserve"> </w:t>
      </w:r>
      <w:r w:rsidRPr="00FD523E">
        <w:t>Закон № 185-ФЗ) в Перечни могут включаться земельные участки, находящиеся в муниципальной собственности, а также муниципальное имущество, закрепленного на праве хозяйственного ведения или оперативного управления за муниципальными унитарными предприятиями, учреждениями.</w:t>
      </w:r>
      <w:proofErr w:type="gramEnd"/>
      <w:r w:rsidRPr="00FD523E">
        <w:t xml:space="preserve">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муниципального недвижимого имущества.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lastRenderedPageBreak/>
        <w:tab/>
        <w:t xml:space="preserve">В </w:t>
      </w:r>
      <w:proofErr w:type="spellStart"/>
      <w:r w:rsidRPr="00FD523E">
        <w:t>Фурмановском</w:t>
      </w:r>
      <w:proofErr w:type="spellEnd"/>
      <w:r w:rsidRPr="00FD523E">
        <w:t xml:space="preserve"> муниципальном районе действуют следующие нормативные правовые акты в сфере оказании имущественной поддержки субъектам МСП:</w:t>
      </w:r>
    </w:p>
    <w:p w:rsidR="00772195" w:rsidRPr="00FD523E" w:rsidRDefault="00772195" w:rsidP="00772195">
      <w:pPr>
        <w:ind w:firstLine="720"/>
        <w:jc w:val="both"/>
      </w:pPr>
      <w:r w:rsidRPr="00FD523E">
        <w:t xml:space="preserve">- постановление администрации </w:t>
      </w:r>
      <w:proofErr w:type="spellStart"/>
      <w:r w:rsidRPr="00FD523E">
        <w:t>Фурмановского</w:t>
      </w:r>
      <w:proofErr w:type="spellEnd"/>
      <w:r w:rsidRPr="00FD523E">
        <w:t xml:space="preserve"> муниципального района от 01.03.2017 №235 «О порядке формирования, ведения, обязательного опубликования перечня имущества </w:t>
      </w:r>
      <w:proofErr w:type="spellStart"/>
      <w:r w:rsidRPr="00FD523E">
        <w:t>Фурмановского</w:t>
      </w:r>
      <w:proofErr w:type="spellEnd"/>
      <w:r w:rsidRPr="00FD523E"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о порядке и условиях предоставления в аренду имущества включенного в перечень» (в редакции постановления от 17.10.2018 №843) </w:t>
      </w:r>
    </w:p>
    <w:p w:rsidR="00F7782C" w:rsidRPr="00FD523E" w:rsidRDefault="00BF0F11" w:rsidP="00F7782C">
      <w:pPr>
        <w:pStyle w:val="ConsPlusTitle"/>
        <w:widowControl/>
        <w:jc w:val="both"/>
        <w:rPr>
          <w:b w:val="0"/>
        </w:rPr>
      </w:pPr>
      <w:r w:rsidRPr="00FD523E">
        <w:tab/>
      </w:r>
      <w:r w:rsidR="00F7782C" w:rsidRPr="00FD523E">
        <w:rPr>
          <w:b w:val="0"/>
        </w:rPr>
        <w:t xml:space="preserve">Порядок проведения мероприятий по проверке использования по назначению и выявлению неиспользуемого муниципального имущества </w:t>
      </w:r>
      <w:proofErr w:type="spellStart"/>
      <w:r w:rsidR="00F7782C" w:rsidRPr="00FD523E">
        <w:rPr>
          <w:b w:val="0"/>
        </w:rPr>
        <w:t>Фурмановского</w:t>
      </w:r>
      <w:proofErr w:type="spellEnd"/>
      <w:r w:rsidR="00F7782C" w:rsidRPr="00FD523E">
        <w:rPr>
          <w:b w:val="0"/>
        </w:rPr>
        <w:t xml:space="preserve">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утвержден постановлением администрации </w:t>
      </w:r>
      <w:proofErr w:type="spellStart"/>
      <w:r w:rsidR="00F7782C" w:rsidRPr="00FD523E">
        <w:rPr>
          <w:b w:val="0"/>
        </w:rPr>
        <w:t>Фурмановского</w:t>
      </w:r>
      <w:proofErr w:type="spellEnd"/>
      <w:r w:rsidR="00F7782C" w:rsidRPr="00FD523E">
        <w:rPr>
          <w:b w:val="0"/>
        </w:rPr>
        <w:t xml:space="preserve"> муниципального района от 29.07.2019 №600.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</w:r>
    </w:p>
    <w:p w:rsidR="00BF0F11" w:rsidRPr="00FD523E" w:rsidRDefault="00F7782C" w:rsidP="00F7782C">
      <w:pPr>
        <w:spacing w:line="264" w:lineRule="auto"/>
        <w:jc w:val="center"/>
        <w:rPr>
          <w:b/>
        </w:rPr>
      </w:pPr>
      <w:r w:rsidRPr="00FD523E">
        <w:rPr>
          <w:b/>
        </w:rPr>
        <w:t>7.</w:t>
      </w:r>
      <w:r w:rsidR="00BF0F11" w:rsidRPr="00FD523E">
        <w:rPr>
          <w:b/>
        </w:rPr>
        <w:t xml:space="preserve"> Выявление </w:t>
      </w:r>
      <w:r w:rsidRPr="00FD523E">
        <w:rPr>
          <w:b/>
        </w:rPr>
        <w:t>муниципального</w:t>
      </w:r>
      <w:r w:rsidR="00BF0F11" w:rsidRPr="00FD523E">
        <w:rPr>
          <w:b/>
        </w:rPr>
        <w:t xml:space="preserve"> </w:t>
      </w:r>
      <w:r w:rsidR="00C6746C">
        <w:rPr>
          <w:b/>
        </w:rPr>
        <w:t>имущества для дополнения Перечней</w:t>
      </w:r>
    </w:p>
    <w:p w:rsidR="008D768C" w:rsidRPr="00FD523E" w:rsidRDefault="00F7782C" w:rsidP="008D768C">
      <w:pPr>
        <w:autoSpaceDE w:val="0"/>
        <w:autoSpaceDN w:val="0"/>
        <w:adjustRightInd w:val="0"/>
        <w:jc w:val="both"/>
        <w:outlineLvl w:val="1"/>
      </w:pPr>
      <w:r w:rsidRPr="00FD523E">
        <w:t xml:space="preserve">       </w:t>
      </w:r>
      <w:r w:rsidR="00BF0F11" w:rsidRPr="00FD523E">
        <w:t xml:space="preserve">Выявление и подбор </w:t>
      </w:r>
      <w:r w:rsidRPr="00FD523E">
        <w:t>муниципального</w:t>
      </w:r>
      <w:r w:rsidR="00BF0F11" w:rsidRPr="00FD523E">
        <w:t xml:space="preserve"> </w:t>
      </w:r>
      <w:r w:rsidR="00C6746C">
        <w:t>имущества для дополнения Перечней</w:t>
      </w:r>
      <w:r w:rsidR="00BF0F11" w:rsidRPr="00FD523E">
        <w:t xml:space="preserve"> требует скоординированной работы </w:t>
      </w:r>
      <w:r w:rsidRPr="00FD523E">
        <w:t xml:space="preserve">комитета по управлению муниципальным имуществом и земельным отношениям администрации </w:t>
      </w:r>
      <w:proofErr w:type="spellStart"/>
      <w:r w:rsidRPr="00FD523E">
        <w:t>Фурмановского</w:t>
      </w:r>
      <w:proofErr w:type="spellEnd"/>
      <w:r w:rsidRPr="00FD523E">
        <w:t xml:space="preserve"> муниципального района</w:t>
      </w:r>
      <w:r w:rsidR="00BF0F11" w:rsidRPr="00FD523E">
        <w:t xml:space="preserve">, для чего </w:t>
      </w:r>
      <w:r w:rsidRPr="00FD523E">
        <w:t xml:space="preserve">постановлением администрации </w:t>
      </w:r>
      <w:proofErr w:type="spellStart"/>
      <w:r w:rsidRPr="00FD523E">
        <w:t>Фурмановского</w:t>
      </w:r>
      <w:proofErr w:type="spellEnd"/>
      <w:r w:rsidRPr="00FD523E">
        <w:t xml:space="preserve"> муниципального района от 17.05.2019 №362 создана</w:t>
      </w:r>
      <w:r w:rsidR="00BF0F11" w:rsidRPr="00FD523E">
        <w:t xml:space="preserve"> </w:t>
      </w:r>
      <w:r w:rsidRPr="00FD523E">
        <w:t xml:space="preserve">рабочая группа по оказанию имущественной поддержки субъектам малого и среднего предпринимательства </w:t>
      </w:r>
      <w:proofErr w:type="spellStart"/>
      <w:r w:rsidRPr="00FD523E">
        <w:t>Фурмановского</w:t>
      </w:r>
      <w:proofErr w:type="spellEnd"/>
      <w:r w:rsidRPr="00FD523E">
        <w:t xml:space="preserve"> муниципального района.</w:t>
      </w:r>
    </w:p>
    <w:p w:rsidR="00BF0F11" w:rsidRPr="00FD523E" w:rsidRDefault="008D768C" w:rsidP="00BF0F11">
      <w:pPr>
        <w:spacing w:line="264" w:lineRule="auto"/>
        <w:jc w:val="both"/>
      </w:pPr>
      <w:r w:rsidRPr="00FD523E">
        <w:t xml:space="preserve">      </w:t>
      </w:r>
      <w:r w:rsidR="00FD523E" w:rsidRPr="00FD523E">
        <w:t>С</w:t>
      </w:r>
      <w:r w:rsidR="00BF0F11" w:rsidRPr="00FD523E">
        <w:t xml:space="preserve"> участием </w:t>
      </w:r>
      <w:r w:rsidRPr="00FD523E">
        <w:t>рабочей</w:t>
      </w:r>
      <w:r w:rsidR="00BF0F11" w:rsidRPr="00FD523E">
        <w:t xml:space="preserve"> групп</w:t>
      </w:r>
      <w:r w:rsidRPr="00FD523E">
        <w:t>ы</w:t>
      </w:r>
      <w:r w:rsidR="00BF0F11" w:rsidRPr="00FD523E">
        <w:t xml:space="preserve"> будет проведен анализ состава имущества, принадлежащего </w:t>
      </w:r>
      <w:proofErr w:type="spellStart"/>
      <w:proofErr w:type="gramStart"/>
      <w:r w:rsidRPr="00FD523E">
        <w:t>Фурмановскому</w:t>
      </w:r>
      <w:proofErr w:type="spellEnd"/>
      <w:proofErr w:type="gramEnd"/>
      <w:r w:rsidRPr="00FD523E">
        <w:t xml:space="preserve"> муниципального района</w:t>
      </w:r>
      <w:r w:rsidR="00BF0F11" w:rsidRPr="00FD523E">
        <w:t>, при этом будут рассмотрены: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  <w:t>– реестры</w:t>
      </w:r>
      <w:r w:rsidR="008D768C" w:rsidRPr="00FD523E">
        <w:t xml:space="preserve"> муниципальной</w:t>
      </w:r>
      <w:r w:rsidRPr="00FD523E">
        <w:t xml:space="preserve"> собственности;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  <w:t xml:space="preserve">– результаты работы по выявлению земельных участков, в том числе государственная собственность на которые не разграничена, по их формированию и постановке на кадастровый учет; 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  <w:t>– результаты работы по выявлению бесхозяйных объектов недвижимости, по признанию права собственности на них;</w:t>
      </w:r>
    </w:p>
    <w:p w:rsidR="00BF0F11" w:rsidRPr="00FD523E" w:rsidRDefault="00BF0F11" w:rsidP="008D768C">
      <w:pPr>
        <w:spacing w:line="264" w:lineRule="auto"/>
        <w:jc w:val="both"/>
      </w:pPr>
      <w:r w:rsidRPr="00FD523E">
        <w:tab/>
        <w:t>– сведения о поступлении в муниципальную собственность выморочного имущества (за исключением жилых помещений и предметов, срок полезного использования которых составляет менее пяти лет);</w:t>
      </w:r>
    </w:p>
    <w:p w:rsidR="00BF0F11" w:rsidRPr="00FD523E" w:rsidRDefault="00BF0F11" w:rsidP="00BF0F11">
      <w:pPr>
        <w:spacing w:line="264" w:lineRule="auto"/>
        <w:ind w:firstLine="709"/>
        <w:jc w:val="both"/>
        <w:rPr>
          <w:b/>
        </w:rPr>
      </w:pPr>
    </w:p>
    <w:p w:rsidR="00BF0F11" w:rsidRPr="00FD523E" w:rsidRDefault="008D768C" w:rsidP="00AB21FF">
      <w:pPr>
        <w:spacing w:line="264" w:lineRule="auto"/>
        <w:jc w:val="center"/>
        <w:rPr>
          <w:b/>
        </w:rPr>
      </w:pPr>
      <w:r w:rsidRPr="00FD523E">
        <w:rPr>
          <w:b/>
        </w:rPr>
        <w:t>8.</w:t>
      </w:r>
      <w:r w:rsidR="00BF0F11" w:rsidRPr="00FD523E">
        <w:rPr>
          <w:b/>
        </w:rPr>
        <w:t xml:space="preserve"> Повышение доступности информации о муниципальном имуществе, совершенствование его учета</w:t>
      </w:r>
    </w:p>
    <w:p w:rsidR="00D5033C" w:rsidRPr="00FD523E" w:rsidRDefault="00BF0F11" w:rsidP="00BF0F11">
      <w:pPr>
        <w:spacing w:line="264" w:lineRule="auto"/>
        <w:jc w:val="both"/>
      </w:pPr>
      <w:r w:rsidRPr="00FD523E">
        <w:tab/>
        <w:t>Согласно поручениям П</w:t>
      </w:r>
      <w:r w:rsidR="008D768C" w:rsidRPr="00FD523E">
        <w:t xml:space="preserve">резидента Российской Федерации </w:t>
      </w:r>
      <w:r w:rsidRPr="00FD523E">
        <w:t xml:space="preserve">на официальных сайтах муниципальных образований в сети «Интернет» должна размещаться информация об объектах, находящихся в муниципальной собственности, в том числе наименования объектов, их местонахождение, характеристики и целевое назначение, ограничения использования и обременения правами третьих лиц. </w:t>
      </w:r>
    </w:p>
    <w:p w:rsidR="00BF0F11" w:rsidRPr="00FD523E" w:rsidRDefault="00D5033C" w:rsidP="00BF0F11">
      <w:pPr>
        <w:spacing w:line="264" w:lineRule="auto"/>
        <w:jc w:val="both"/>
      </w:pPr>
      <w:r w:rsidRPr="00FD523E">
        <w:t xml:space="preserve">     </w:t>
      </w:r>
      <w:r w:rsidR="00FD523E" w:rsidRPr="00FD523E">
        <w:t xml:space="preserve">    </w:t>
      </w:r>
      <w:proofErr w:type="gramStart"/>
      <w:r w:rsidR="00BF0F11" w:rsidRPr="00FD523E">
        <w:t xml:space="preserve">В целях обеспечения доступности информации о муниципальном имуществе на территории </w:t>
      </w:r>
      <w:proofErr w:type="spellStart"/>
      <w:r w:rsidR="008D768C" w:rsidRPr="00FD523E">
        <w:t>Фурмановского</w:t>
      </w:r>
      <w:proofErr w:type="spellEnd"/>
      <w:r w:rsidR="008D768C" w:rsidRPr="00FD523E">
        <w:t xml:space="preserve"> муниципального района</w:t>
      </w:r>
      <w:r w:rsidRPr="00FD523E">
        <w:t xml:space="preserve"> </w:t>
      </w:r>
      <w:r w:rsidR="00ED3FBF" w:rsidRPr="00FD523E">
        <w:t xml:space="preserve">постановлением администрации </w:t>
      </w:r>
      <w:proofErr w:type="spellStart"/>
      <w:r w:rsidR="00ED3FBF" w:rsidRPr="00FD523E">
        <w:t>Фурмановского</w:t>
      </w:r>
      <w:proofErr w:type="spellEnd"/>
      <w:r w:rsidR="00ED3FBF" w:rsidRPr="00FD523E">
        <w:t xml:space="preserve"> муниципального района от 31.08.2018 №701 установлен  объем </w:t>
      </w:r>
      <w:r w:rsidR="00BF0F11" w:rsidRPr="00FD523E">
        <w:t xml:space="preserve"> сведений</w:t>
      </w:r>
      <w:r w:rsidR="00ED3FBF" w:rsidRPr="00FD523E">
        <w:t xml:space="preserve"> об объектах учета реестра муниципального имущества </w:t>
      </w:r>
      <w:proofErr w:type="spellStart"/>
      <w:r w:rsidR="00ED3FBF" w:rsidRPr="00FD523E">
        <w:t>Фурмановского</w:t>
      </w:r>
      <w:proofErr w:type="spellEnd"/>
      <w:r w:rsidR="00ED3FBF" w:rsidRPr="00FD523E">
        <w:t xml:space="preserve"> муниципального района</w:t>
      </w:r>
      <w:r w:rsidR="00BF0F11" w:rsidRPr="00FD523E">
        <w:t>,</w:t>
      </w:r>
      <w:r w:rsidR="00ED3FBF" w:rsidRPr="00FD523E">
        <w:t xml:space="preserve"> подлежащих размещению на сайте администрации </w:t>
      </w:r>
      <w:proofErr w:type="spellStart"/>
      <w:r w:rsidR="00ED3FBF" w:rsidRPr="00FD523E">
        <w:t>Фурмановского</w:t>
      </w:r>
      <w:proofErr w:type="spellEnd"/>
      <w:r w:rsidR="00ED3FBF" w:rsidRPr="00FD523E">
        <w:t xml:space="preserve"> муниципального района</w:t>
      </w:r>
      <w:r w:rsidR="00190274" w:rsidRPr="00FD523E">
        <w:t>,</w:t>
      </w:r>
      <w:r w:rsidR="00ED3FBF" w:rsidRPr="00FD523E">
        <w:t xml:space="preserve"> </w:t>
      </w:r>
      <w:r w:rsidR="00BF0F11" w:rsidRPr="00FD523E">
        <w:t xml:space="preserve">сроки размещения и порядок актуализации </w:t>
      </w:r>
      <w:r w:rsidR="00190274" w:rsidRPr="00FD523E">
        <w:t>сведений</w:t>
      </w:r>
      <w:r w:rsidR="00BF0F11" w:rsidRPr="00FD523E">
        <w:t xml:space="preserve"> об</w:t>
      </w:r>
      <w:r w:rsidR="00190274" w:rsidRPr="00FD523E">
        <w:t xml:space="preserve"> имуществе, включенном в реестр</w:t>
      </w:r>
      <w:r w:rsidR="00BF0F11" w:rsidRPr="00FD523E">
        <w:t xml:space="preserve"> </w:t>
      </w:r>
      <w:r w:rsidR="00190274" w:rsidRPr="00FD523E">
        <w:t>муниципального имущества.</w:t>
      </w:r>
      <w:proofErr w:type="gramEnd"/>
    </w:p>
    <w:p w:rsidR="00BF0F11" w:rsidRPr="00FD523E" w:rsidRDefault="00BF0F11" w:rsidP="00BF0F11">
      <w:pPr>
        <w:spacing w:line="264" w:lineRule="auto"/>
        <w:ind w:firstLine="709"/>
        <w:jc w:val="both"/>
      </w:pPr>
      <w:r w:rsidRPr="00FD523E">
        <w:lastRenderedPageBreak/>
        <w:t xml:space="preserve">Сведения об объектах муниципального имущества подлежат </w:t>
      </w:r>
      <w:r w:rsidR="00190274" w:rsidRPr="00FD523E">
        <w:t xml:space="preserve">ежегодной </w:t>
      </w:r>
      <w:r w:rsidRPr="00FD523E">
        <w:t>актуализации</w:t>
      </w:r>
      <w:r w:rsidR="00190274" w:rsidRPr="00FD523E">
        <w:t xml:space="preserve"> на официальном сайте</w:t>
      </w:r>
      <w:r w:rsidRPr="00FD523E">
        <w:t xml:space="preserve"> </w:t>
      </w:r>
      <w:r w:rsidR="00190274" w:rsidRPr="00FD523E">
        <w:t xml:space="preserve">администрации </w:t>
      </w:r>
      <w:proofErr w:type="spellStart"/>
      <w:r w:rsidR="00190274" w:rsidRPr="00FD523E">
        <w:t>Фурмановского</w:t>
      </w:r>
      <w:proofErr w:type="spellEnd"/>
      <w:r w:rsidR="00190274" w:rsidRPr="00FD523E">
        <w:t xml:space="preserve"> муниципального района</w:t>
      </w:r>
      <w:r w:rsidRPr="00FD523E">
        <w:t xml:space="preserve"> в</w:t>
      </w:r>
      <w:r w:rsidR="00190274" w:rsidRPr="00FD523E">
        <w:t xml:space="preserve"> срок до 01 февраля </w:t>
      </w:r>
      <w:r w:rsidR="00FD523E" w:rsidRPr="00FD523E">
        <w:t xml:space="preserve">и </w:t>
      </w:r>
      <w:r w:rsidR="00190274" w:rsidRPr="00FD523E">
        <w:t>01 августа.</w:t>
      </w:r>
    </w:p>
    <w:p w:rsidR="00BF0F11" w:rsidRPr="00FD523E" w:rsidRDefault="00BF0F11" w:rsidP="00BF0F11">
      <w:pPr>
        <w:spacing w:line="264" w:lineRule="auto"/>
        <w:jc w:val="both"/>
      </w:pPr>
    </w:p>
    <w:p w:rsidR="00BF0F11" w:rsidRPr="00FD523E" w:rsidRDefault="008D768C" w:rsidP="008D768C">
      <w:pPr>
        <w:spacing w:line="264" w:lineRule="auto"/>
        <w:jc w:val="center"/>
        <w:rPr>
          <w:b/>
        </w:rPr>
      </w:pPr>
      <w:r w:rsidRPr="00FD523E">
        <w:rPr>
          <w:b/>
        </w:rPr>
        <w:t>9.</w:t>
      </w:r>
      <w:r w:rsidR="00BF0F11" w:rsidRPr="00FD523E">
        <w:rPr>
          <w:b/>
        </w:rPr>
        <w:t xml:space="preserve"> Дополнение </w:t>
      </w:r>
      <w:r w:rsidR="00C6746C">
        <w:rPr>
          <w:b/>
        </w:rPr>
        <w:t>Перечней</w:t>
      </w:r>
      <w:r w:rsidR="00BF0F11" w:rsidRPr="00FD523E">
        <w:rPr>
          <w:b/>
        </w:rPr>
        <w:t xml:space="preserve"> новым имуществом, исключение невостребованного имущества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  <w:t xml:space="preserve">По мере выявления неиспользуемого или используемого не по назначению </w:t>
      </w:r>
      <w:r w:rsidR="00952F9D" w:rsidRPr="00FD523E">
        <w:t>муниципального</w:t>
      </w:r>
      <w:r w:rsidRPr="00FD523E">
        <w:t xml:space="preserve"> имущества, пригодного для </w:t>
      </w:r>
      <w:r w:rsidR="00952F9D" w:rsidRPr="00FD523E">
        <w:t>формирования</w:t>
      </w:r>
      <w:r w:rsidRPr="00FD523E">
        <w:t xml:space="preserve"> </w:t>
      </w:r>
      <w:r w:rsidR="00C6746C">
        <w:t>предложения о дополнении Перечней</w:t>
      </w:r>
      <w:r w:rsidRPr="00FD523E">
        <w:t xml:space="preserve">. Рабочая группа обеспечит </w:t>
      </w:r>
      <w:proofErr w:type="gramStart"/>
      <w:r w:rsidRPr="00FD523E">
        <w:t>контроль за</w:t>
      </w:r>
      <w:proofErr w:type="gramEnd"/>
      <w:r w:rsidRPr="00FD523E">
        <w:t xml:space="preserve"> сбором и рассмотрением таких предложений.</w:t>
      </w:r>
    </w:p>
    <w:p w:rsidR="00BF0F11" w:rsidRPr="00FD523E" w:rsidRDefault="00BF0F11" w:rsidP="00BF0F11">
      <w:pPr>
        <w:spacing w:line="264" w:lineRule="auto"/>
        <w:ind w:firstLine="709"/>
        <w:jc w:val="both"/>
      </w:pPr>
      <w:r w:rsidRPr="00FD523E">
        <w:t>Одновременно с реализацией вышеуказанных мероприятий Р</w:t>
      </w:r>
      <w:r w:rsidR="00C6746C">
        <w:t>абочая группа исследует Перечни на предмет наличия в них</w:t>
      </w:r>
      <w:r w:rsidRPr="00FD523E">
        <w:t xml:space="preserve"> имущества, не востребованного субъектами МСП. В случае</w:t>
      </w:r>
      <w:proofErr w:type="gramStart"/>
      <w:r w:rsidRPr="00FD523E">
        <w:t>,</w:t>
      </w:r>
      <w:proofErr w:type="gramEnd"/>
      <w:r w:rsidRPr="00FD523E">
        <w:t xml:space="preserve"> если по объекту на протяжении двух лет с даты включения в Перечень не поступило ни одной заявки от субъекта МСП и объявленные в этот период торги на право заключения договора аренды признаны несостоявшимися более двух раз, могут быть подготовлены предложения об исключении такого имущества из Перечня.</w:t>
      </w:r>
    </w:p>
    <w:p w:rsidR="00BF0F11" w:rsidRPr="00FD523E" w:rsidRDefault="00BF0F11" w:rsidP="00BF0F11">
      <w:pPr>
        <w:spacing w:line="264" w:lineRule="auto"/>
        <w:jc w:val="both"/>
        <w:rPr>
          <w:b/>
        </w:rPr>
      </w:pPr>
      <w:r w:rsidRPr="00FD523E">
        <w:tab/>
      </w:r>
    </w:p>
    <w:p w:rsidR="00BF0F11" w:rsidRPr="00FD523E" w:rsidRDefault="005230CA" w:rsidP="005230CA">
      <w:pPr>
        <w:spacing w:line="264" w:lineRule="auto"/>
        <w:jc w:val="center"/>
        <w:rPr>
          <w:b/>
        </w:rPr>
      </w:pPr>
      <w:r w:rsidRPr="00FD523E">
        <w:rPr>
          <w:b/>
        </w:rPr>
        <w:t>10.</w:t>
      </w:r>
      <w:r w:rsidR="00BF0F11" w:rsidRPr="00FD523E">
        <w:rPr>
          <w:b/>
        </w:rPr>
        <w:t xml:space="preserve"> Совершенствование работы по предоставлению муниципального имущества, включенного в Перечень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  <w:t>Целью работы по предоставлению муниципального имущества, включенного в Перечень, является заключение максимально возможн</w:t>
      </w:r>
      <w:r w:rsidR="005230CA" w:rsidRPr="00FD523E">
        <w:t xml:space="preserve">ого количества договоров аренды. </w:t>
      </w:r>
      <w:r w:rsidRPr="00FD523E">
        <w:t>Для достижения этой цели будут реализованы следующие шаги:</w:t>
      </w:r>
    </w:p>
    <w:p w:rsidR="005230CA" w:rsidRPr="00FD523E" w:rsidRDefault="00BF0F11" w:rsidP="00BF0F11">
      <w:pPr>
        <w:spacing w:line="264" w:lineRule="auto"/>
        <w:jc w:val="both"/>
      </w:pPr>
      <w:r w:rsidRPr="00FD523E">
        <w:tab/>
        <w:t>– предоставление потенциальным арендаторам информации об имуществе, включая фотог</w:t>
      </w:r>
      <w:r w:rsidR="005230CA" w:rsidRPr="00FD523E">
        <w:t>рафии, техническую документацию;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  <w:t>– проведение информ</w:t>
      </w:r>
      <w:r w:rsidR="005230CA" w:rsidRPr="00FD523E">
        <w:t>ационных ко</w:t>
      </w:r>
      <w:r w:rsidRPr="00FD523E">
        <w:t>мпаний</w:t>
      </w:r>
      <w:r w:rsidR="005230CA" w:rsidRPr="00FD523E">
        <w:t xml:space="preserve"> для субъектов МСП по имуществу;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  <w:t>– применение заявительного принципа при принятии решения о проведении торгов по предоставлению имущества в аренду;</w:t>
      </w:r>
    </w:p>
    <w:p w:rsidR="00BF0F11" w:rsidRPr="00FD523E" w:rsidRDefault="00BF0F11" w:rsidP="00BF0F11">
      <w:pPr>
        <w:spacing w:line="264" w:lineRule="auto"/>
        <w:jc w:val="both"/>
      </w:pPr>
      <w:r w:rsidRPr="00FD523E">
        <w:tab/>
        <w:t>–</w:t>
      </w:r>
      <w:r w:rsidR="005230CA" w:rsidRPr="00FD523E">
        <w:t xml:space="preserve"> </w:t>
      </w:r>
      <w:r w:rsidRPr="00FD523E">
        <w:t>предоставление субъектам МСП материалов по участию в торгах и процедурах предоставления имущества без проведения торгов.</w:t>
      </w:r>
    </w:p>
    <w:p w:rsidR="005230CA" w:rsidRPr="00FD523E" w:rsidRDefault="00BF0F11" w:rsidP="00BF0F11">
      <w:pPr>
        <w:spacing w:line="264" w:lineRule="auto"/>
        <w:jc w:val="both"/>
      </w:pPr>
      <w:r w:rsidRPr="00FD523E">
        <w:tab/>
        <w:t xml:space="preserve">На официальном сайте </w:t>
      </w:r>
      <w:proofErr w:type="spellStart"/>
      <w:r w:rsidR="005230CA" w:rsidRPr="00FD523E">
        <w:t>Фурмановского</w:t>
      </w:r>
      <w:proofErr w:type="spellEnd"/>
      <w:r w:rsidR="005230CA" w:rsidRPr="00FD523E">
        <w:t xml:space="preserve"> муниципального района</w:t>
      </w:r>
      <w:r w:rsidRPr="00FD523E">
        <w:t xml:space="preserve"> в информационно-телекоммуникационной сети «Интернет» создан раздел по направлению «Имущественная поддержка субъектов МСП». </w:t>
      </w:r>
    </w:p>
    <w:p w:rsidR="00BF0F11" w:rsidRPr="00FD523E" w:rsidRDefault="005230CA" w:rsidP="00BF0F11">
      <w:pPr>
        <w:spacing w:line="264" w:lineRule="auto"/>
        <w:jc w:val="both"/>
      </w:pPr>
      <w:r w:rsidRPr="00FD523E">
        <w:t xml:space="preserve">       </w:t>
      </w:r>
      <w:proofErr w:type="gramStart"/>
      <w:r w:rsidR="00BF0F11" w:rsidRPr="00FD523E">
        <w:t>Деятельность уполномоченных органов по предоставлению имущества в аре</w:t>
      </w:r>
      <w:r w:rsidRPr="00FD523E">
        <w:t xml:space="preserve">нду субъектам МСП урегулирована административным регламентом </w:t>
      </w:r>
      <w:r w:rsidR="00D5033C" w:rsidRPr="00FD523E">
        <w:t xml:space="preserve">по предоставлению муниципального имущества, включенного в перечень имущества </w:t>
      </w:r>
      <w:proofErr w:type="spellStart"/>
      <w:r w:rsidR="00D5033C" w:rsidRPr="00FD523E">
        <w:t>Фурмановского</w:t>
      </w:r>
      <w:proofErr w:type="spellEnd"/>
      <w:r w:rsidR="00D5033C" w:rsidRPr="00FD523E">
        <w:t xml:space="preserve">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 утвержденным постановлением администрации </w:t>
      </w:r>
      <w:proofErr w:type="spellStart"/>
      <w:r w:rsidR="00D5033C" w:rsidRPr="00FD523E">
        <w:t>Фурмановского</w:t>
      </w:r>
      <w:proofErr w:type="spellEnd"/>
      <w:r w:rsidR="00D5033C" w:rsidRPr="00FD523E">
        <w:t xml:space="preserve"> муниципального района от 15.11.2018 №961 «</w:t>
      </w:r>
      <w:r w:rsidR="00D5033C" w:rsidRPr="00FD523E">
        <w:rPr>
          <w:lang w:bidi="ru-RU"/>
        </w:rPr>
        <w:t>Об утверждении административного регламента предоставления муниципальной услуги</w:t>
      </w:r>
      <w:proofErr w:type="gramEnd"/>
      <w:r w:rsidR="00D5033C" w:rsidRPr="00FD523E">
        <w:rPr>
          <w:lang w:bidi="ru-RU"/>
        </w:rPr>
        <w:t xml:space="preserve"> </w:t>
      </w:r>
      <w:r w:rsidR="00D5033C" w:rsidRPr="00FD523E">
        <w:t xml:space="preserve">«Предоставление во владение и (или) пользование объектов имущества, включенных в перечень муниципального имущества </w:t>
      </w:r>
      <w:proofErr w:type="spellStart"/>
      <w:r w:rsidR="00D5033C" w:rsidRPr="00FD523E">
        <w:t>Фурмановского</w:t>
      </w:r>
      <w:proofErr w:type="spellEnd"/>
      <w:r w:rsidR="00D5033C" w:rsidRPr="00FD523E">
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F0F11" w:rsidRPr="0081159D" w:rsidRDefault="00BF0F11" w:rsidP="00C6053E">
      <w:pPr>
        <w:spacing w:line="264" w:lineRule="auto"/>
        <w:jc w:val="both"/>
      </w:pPr>
      <w:r w:rsidRPr="00FD523E">
        <w:tab/>
        <w:t>В настоящее в</w:t>
      </w:r>
      <w:r w:rsidR="00D5033C" w:rsidRPr="00FD523E">
        <w:t>ремя в аренду предоставлено 2 объекта</w:t>
      </w:r>
      <w:r w:rsidRPr="00FD523E">
        <w:t xml:space="preserve">, </w:t>
      </w:r>
      <w:proofErr w:type="gramStart"/>
      <w:r w:rsidRPr="00FD523E">
        <w:t>включенны</w:t>
      </w:r>
      <w:r w:rsidR="00C6746C">
        <w:t>х</w:t>
      </w:r>
      <w:proofErr w:type="gramEnd"/>
      <w:r w:rsidR="00C6746C">
        <w:t xml:space="preserve"> в Перечень имущества </w:t>
      </w:r>
      <w:proofErr w:type="spellStart"/>
      <w:r w:rsidR="00C6746C">
        <w:t>Фурмановского</w:t>
      </w:r>
      <w:proofErr w:type="spellEnd"/>
      <w:r w:rsidR="00C6746C">
        <w:t xml:space="preserve"> муниципального района, расположенного на территории </w:t>
      </w:r>
      <w:proofErr w:type="spellStart"/>
      <w:r w:rsidR="00C6746C">
        <w:t>Фурмановского</w:t>
      </w:r>
      <w:proofErr w:type="spellEnd"/>
      <w:r w:rsidR="00C6746C">
        <w:t xml:space="preserve"> городского поселения,</w:t>
      </w:r>
      <w:r w:rsidR="00D5033C" w:rsidRPr="00FD523E">
        <w:t xml:space="preserve"> что составляет 33,33</w:t>
      </w:r>
      <w:r w:rsidRPr="00FD523E">
        <w:t xml:space="preserve"> % от их общего количества. </w:t>
      </w:r>
      <w:bookmarkStart w:id="0" w:name="_GoBack"/>
      <w:bookmarkEnd w:id="0"/>
    </w:p>
    <w:p w:rsidR="00F74BB8" w:rsidRPr="0081159D" w:rsidRDefault="00F74BB8" w:rsidP="00F74BB8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F74BB8" w:rsidRPr="0081159D" w:rsidRDefault="00F74BB8" w:rsidP="00F74BB8">
      <w:pPr>
        <w:autoSpaceDE w:val="0"/>
        <w:autoSpaceDN w:val="0"/>
        <w:adjustRightInd w:val="0"/>
        <w:jc w:val="center"/>
        <w:outlineLvl w:val="1"/>
      </w:pPr>
      <w:r w:rsidRPr="0081159D">
        <w:t>Ресурсное обеспечение мероприятий подпрограммы:</w:t>
      </w:r>
    </w:p>
    <w:p w:rsidR="00F74BB8" w:rsidRPr="0081159D" w:rsidRDefault="00F74BB8" w:rsidP="00F74BB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2552"/>
        <w:gridCol w:w="567"/>
        <w:gridCol w:w="567"/>
        <w:gridCol w:w="567"/>
        <w:gridCol w:w="567"/>
        <w:gridCol w:w="567"/>
        <w:gridCol w:w="567"/>
        <w:gridCol w:w="567"/>
      </w:tblGrid>
      <w:tr w:rsidR="00F74BB8" w:rsidRPr="0081159D" w:rsidTr="00644ECD">
        <w:tc>
          <w:tcPr>
            <w:tcW w:w="540" w:type="dxa"/>
            <w:vMerge w:val="restart"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 xml:space="preserve">№ </w:t>
            </w:r>
            <w:proofErr w:type="gramStart"/>
            <w:r w:rsidRPr="0081159D">
              <w:rPr>
                <w:sz w:val="22"/>
                <w:szCs w:val="22"/>
              </w:rPr>
              <w:t>п</w:t>
            </w:r>
            <w:proofErr w:type="gramEnd"/>
            <w:r w:rsidRPr="0081159D">
              <w:rPr>
                <w:sz w:val="22"/>
                <w:szCs w:val="22"/>
              </w:rPr>
              <w:t>/п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тыс. руб.</w:t>
            </w:r>
          </w:p>
        </w:tc>
      </w:tr>
      <w:tr w:rsidR="00F74BB8" w:rsidRPr="0081159D" w:rsidTr="00644ECD">
        <w:tc>
          <w:tcPr>
            <w:tcW w:w="540" w:type="dxa"/>
            <w:vMerge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74BB8" w:rsidRPr="004526DA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2014 год</w:t>
            </w:r>
          </w:p>
        </w:tc>
        <w:tc>
          <w:tcPr>
            <w:tcW w:w="567" w:type="dxa"/>
            <w:shd w:val="clear" w:color="auto" w:fill="auto"/>
          </w:tcPr>
          <w:p w:rsidR="00F74BB8" w:rsidRPr="004526DA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2015</w:t>
            </w:r>
          </w:p>
          <w:p w:rsidR="00F74BB8" w:rsidRPr="004526DA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F74BB8" w:rsidRPr="004526DA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2016</w:t>
            </w:r>
          </w:p>
          <w:p w:rsidR="00F74BB8" w:rsidRPr="004526DA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F74BB8" w:rsidRPr="004526DA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2017</w:t>
            </w:r>
          </w:p>
          <w:p w:rsidR="00F74BB8" w:rsidRPr="004526DA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</w:tcPr>
          <w:p w:rsidR="00F74BB8" w:rsidRPr="004526DA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</w:tcPr>
          <w:p w:rsidR="00F74BB8" w:rsidRPr="004526DA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F74BB8" w:rsidRPr="004526DA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2020</w:t>
            </w:r>
          </w:p>
          <w:p w:rsidR="00F74BB8" w:rsidRPr="004526DA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526DA">
              <w:rPr>
                <w:sz w:val="22"/>
                <w:szCs w:val="22"/>
              </w:rPr>
              <w:t>год</w:t>
            </w:r>
          </w:p>
        </w:tc>
      </w:tr>
      <w:tr w:rsidR="00F74BB8" w:rsidRPr="0081159D" w:rsidTr="00644ECD">
        <w:trPr>
          <w:trHeight w:val="180"/>
        </w:trPr>
        <w:tc>
          <w:tcPr>
            <w:tcW w:w="540" w:type="dxa"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</w:tcPr>
          <w:p w:rsidR="00F74BB8" w:rsidRPr="006B769E" w:rsidRDefault="00F74BB8" w:rsidP="00644ECD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769E">
              <w:rPr>
                <w:bCs/>
                <w:sz w:val="20"/>
                <w:szCs w:val="20"/>
              </w:rPr>
              <w:t>Подпрограмма, всего</w:t>
            </w:r>
          </w:p>
        </w:tc>
        <w:tc>
          <w:tcPr>
            <w:tcW w:w="2552" w:type="dxa"/>
            <w:shd w:val="clear" w:color="auto" w:fill="auto"/>
          </w:tcPr>
          <w:p w:rsidR="00F74BB8" w:rsidRPr="006B769E" w:rsidRDefault="00A8685B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="00F74BB8" w:rsidRPr="006B769E">
              <w:rPr>
                <w:sz w:val="20"/>
                <w:szCs w:val="20"/>
              </w:rPr>
              <w:t xml:space="preserve"> по управлению муниципальным имуществом и земельным отношениям</w:t>
            </w:r>
          </w:p>
        </w:tc>
        <w:tc>
          <w:tcPr>
            <w:tcW w:w="567" w:type="dxa"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4BB8" w:rsidRPr="0081159D" w:rsidRDefault="00F74BB8" w:rsidP="00644E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4BB8" w:rsidRPr="0081159D" w:rsidRDefault="00F74BB8" w:rsidP="00644E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74BB8" w:rsidRPr="0081159D" w:rsidRDefault="00F74BB8" w:rsidP="00644E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74BB8" w:rsidRPr="0081159D" w:rsidRDefault="00F74BB8" w:rsidP="00644E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74BB8" w:rsidRPr="0081159D" w:rsidRDefault="00F74BB8" w:rsidP="00644E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4BB8" w:rsidRPr="0081159D" w:rsidTr="00644ECD">
        <w:trPr>
          <w:trHeight w:val="169"/>
        </w:trPr>
        <w:tc>
          <w:tcPr>
            <w:tcW w:w="540" w:type="dxa"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1159D">
              <w:rPr>
                <w:bCs/>
                <w:sz w:val="22"/>
                <w:szCs w:val="22"/>
              </w:rPr>
              <w:t>Формирование перечня имущества</w:t>
            </w:r>
            <w:r w:rsidRPr="0081159D">
              <w:rPr>
                <w:sz w:val="22"/>
                <w:szCs w:val="22"/>
              </w:rPr>
      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2552" w:type="dxa"/>
            <w:shd w:val="clear" w:color="auto" w:fill="auto"/>
          </w:tcPr>
          <w:p w:rsidR="00F74BB8" w:rsidRPr="0081159D" w:rsidRDefault="00A8685B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F74BB8" w:rsidRPr="0081159D">
              <w:rPr>
                <w:sz w:val="22"/>
                <w:szCs w:val="22"/>
              </w:rPr>
              <w:t xml:space="preserve"> по управлению муниципальным имуществом и земельным отношениям</w:t>
            </w:r>
          </w:p>
        </w:tc>
        <w:tc>
          <w:tcPr>
            <w:tcW w:w="567" w:type="dxa"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4BB8" w:rsidRPr="0081159D" w:rsidRDefault="00F74BB8" w:rsidP="00644E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4BB8" w:rsidRPr="0081159D" w:rsidRDefault="00F74BB8" w:rsidP="00644E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74BB8" w:rsidRPr="0081159D" w:rsidRDefault="00F74BB8" w:rsidP="00644E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74BB8" w:rsidRPr="0081159D" w:rsidRDefault="00F74BB8" w:rsidP="00644E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74BB8" w:rsidRPr="0081159D" w:rsidRDefault="00F74BB8" w:rsidP="00644E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4BB8" w:rsidRPr="0081159D" w:rsidTr="00644ECD">
        <w:trPr>
          <w:trHeight w:val="169"/>
        </w:trPr>
        <w:tc>
          <w:tcPr>
            <w:tcW w:w="540" w:type="dxa"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2552" w:type="dxa"/>
            <w:shd w:val="clear" w:color="auto" w:fill="auto"/>
          </w:tcPr>
          <w:p w:rsidR="00F74BB8" w:rsidRPr="0081159D" w:rsidRDefault="00A8685B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F74BB8" w:rsidRPr="0081159D">
              <w:rPr>
                <w:sz w:val="22"/>
                <w:szCs w:val="22"/>
              </w:rPr>
              <w:t xml:space="preserve"> по управлению муниципальным имуществом и земельным отношениям</w:t>
            </w:r>
          </w:p>
        </w:tc>
        <w:tc>
          <w:tcPr>
            <w:tcW w:w="567" w:type="dxa"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4BB8" w:rsidRPr="0081159D" w:rsidRDefault="00F74BB8" w:rsidP="0064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4BB8" w:rsidRPr="0081159D" w:rsidRDefault="00F74BB8" w:rsidP="00644E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74BB8" w:rsidRPr="0081159D" w:rsidRDefault="00F74BB8" w:rsidP="00644E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81159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74BB8" w:rsidRPr="0081159D" w:rsidRDefault="00F74BB8" w:rsidP="00644E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74BB8" w:rsidRPr="0081159D" w:rsidRDefault="00F74BB8" w:rsidP="00644E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74BB8" w:rsidRDefault="00F74BB8" w:rsidP="00644E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74BB8" w:rsidRPr="0081159D" w:rsidRDefault="00F74BB8" w:rsidP="00F74BB8">
      <w:pPr>
        <w:ind w:firstLine="540"/>
        <w:jc w:val="both"/>
      </w:pPr>
    </w:p>
    <w:p w:rsidR="00F74BB8" w:rsidRPr="0081159D" w:rsidRDefault="00F74BB8" w:rsidP="00F74BB8">
      <w:pPr>
        <w:autoSpaceDE w:val="0"/>
        <w:autoSpaceDN w:val="0"/>
        <w:adjustRightInd w:val="0"/>
        <w:ind w:right="61" w:firstLine="720"/>
        <w:jc w:val="both"/>
      </w:pPr>
      <w:r w:rsidRPr="0081159D">
        <w:t xml:space="preserve">Выполнение мероприятий подпрограммы не требует выделения средств из бюджета </w:t>
      </w:r>
      <w:proofErr w:type="spellStart"/>
      <w:r w:rsidRPr="0081159D">
        <w:t>Фурмановского</w:t>
      </w:r>
      <w:proofErr w:type="spellEnd"/>
      <w:r w:rsidRPr="0081159D">
        <w:t xml:space="preserve"> муниципального района.</w:t>
      </w:r>
    </w:p>
    <w:p w:rsidR="00F74BB8" w:rsidRDefault="00F74BB8" w:rsidP="00D5033C">
      <w:pPr>
        <w:autoSpaceDE w:val="0"/>
        <w:autoSpaceDN w:val="0"/>
        <w:adjustRightInd w:val="0"/>
        <w:ind w:right="61"/>
      </w:pPr>
      <w:r w:rsidRPr="0081159D">
        <w:t xml:space="preserve">  </w:t>
      </w:r>
      <w:r>
        <w:t xml:space="preserve">                                                                                                                                  </w:t>
      </w:r>
    </w:p>
    <w:p w:rsidR="00F74BB8" w:rsidRDefault="00F74BB8" w:rsidP="00F74BB8">
      <w:pPr>
        <w:autoSpaceDE w:val="0"/>
        <w:autoSpaceDN w:val="0"/>
        <w:adjustRightInd w:val="0"/>
        <w:jc w:val="both"/>
      </w:pPr>
    </w:p>
    <w:p w:rsidR="00F74BB8" w:rsidRDefault="00F74BB8" w:rsidP="00F74BB8">
      <w:pPr>
        <w:autoSpaceDE w:val="0"/>
        <w:autoSpaceDN w:val="0"/>
        <w:adjustRightInd w:val="0"/>
        <w:jc w:val="both"/>
      </w:pPr>
    </w:p>
    <w:p w:rsidR="00F74BB8" w:rsidRDefault="00F74BB8" w:rsidP="00F74BB8">
      <w:pPr>
        <w:autoSpaceDE w:val="0"/>
        <w:autoSpaceDN w:val="0"/>
        <w:adjustRightInd w:val="0"/>
        <w:jc w:val="both"/>
      </w:pPr>
    </w:p>
    <w:p w:rsidR="00F74BB8" w:rsidRDefault="00F74BB8" w:rsidP="00F74BB8">
      <w:pPr>
        <w:autoSpaceDE w:val="0"/>
        <w:autoSpaceDN w:val="0"/>
        <w:adjustRightInd w:val="0"/>
        <w:jc w:val="both"/>
      </w:pPr>
    </w:p>
    <w:p w:rsidR="00F74BB8" w:rsidRDefault="00F74BB8" w:rsidP="00F74BB8">
      <w:pPr>
        <w:autoSpaceDE w:val="0"/>
        <w:autoSpaceDN w:val="0"/>
        <w:adjustRightInd w:val="0"/>
        <w:jc w:val="both"/>
      </w:pPr>
    </w:p>
    <w:p w:rsidR="0016272A" w:rsidRDefault="0016272A"/>
    <w:sectPr w:rsidR="0016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7A" w:rsidRDefault="0017317A" w:rsidP="00BF0F11">
      <w:r>
        <w:separator/>
      </w:r>
    </w:p>
  </w:endnote>
  <w:endnote w:type="continuationSeparator" w:id="0">
    <w:p w:rsidR="0017317A" w:rsidRDefault="0017317A" w:rsidP="00BF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7A" w:rsidRDefault="0017317A" w:rsidP="00BF0F11">
      <w:r>
        <w:separator/>
      </w:r>
    </w:p>
  </w:footnote>
  <w:footnote w:type="continuationSeparator" w:id="0">
    <w:p w:rsidR="0017317A" w:rsidRDefault="0017317A" w:rsidP="00BF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D6"/>
    <w:rsid w:val="0016272A"/>
    <w:rsid w:val="0017317A"/>
    <w:rsid w:val="00190274"/>
    <w:rsid w:val="005230CA"/>
    <w:rsid w:val="00772195"/>
    <w:rsid w:val="008D768C"/>
    <w:rsid w:val="008F0122"/>
    <w:rsid w:val="00952F9D"/>
    <w:rsid w:val="00A8685B"/>
    <w:rsid w:val="00AB21FF"/>
    <w:rsid w:val="00B20637"/>
    <w:rsid w:val="00BF0F11"/>
    <w:rsid w:val="00C6053E"/>
    <w:rsid w:val="00C6746C"/>
    <w:rsid w:val="00D5033C"/>
    <w:rsid w:val="00ED3FBF"/>
    <w:rsid w:val="00F74BB8"/>
    <w:rsid w:val="00F7782C"/>
    <w:rsid w:val="00FB1CD6"/>
    <w:rsid w:val="00FB387B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4BB8"/>
    <w:rPr>
      <w:color w:val="0000FF"/>
      <w:u w:val="single"/>
    </w:rPr>
  </w:style>
  <w:style w:type="paragraph" w:customStyle="1" w:styleId="ConsPlusNormal">
    <w:name w:val="ConsPlusNormal"/>
    <w:rsid w:val="00A86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F0F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F0F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F0F11"/>
    <w:rPr>
      <w:vertAlign w:val="superscript"/>
    </w:rPr>
  </w:style>
  <w:style w:type="paragraph" w:customStyle="1" w:styleId="ConsPlusTitle">
    <w:name w:val="ConsPlusTitle"/>
    <w:rsid w:val="00F77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2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1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4BB8"/>
    <w:rPr>
      <w:color w:val="0000FF"/>
      <w:u w:val="single"/>
    </w:rPr>
  </w:style>
  <w:style w:type="paragraph" w:customStyle="1" w:styleId="ConsPlusNormal">
    <w:name w:val="ConsPlusNormal"/>
    <w:rsid w:val="00A86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F0F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F0F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F0F11"/>
    <w:rPr>
      <w:vertAlign w:val="superscript"/>
    </w:rPr>
  </w:style>
  <w:style w:type="paragraph" w:customStyle="1" w:styleId="ConsPlusTitle">
    <w:name w:val="ConsPlusTitle"/>
    <w:rsid w:val="00F77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2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2019-08-12T11:25:00Z</cp:lastPrinted>
  <dcterms:created xsi:type="dcterms:W3CDTF">2019-08-12T07:47:00Z</dcterms:created>
  <dcterms:modified xsi:type="dcterms:W3CDTF">2019-08-26T05:57:00Z</dcterms:modified>
</cp:coreProperties>
</file>