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56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>ПЕРЕЧЕНЬ</w:t>
      </w: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7A333E">
        <w:rPr>
          <w:rFonts w:ascii="Times New Roman" w:hAnsi="Times New Roman" w:cs="Times New Roman"/>
          <w:sz w:val="24"/>
          <w:szCs w:val="24"/>
        </w:rPr>
        <w:t>,</w:t>
      </w:r>
      <w:r w:rsidR="00875668">
        <w:rPr>
          <w:rFonts w:ascii="Times New Roman" w:hAnsi="Times New Roman" w:cs="Times New Roman"/>
          <w:sz w:val="24"/>
          <w:szCs w:val="24"/>
        </w:rPr>
        <w:t xml:space="preserve"> РАСПОЛОЖЕННОГО НА ТЕРРИТОРИИ ФУРМАНОВСКОГО ГОРОДСКОГО ПОСЕЛЕНИЯ,</w:t>
      </w:r>
      <w:r w:rsidRPr="007A333E">
        <w:rPr>
          <w:rFonts w:ascii="Times New Roman" w:hAnsi="Times New Roman" w:cs="Times New Roman"/>
          <w:sz w:val="24"/>
          <w:szCs w:val="24"/>
        </w:rPr>
        <w:t xml:space="preserve"> ПРЕДНАЗНАЧЕННОГО ДЛЯ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3E">
        <w:rPr>
          <w:rFonts w:ascii="Times New Roman" w:hAnsi="Times New Roman" w:cs="Times New Roman"/>
          <w:sz w:val="24"/>
          <w:szCs w:val="24"/>
        </w:rPr>
        <w:t>ВО ВЛАДЕНИЕ И (ИЛИ) В ПОЛЬЗОВАНИЕ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3E">
        <w:rPr>
          <w:rFonts w:ascii="Times New Roman" w:hAnsi="Times New Roman" w:cs="Times New Roman"/>
          <w:sz w:val="24"/>
          <w:szCs w:val="24"/>
        </w:rPr>
        <w:t xml:space="preserve">И СРЕДНЕГО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333E">
        <w:rPr>
          <w:rFonts w:ascii="Times New Roman" w:hAnsi="Times New Roman" w:cs="Times New Roman"/>
          <w:sz w:val="24"/>
          <w:szCs w:val="24"/>
        </w:rPr>
        <w:t>РЕДПРИНИМАТЕЛЬСТВА И ОРГАНИЗАЦИЯМ,</w:t>
      </w:r>
    </w:p>
    <w:p w:rsidR="00D82956" w:rsidRPr="001C2322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>ОБРАЗУЮЩИМ ИНФРАСТРУКТУРУ ИХ ПОДДЕРЖКИ</w:t>
      </w:r>
      <w:r w:rsidR="001C2322">
        <w:rPr>
          <w:sz w:val="23"/>
          <w:szCs w:val="23"/>
        </w:rPr>
        <w:t xml:space="preserve">, </w:t>
      </w:r>
      <w:r w:rsidR="001C2322" w:rsidRPr="001C2322">
        <w:rPr>
          <w:rFonts w:ascii="Times New Roman" w:hAnsi="Times New Roman" w:cs="Times New Roman"/>
          <w:sz w:val="24"/>
          <w:szCs w:val="24"/>
        </w:rPr>
        <w:t>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</w:p>
    <w:p w:rsidR="00D82956" w:rsidRPr="001C2322" w:rsidRDefault="00D82956" w:rsidP="00D829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956" w:rsidRPr="007A333E" w:rsidRDefault="00D82956" w:rsidP="00D829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3972"/>
        <w:gridCol w:w="2160"/>
      </w:tblGrid>
      <w:tr w:rsidR="00D82956" w:rsidRPr="007A333E" w:rsidTr="00F064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площадь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бъекта, кв. м</w:t>
            </w:r>
          </w:p>
        </w:tc>
      </w:tr>
      <w:tr w:rsidR="00D82956" w:rsidRPr="007A333E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Социалистическая, д. 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854,9</w:t>
            </w:r>
          </w:p>
        </w:tc>
      </w:tr>
      <w:tr w:rsidR="00D82956" w:rsidRPr="007A333E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Тимирязева, д. 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9C60D8" w:rsidRPr="007A333E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Pr="00AE3C0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Нижний Двор, д. 38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9C60D8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Pr="00AE3C0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корт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Попова, д. 29 на территории профилактория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</w:tr>
      <w:tr w:rsidR="009C60D8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Демьяна Бедного, д. 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</w:tr>
      <w:tr w:rsidR="003822F1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F1" w:rsidRDefault="003822F1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F1" w:rsidRDefault="003822F1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F1" w:rsidRDefault="003822F1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Возрождения, д. 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F1" w:rsidRDefault="003822F1" w:rsidP="00883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5C0F5E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5E" w:rsidRDefault="005C0F5E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5E" w:rsidRDefault="005C0F5E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5E" w:rsidRDefault="005C0F5E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г. Фурманов, ул. Социалистическая, д.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5E" w:rsidRDefault="005C0F5E" w:rsidP="00883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AA00E4" w:rsidRPr="00AE3C08" w:rsidTr="00AA00E4">
        <w:trPr>
          <w:cantSplit/>
          <w:trHeight w:val="8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0E4" w:rsidRPr="00AA00E4" w:rsidRDefault="00AA00E4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0E4" w:rsidRPr="00AA00E4" w:rsidRDefault="00AA00E4" w:rsidP="00AA0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4">
              <w:rPr>
                <w:rFonts w:ascii="Times New Roman" w:hAnsi="Times New Roman" w:cs="Times New Roman"/>
                <w:sz w:val="24"/>
                <w:szCs w:val="24"/>
              </w:rPr>
              <w:t>Киоск тип А-В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0E4" w:rsidRPr="00AA00E4" w:rsidRDefault="00AA00E4" w:rsidP="00AA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4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г. Фурманов, ул. Социалистическая,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ярмарочная площадь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0E4" w:rsidRPr="00AA00E4" w:rsidRDefault="00AA00E4" w:rsidP="00AA00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4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</w:tr>
      <w:tr w:rsidR="00AA00E4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0E4" w:rsidRPr="00AA00E4" w:rsidRDefault="00AA00E4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0E4" w:rsidRPr="00AA00E4" w:rsidRDefault="00AA00E4" w:rsidP="00AA0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4">
              <w:rPr>
                <w:rFonts w:ascii="Times New Roman" w:hAnsi="Times New Roman" w:cs="Times New Roman"/>
                <w:sz w:val="24"/>
                <w:szCs w:val="24"/>
              </w:rPr>
              <w:t>Киоск тип Б-В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0E4" w:rsidRPr="00AA00E4" w:rsidRDefault="00AA00E4" w:rsidP="00AA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4"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Социалистическая, ярмарочная площадь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0E4" w:rsidRPr="00AA00E4" w:rsidRDefault="00AA00E4" w:rsidP="00AA00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4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</w:tr>
      <w:tr w:rsidR="00AA00E4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0E4" w:rsidRPr="00AA00E4" w:rsidRDefault="00AA00E4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0E4" w:rsidRPr="00AA00E4" w:rsidRDefault="00AA00E4" w:rsidP="00AA0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4">
              <w:rPr>
                <w:rFonts w:ascii="Times New Roman" w:hAnsi="Times New Roman" w:cs="Times New Roman"/>
                <w:sz w:val="24"/>
                <w:szCs w:val="24"/>
              </w:rPr>
              <w:t xml:space="preserve">Киоск тип </w:t>
            </w:r>
            <w:proofErr w:type="gramStart"/>
            <w:r w:rsidRPr="00AA00E4">
              <w:rPr>
                <w:rFonts w:ascii="Times New Roman" w:hAnsi="Times New Roman" w:cs="Times New Roman"/>
                <w:sz w:val="24"/>
                <w:szCs w:val="24"/>
              </w:rPr>
              <w:t>В-Б</w:t>
            </w:r>
            <w:proofErr w:type="gramEnd"/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0E4" w:rsidRPr="00AA00E4" w:rsidRDefault="00AA00E4" w:rsidP="00AA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4"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Социалистическая, ярмарочная площадь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0E4" w:rsidRPr="00AA00E4" w:rsidRDefault="00AA00E4" w:rsidP="00AA00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4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</w:tr>
      <w:tr w:rsidR="00251FED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ED" w:rsidRPr="00AA00E4" w:rsidRDefault="00251FED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ED" w:rsidRPr="00251FED" w:rsidRDefault="00251FED" w:rsidP="00BE01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FED">
              <w:rPr>
                <w:rFonts w:ascii="Times New Roman" w:hAnsi="Times New Roman" w:cs="Times New Roman"/>
                <w:sz w:val="24"/>
                <w:szCs w:val="24"/>
              </w:rPr>
              <w:t>Помещения №29,30,31,32,32а, 32б,33 на первом этаже здания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ED" w:rsidRPr="00251FED" w:rsidRDefault="00251FED" w:rsidP="00BE01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FED"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Советская, д. 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ED" w:rsidRPr="00251FED" w:rsidRDefault="00251FED" w:rsidP="00BE01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ED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251FED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ED" w:rsidRPr="00AA00E4" w:rsidRDefault="00251FED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ED" w:rsidRPr="00251FED" w:rsidRDefault="00251FED" w:rsidP="00BE01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FE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№34, часть 34а, площадью 11,29 </w:t>
            </w:r>
            <w:proofErr w:type="spellStart"/>
            <w:r w:rsidRPr="00251F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51FED">
              <w:rPr>
                <w:rFonts w:ascii="Times New Roman" w:hAnsi="Times New Roman" w:cs="Times New Roman"/>
                <w:sz w:val="24"/>
                <w:szCs w:val="24"/>
              </w:rPr>
              <w:t xml:space="preserve">., часть 34б, площадью 12,54 </w:t>
            </w:r>
            <w:proofErr w:type="spellStart"/>
            <w:r w:rsidRPr="00251F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51FED">
              <w:rPr>
                <w:rFonts w:ascii="Times New Roman" w:hAnsi="Times New Roman" w:cs="Times New Roman"/>
                <w:sz w:val="24"/>
                <w:szCs w:val="24"/>
              </w:rPr>
              <w:t>., на первом этаже здания, №25б, 25в, 26,27,28,29,30,31 на втором этаже здания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ED" w:rsidRPr="00251FED" w:rsidRDefault="00251FED" w:rsidP="00BE01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FED"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Советская, д. 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ED" w:rsidRPr="00251FED" w:rsidRDefault="00251FED" w:rsidP="00BE01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ED">
              <w:rPr>
                <w:rFonts w:ascii="Times New Roman" w:hAnsi="Times New Roman" w:cs="Times New Roman"/>
                <w:sz w:val="24"/>
                <w:szCs w:val="24"/>
              </w:rPr>
              <w:t>354,23</w:t>
            </w:r>
          </w:p>
        </w:tc>
      </w:tr>
    </w:tbl>
    <w:p w:rsidR="00D82956" w:rsidRPr="00D82956" w:rsidRDefault="00D82956" w:rsidP="00D8295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6D4DCA">
        <w:rPr>
          <w:rFonts w:ascii="Times New Roman" w:hAnsi="Times New Roman" w:cs="Times New Roman"/>
          <w:sz w:val="24"/>
          <w:szCs w:val="24"/>
        </w:rPr>
        <w:t xml:space="preserve">еречень имущества </w:t>
      </w:r>
      <w:r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6D4DCA">
        <w:rPr>
          <w:rFonts w:ascii="Times New Roman" w:hAnsi="Times New Roman" w:cs="Times New Roman"/>
          <w:sz w:val="24"/>
          <w:szCs w:val="24"/>
        </w:rPr>
        <w:t>,</w:t>
      </w:r>
      <w:r w:rsidR="00875668">
        <w:rPr>
          <w:rFonts w:ascii="Times New Roman" w:hAnsi="Times New Roman" w:cs="Times New Roman"/>
          <w:sz w:val="24"/>
          <w:szCs w:val="24"/>
        </w:rPr>
        <w:t xml:space="preserve"> расположенного на территории Фурмановского городского поселения,</w:t>
      </w:r>
      <w:r w:rsidRPr="006D4DCA">
        <w:rPr>
          <w:rFonts w:ascii="Times New Roman" w:hAnsi="Times New Roman" w:cs="Times New Roman"/>
          <w:sz w:val="24"/>
          <w:szCs w:val="24"/>
        </w:rPr>
        <w:t xml:space="preserve">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их поддержки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>твержден Р</w:t>
      </w:r>
      <w:r w:rsidRPr="00D82956">
        <w:rPr>
          <w:rFonts w:ascii="Times New Roman" w:eastAsia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eastAsia="Times New Roman" w:hAnsi="Times New Roman" w:cs="Times New Roman"/>
          <w:sz w:val="24"/>
          <w:szCs w:val="24"/>
        </w:rPr>
        <w:t>Совета Фурмановского муниципального района</w:t>
      </w:r>
      <w:r w:rsidR="00875668">
        <w:rPr>
          <w:rFonts w:ascii="Times New Roman" w:eastAsia="Times New Roman" w:hAnsi="Times New Roman" w:cs="Times New Roman"/>
          <w:sz w:val="24"/>
          <w:szCs w:val="24"/>
        </w:rPr>
        <w:t xml:space="preserve"> от 22.08</w:t>
      </w:r>
      <w:r w:rsidR="00760974">
        <w:rPr>
          <w:rFonts w:ascii="Times New Roman" w:eastAsia="Times New Roman" w:hAnsi="Times New Roman" w:cs="Times New Roman"/>
          <w:sz w:val="24"/>
          <w:szCs w:val="24"/>
        </w:rPr>
        <w:t>.2019 №75</w:t>
      </w:r>
      <w:r w:rsidR="003822F1">
        <w:rPr>
          <w:rFonts w:ascii="Times New Roman" w:eastAsia="Times New Roman" w:hAnsi="Times New Roman" w:cs="Times New Roman"/>
          <w:sz w:val="24"/>
          <w:szCs w:val="24"/>
        </w:rPr>
        <w:t xml:space="preserve"> (в редакции решения Совета Фурмановского муниципального района от 24.10.2019 №101</w:t>
      </w:r>
      <w:r w:rsidR="005C0F5E">
        <w:rPr>
          <w:rFonts w:ascii="Times New Roman" w:eastAsia="Times New Roman" w:hAnsi="Times New Roman" w:cs="Times New Roman"/>
          <w:sz w:val="24"/>
          <w:szCs w:val="24"/>
        </w:rPr>
        <w:t>, решения Совета Фурмановского муниципального района от 25.06.2020 №61</w:t>
      </w:r>
      <w:r w:rsidR="001C2322">
        <w:rPr>
          <w:rFonts w:ascii="Times New Roman" w:eastAsia="Times New Roman" w:hAnsi="Times New Roman" w:cs="Times New Roman"/>
          <w:sz w:val="24"/>
          <w:szCs w:val="24"/>
        </w:rPr>
        <w:t>, решения Совета</w:t>
      </w:r>
      <w:proofErr w:type="gramEnd"/>
      <w:r w:rsidR="001C2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C2322">
        <w:rPr>
          <w:rFonts w:ascii="Times New Roman" w:eastAsia="Times New Roman" w:hAnsi="Times New Roman" w:cs="Times New Roman"/>
          <w:sz w:val="24"/>
          <w:szCs w:val="24"/>
        </w:rPr>
        <w:t>Фурмановского муниципального района от  18.03.2021 №23</w:t>
      </w:r>
      <w:r w:rsidR="003822F1">
        <w:rPr>
          <w:rFonts w:ascii="Times New Roman" w:eastAsia="Times New Roman" w:hAnsi="Times New Roman" w:cs="Times New Roman"/>
          <w:sz w:val="24"/>
          <w:szCs w:val="24"/>
        </w:rPr>
        <w:t>)</w:t>
      </w:r>
      <w:r w:rsidR="00AA00E4">
        <w:rPr>
          <w:rFonts w:ascii="Times New Roman" w:eastAsia="Times New Roman" w:hAnsi="Times New Roman" w:cs="Times New Roman"/>
          <w:sz w:val="24"/>
          <w:szCs w:val="24"/>
        </w:rPr>
        <w:t>, решения Совета Фурмановского муниципаль</w:t>
      </w:r>
      <w:r w:rsidR="00251FED">
        <w:rPr>
          <w:rFonts w:ascii="Times New Roman" w:eastAsia="Times New Roman" w:hAnsi="Times New Roman" w:cs="Times New Roman"/>
          <w:sz w:val="24"/>
          <w:szCs w:val="24"/>
        </w:rPr>
        <w:t xml:space="preserve">ного района от  27.07.2021 №58), </w:t>
      </w:r>
      <w:r w:rsidR="00251FED">
        <w:rPr>
          <w:rFonts w:ascii="Times New Roman" w:eastAsia="Times New Roman" w:hAnsi="Times New Roman" w:cs="Times New Roman"/>
          <w:sz w:val="24"/>
          <w:szCs w:val="24"/>
        </w:rPr>
        <w:t>решения Совета Фурмановск</w:t>
      </w:r>
      <w:r w:rsidR="00251FED">
        <w:rPr>
          <w:rFonts w:ascii="Times New Roman" w:eastAsia="Times New Roman" w:hAnsi="Times New Roman" w:cs="Times New Roman"/>
          <w:sz w:val="24"/>
          <w:szCs w:val="24"/>
        </w:rPr>
        <w:t>ого муниципального района от  26.08.2021 №74</w:t>
      </w:r>
      <w:r w:rsidR="00251FE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B07EC6" w:rsidRDefault="00B07EC6">
      <w:bookmarkStart w:id="0" w:name="_GoBack"/>
      <w:bookmarkEnd w:id="0"/>
    </w:p>
    <w:sectPr w:rsidR="00B0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956"/>
    <w:rsid w:val="001C2322"/>
    <w:rsid w:val="00251FED"/>
    <w:rsid w:val="00280315"/>
    <w:rsid w:val="003822F1"/>
    <w:rsid w:val="004963B8"/>
    <w:rsid w:val="005C0F5E"/>
    <w:rsid w:val="00760974"/>
    <w:rsid w:val="00875668"/>
    <w:rsid w:val="008F453C"/>
    <w:rsid w:val="009C60D8"/>
    <w:rsid w:val="00AA00E4"/>
    <w:rsid w:val="00B07EC6"/>
    <w:rsid w:val="00D8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82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АФГП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АФГП</dc:creator>
  <cp:keywords/>
  <dc:description/>
  <cp:lastModifiedBy>Пользователь Windows</cp:lastModifiedBy>
  <cp:revision>12</cp:revision>
  <cp:lastPrinted>2019-12-06T09:05:00Z</cp:lastPrinted>
  <dcterms:created xsi:type="dcterms:W3CDTF">2017-10-06T12:19:00Z</dcterms:created>
  <dcterms:modified xsi:type="dcterms:W3CDTF">2021-09-09T06:18:00Z</dcterms:modified>
</cp:coreProperties>
</file>